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7009"/>
        <w:gridCol w:w="3002"/>
      </w:tblGrid>
      <w:tr w:rsidR="00F80479" w:rsidRPr="00FF4B64" w14:paraId="6DB62B9F" w14:textId="77777777" w:rsidTr="007E007C"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9E1F7" w14:textId="77777777" w:rsidR="00F80479" w:rsidRPr="00FF4B64" w:rsidRDefault="00F80479" w:rsidP="003F5B4D">
            <w:pPr>
              <w:pStyle w:val="Header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pict w14:anchorId="25623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5pt;height:49.65pt">
                  <v:imagedata r:id="rId9" o:title="SSeal_black"/>
                </v:shape>
              </w:pict>
            </w:r>
          </w:p>
        </w:tc>
        <w:tc>
          <w:tcPr>
            <w:tcW w:w="700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AEBADD" w14:textId="77777777" w:rsidR="00F80479" w:rsidRPr="00FF4B64" w:rsidRDefault="00F80479" w:rsidP="003F5B4D">
            <w:pPr>
              <w:pStyle w:val="Header"/>
              <w:spacing w:before="280"/>
              <w:rPr>
                <w:rFonts w:ascii="Arial" w:hAnsi="Arial" w:cs="Arial"/>
                <w:caps/>
                <w:sz w:val="20"/>
                <w:szCs w:val="20"/>
              </w:rPr>
            </w:pPr>
            <w:r w:rsidRPr="00FF4B64">
              <w:rPr>
                <w:rFonts w:ascii="Arial" w:hAnsi="Arial" w:cs="Arial"/>
                <w:caps/>
                <w:sz w:val="20"/>
                <w:szCs w:val="20"/>
              </w:rPr>
              <w:t>Public Health Division</w:t>
            </w:r>
          </w:p>
          <w:p w14:paraId="35438D1F" w14:textId="77777777" w:rsidR="00F80479" w:rsidRPr="00721DC0" w:rsidRDefault="00F80479" w:rsidP="003F5B4D">
            <w:pPr>
              <w:pStyle w:val="Header"/>
            </w:pPr>
            <w:r w:rsidRPr="00FF4B64">
              <w:rPr>
                <w:rFonts w:ascii="Arial" w:hAnsi="Arial" w:cs="Arial"/>
                <w:sz w:val="20"/>
                <w:szCs w:val="20"/>
              </w:rPr>
              <w:t>HIV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 Services Program</w:t>
            </w:r>
          </w:p>
        </w:tc>
        <w:tc>
          <w:tcPr>
            <w:tcW w:w="3002" w:type="dxa"/>
            <w:shd w:val="clear" w:color="auto" w:fill="auto"/>
            <w:vAlign w:val="bottom"/>
          </w:tcPr>
          <w:p w14:paraId="7B89BA1F" w14:textId="77777777" w:rsidR="00F80479" w:rsidRPr="00FF4B64" w:rsidRDefault="00F80479" w:rsidP="007E007C">
            <w:pPr>
              <w:pStyle w:val="Header"/>
              <w:rPr>
                <w:rFonts w:ascii="Arial Narrow" w:hAnsi="Arial Narrow"/>
                <w:b/>
              </w:rPr>
            </w:pPr>
            <w:r w:rsidRPr="00FF4B64">
              <w:rPr>
                <w:rFonts w:ascii="Arial Narrow" w:hAnsi="Arial Narrow"/>
                <w:b/>
              </w:rPr>
              <w:pict w14:anchorId="44B5F493">
                <v:shape id="_x0000_i1026" type="#_x0000_t75" style="width:127.1pt;height:47.45pt">
                  <v:imagedata r:id="rId10" o:title="oha_bw"/>
                </v:shape>
              </w:pict>
            </w:r>
          </w:p>
        </w:tc>
      </w:tr>
    </w:tbl>
    <w:p w14:paraId="00B4766A" w14:textId="77777777" w:rsidR="00117E8E" w:rsidRPr="00BA43A7" w:rsidRDefault="00F80479" w:rsidP="00B076E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/>
      </w:r>
    </w:p>
    <w:p w14:paraId="262F7988" w14:textId="77777777" w:rsidR="00844DEA" w:rsidRDefault="0083455B" w:rsidP="00844DE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Medical Case Management</w:t>
      </w:r>
      <w:r w:rsidR="00844DEA">
        <w:rPr>
          <w:rFonts w:ascii="Arial" w:hAnsi="Arial" w:cs="Arial"/>
          <w:b/>
          <w:sz w:val="32"/>
          <w:szCs w:val="32"/>
        </w:rPr>
        <w:t xml:space="preserve"> Triage </w:t>
      </w:r>
    </w:p>
    <w:p w14:paraId="065612A7" w14:textId="77777777" w:rsidR="00B076E9" w:rsidRPr="009B1E51" w:rsidRDefault="00B076E9">
      <w:pPr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020"/>
        <w:gridCol w:w="270"/>
        <w:gridCol w:w="720"/>
        <w:gridCol w:w="1926"/>
      </w:tblGrid>
      <w:tr w:rsidR="00CD1438" w:rsidRPr="009B1E51" w14:paraId="16788F87" w14:textId="77777777" w:rsidTr="0016288A">
        <w:trPr>
          <w:trHeight w:val="2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F165125" w14:textId="77777777" w:rsidR="00CD1438" w:rsidRPr="00BC4566" w:rsidRDefault="00CD1438" w:rsidP="00CD1438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Client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33CAAE" w14:textId="77777777" w:rsidR="00CD1438" w:rsidRPr="00BC4566" w:rsidRDefault="00CD1438" w:rsidP="00CD1438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Name"/>
                  <w:enabled/>
                  <w:calcOnExit/>
                  <w:helpText w:type="text" w:val="Client name:"/>
                  <w:statusText w:type="text" w:val="Client name:"/>
                  <w:textInput/>
                </w:ffData>
              </w:fldChar>
            </w:r>
            <w:bookmarkStart w:id="0" w:name="Name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="00893981">
              <w:rPr>
                <w:rFonts w:ascii="Arial Narrow" w:hAnsi="Arial Narrow" w:cs="Arial"/>
                <w:noProof/>
              </w:rPr>
              <w:t xml:space="preserve">          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F322F5" w14:textId="77777777" w:rsidR="00CD1438" w:rsidRPr="00BC4566" w:rsidRDefault="00CD1438" w:rsidP="00CD1438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90D382" w14:textId="77777777" w:rsidR="00CD1438" w:rsidRPr="00BC4566" w:rsidRDefault="00CD1438" w:rsidP="00CD1438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Date: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0ECA6E" w14:textId="77777777" w:rsidR="00CD1438" w:rsidRPr="00BC4566" w:rsidRDefault="00CD1438" w:rsidP="00CD1438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helpText w:type="text" w:val="Date: Month"/>
                  <w:statusText w:type="text" w:val="Date: Month"/>
                  <w:textInput>
                    <w:maxLength w:val="2"/>
                  </w:textInput>
                </w:ffData>
              </w:fldChar>
            </w:r>
            <w:bookmarkStart w:id="1" w:name="Text4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1"/>
            <w:r w:rsidRPr="00BC4566">
              <w:rPr>
                <w:rFonts w:ascii="Arial Narrow" w:hAnsi="Arial Narrow" w:cs="Arial"/>
              </w:rPr>
              <w:t xml:space="preserve"> / </w:t>
            </w: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helpText w:type="text" w:val="Date: day"/>
                  <w:statusText w:type="text" w:val="Date: day"/>
                  <w:textInput>
                    <w:maxLength w:val="2"/>
                  </w:textInput>
                </w:ffData>
              </w:fldChar>
            </w:r>
            <w:bookmarkStart w:id="2" w:name="Text5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2"/>
            <w:r w:rsidRPr="00BC4566">
              <w:rPr>
                <w:rFonts w:ascii="Arial Narrow" w:hAnsi="Arial Narrow" w:cs="Arial"/>
              </w:rPr>
              <w:t xml:space="preserve"> / </w:t>
            </w: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helpText w:type="text" w:val="Date: year"/>
                  <w:statusText w:type="text" w:val="Date: year"/>
                  <w:textInput>
                    <w:maxLength w:val="4"/>
                  </w:textInput>
                </w:ffData>
              </w:fldChar>
            </w:r>
            <w:bookmarkStart w:id="3" w:name="Text6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</w:tbl>
    <w:p w14:paraId="2A26FAA9" w14:textId="77777777" w:rsidR="00E56F44" w:rsidRPr="009B1E51" w:rsidRDefault="00E56F44" w:rsidP="00B5774D">
      <w:pPr>
        <w:pStyle w:val="BodyText"/>
        <w:rPr>
          <w:rFonts w:ascii="Arial Narrow" w:hAnsi="Arial Narrow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  <w:gridCol w:w="2106"/>
      </w:tblGrid>
      <w:tr w:rsidR="004B7771" w:rsidRPr="009B1E51" w14:paraId="3841A73A" w14:textId="77777777" w:rsidTr="006331AD">
        <w:tc>
          <w:tcPr>
            <w:tcW w:w="9198" w:type="dxa"/>
          </w:tcPr>
          <w:p w14:paraId="346AE19A" w14:textId="77777777" w:rsidR="004B7771" w:rsidRPr="009B1E51" w:rsidRDefault="004B7771" w:rsidP="00701D7B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</w:rPr>
              <w:t>If you received this in the mail, please complete the following questions and return this in the enclosed envelope. This will help us address needs you have at this time.</w:t>
            </w:r>
          </w:p>
        </w:tc>
        <w:tc>
          <w:tcPr>
            <w:tcW w:w="2106" w:type="dxa"/>
          </w:tcPr>
          <w:p w14:paraId="035D959F" w14:textId="77777777" w:rsidR="004B7771" w:rsidRDefault="004B7771" w:rsidP="00701D7B">
            <w:pPr>
              <w:pStyle w:val="BodyTex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The Nurse Case Manager will follow-up on any “Yes” checked boxes in this column</w:t>
            </w:r>
          </w:p>
        </w:tc>
      </w:tr>
      <w:tr w:rsidR="00327376" w:rsidRPr="009B1E51" w14:paraId="54A761FD" w14:textId="77777777" w:rsidTr="006331AD">
        <w:tc>
          <w:tcPr>
            <w:tcW w:w="9198" w:type="dxa"/>
          </w:tcPr>
          <w:p w14:paraId="49B92F94" w14:textId="77777777" w:rsidR="00327376" w:rsidRPr="009B1E51" w:rsidRDefault="0083455B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Have you had any new diagnoses in the last 12 months?</w:t>
            </w:r>
          </w:p>
        </w:tc>
        <w:tc>
          <w:tcPr>
            <w:tcW w:w="2106" w:type="dxa"/>
          </w:tcPr>
          <w:p w14:paraId="60631848" w14:textId="77777777" w:rsidR="00327376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new diagnoses in the last 12 months? No check box "/>
                  <w:statusText w:type="text" w:val="Have you had any new diagnoses in the last 12 months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27376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327376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new diagnoses in the last 12 months? Yes check box"/>
                  <w:statusText w:type="text" w:val="Have you had any new diagnoses in the last 12 month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27376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0C574FCE" w14:textId="77777777" w:rsidTr="006331AD">
        <w:tc>
          <w:tcPr>
            <w:tcW w:w="9198" w:type="dxa"/>
          </w:tcPr>
          <w:p w14:paraId="34670CF7" w14:textId="77777777" w:rsidR="00E56F44" w:rsidRPr="009B1E51" w:rsidRDefault="0083455B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Have you missed any doses of medication in the last 30 days?</w:t>
            </w:r>
          </w:p>
        </w:tc>
        <w:tc>
          <w:tcPr>
            <w:tcW w:w="2106" w:type="dxa"/>
          </w:tcPr>
          <w:p w14:paraId="70692257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Have you missed any doses of medication in the last 30 days? No check box"/>
                  <w:statusText w:type="text" w:val="Have you missed any doses of medication in the last 30 days? No check box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4"/>
            <w:r w:rsidR="00E56F44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E56F44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Have you missed any doses of medication in the last 30 days? Yes check box"/>
                  <w:statusText w:type="text" w:val="Have you missed any doses of medication in the last 30 days? Yes check box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5"/>
            <w:r w:rsidR="00E56F44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60E14081" w14:textId="77777777" w:rsidTr="006331AD">
        <w:tc>
          <w:tcPr>
            <w:tcW w:w="9198" w:type="dxa"/>
          </w:tcPr>
          <w:p w14:paraId="0C9D5068" w14:textId="77777777" w:rsidR="00E56F44" w:rsidRPr="00AC1FDD" w:rsidRDefault="00AC1FDD" w:rsidP="0034058B">
            <w:pPr>
              <w:numPr>
                <w:ilvl w:val="0"/>
                <w:numId w:val="2"/>
              </w:numPr>
              <w:spacing w:before="140"/>
            </w:pPr>
            <w:r>
              <w:rPr>
                <w:rFonts w:ascii="Arial Narrow" w:hAnsi="Arial Narrow" w:cs="Arial"/>
              </w:rPr>
              <w:t xml:space="preserve">Have you had any significant changes </w:t>
            </w:r>
            <w:r w:rsidR="004E3B03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 xml:space="preserve"> your eating habits or lack of appetite in the last 30 days?</w:t>
            </w:r>
            <w:r>
              <w:t xml:space="preserve"> </w:t>
            </w:r>
          </w:p>
        </w:tc>
        <w:tc>
          <w:tcPr>
            <w:tcW w:w="2106" w:type="dxa"/>
          </w:tcPr>
          <w:p w14:paraId="0A224C99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regularly miss meals? No check box"/>
                  <w:statusText w:type="text" w:val="Do you regularly miss meal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regularly miss meals? Yes check box"/>
                  <w:statusText w:type="text" w:val="Do you regularly miss meal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515A8E38" w14:textId="77777777" w:rsidTr="006331AD">
        <w:tc>
          <w:tcPr>
            <w:tcW w:w="9198" w:type="dxa"/>
          </w:tcPr>
          <w:p w14:paraId="3C74742C" w14:textId="77777777" w:rsidR="00E56F44" w:rsidRPr="009B1E51" w:rsidRDefault="0083455B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 xml:space="preserve">Have you </w:t>
            </w:r>
            <w:r w:rsidR="00E61FC0">
              <w:rPr>
                <w:rFonts w:ascii="Arial Narrow" w:hAnsi="Arial Narrow" w:cs="Arial"/>
                <w:sz w:val="24"/>
              </w:rPr>
              <w:t>had</w:t>
            </w:r>
            <w:r w:rsidR="00E61FC0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 xml:space="preserve">any </w:t>
            </w:r>
            <w:r w:rsidR="00E61FC0">
              <w:rPr>
                <w:rFonts w:ascii="Arial Narrow" w:hAnsi="Arial Narrow" w:cs="Arial"/>
                <w:sz w:val="24"/>
              </w:rPr>
              <w:t xml:space="preserve">unexplained </w:t>
            </w:r>
            <w:r w:rsidR="00AC1FDD">
              <w:rPr>
                <w:rFonts w:ascii="Arial Narrow" w:hAnsi="Arial Narrow" w:cs="Arial"/>
                <w:sz w:val="24"/>
              </w:rPr>
              <w:t xml:space="preserve">significant </w:t>
            </w:r>
            <w:r w:rsidRPr="009B1E51">
              <w:rPr>
                <w:rFonts w:ascii="Arial Narrow" w:hAnsi="Arial Narrow" w:cs="Arial"/>
                <w:sz w:val="24"/>
              </w:rPr>
              <w:t>weight</w:t>
            </w:r>
            <w:r w:rsidR="00E61FC0">
              <w:rPr>
                <w:rFonts w:ascii="Arial Narrow" w:hAnsi="Arial Narrow" w:cs="Arial"/>
                <w:sz w:val="24"/>
              </w:rPr>
              <w:t xml:space="preserve"> loss </w:t>
            </w:r>
            <w:r w:rsidR="00AC1FDD">
              <w:rPr>
                <w:rFonts w:ascii="Arial Narrow" w:hAnsi="Arial Narrow" w:cs="Arial"/>
                <w:sz w:val="24"/>
              </w:rPr>
              <w:t>or gain</w:t>
            </w:r>
            <w:r w:rsidR="00170F87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in the last 30 days?</w:t>
            </w:r>
          </w:p>
        </w:tc>
        <w:tc>
          <w:tcPr>
            <w:tcW w:w="2106" w:type="dxa"/>
          </w:tcPr>
          <w:p w14:paraId="5A99979F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lost any weight in the last 30 days? No check box"/>
                  <w:statusText w:type="text" w:val="Have you lost any weight in the last 30 days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lost any weight in the last 30 days? Yes check box"/>
                  <w:statusText w:type="text" w:val="Have you lost any weight in the last 30 day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6DF3B5D0" w14:textId="77777777" w:rsidTr="006331AD">
        <w:tc>
          <w:tcPr>
            <w:tcW w:w="9198" w:type="dxa"/>
          </w:tcPr>
          <w:p w14:paraId="1A0EE3EC" w14:textId="77777777" w:rsidR="00E56F44" w:rsidRPr="009B1E51" w:rsidRDefault="00247C4C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Has it been more than 12 months since you saw your doctor?</w:t>
            </w:r>
          </w:p>
        </w:tc>
        <w:tc>
          <w:tcPr>
            <w:tcW w:w="2106" w:type="dxa"/>
          </w:tcPr>
          <w:p w14:paraId="484A8596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doctor? No check box&#10;"/>
                  <w:statusText w:type="text" w:val="Has it been more than 12 months since you saw your doctor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doctor? Yes check box&#10;"/>
                  <w:statusText w:type="text" w:val="Has it been more than 12 months since you saw your doctor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6BC38A9C" w14:textId="77777777" w:rsidTr="006331AD">
        <w:tc>
          <w:tcPr>
            <w:tcW w:w="9198" w:type="dxa"/>
          </w:tcPr>
          <w:p w14:paraId="3992E31A" w14:textId="77777777" w:rsidR="00E56F44" w:rsidRPr="009B1E51" w:rsidRDefault="0068365B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Has it been more than 12 months since you saw your HIV specialist?</w:t>
            </w:r>
          </w:p>
        </w:tc>
        <w:tc>
          <w:tcPr>
            <w:tcW w:w="2106" w:type="dxa"/>
          </w:tcPr>
          <w:p w14:paraId="531F1DB5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HIV specialist? No check box"/>
                  <w:statusText w:type="text" w:val="Has it been more than 12 months since you saw your HIV specialist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HIV specialist? Yes check box"/>
                  <w:statusText w:type="text" w:val="Has it been more than 12 months since you saw your HIV specialist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5335EE22" w14:textId="77777777" w:rsidTr="006331AD">
        <w:tc>
          <w:tcPr>
            <w:tcW w:w="9198" w:type="dxa"/>
          </w:tcPr>
          <w:p w14:paraId="47A9650D" w14:textId="77777777" w:rsidR="00E56F44" w:rsidRPr="009B1E51" w:rsidRDefault="008C5FD9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 xml:space="preserve">Has it been more than </w:t>
            </w:r>
            <w:r w:rsidR="00AA0C1F" w:rsidRPr="009B1E51">
              <w:rPr>
                <w:rFonts w:ascii="Arial Narrow" w:hAnsi="Arial Narrow" w:cs="Arial"/>
                <w:sz w:val="24"/>
              </w:rPr>
              <w:t>6</w:t>
            </w:r>
            <w:r w:rsidRPr="009B1E51">
              <w:rPr>
                <w:rFonts w:ascii="Arial Narrow" w:hAnsi="Arial Narrow" w:cs="Arial"/>
                <w:sz w:val="24"/>
              </w:rPr>
              <w:t xml:space="preserve"> months since you last had labs?</w:t>
            </w:r>
          </w:p>
        </w:tc>
        <w:tc>
          <w:tcPr>
            <w:tcW w:w="2106" w:type="dxa"/>
          </w:tcPr>
          <w:p w14:paraId="48969098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6 months since you last had labs? No check box"/>
                  <w:statusText w:type="text" w:val="Has it been more than 6 months since you last had lab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6 months since you last had labs? Yes check box"/>
                  <w:statusText w:type="text" w:val="Has it been more than 6 months since you last had lab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E56F44" w:rsidRPr="009B1E51" w14:paraId="7D4B70FB" w14:textId="77777777" w:rsidTr="006331AD">
        <w:tc>
          <w:tcPr>
            <w:tcW w:w="9198" w:type="dxa"/>
          </w:tcPr>
          <w:p w14:paraId="56FD832A" w14:textId="77777777" w:rsidR="00E56F44" w:rsidRPr="009B1E51" w:rsidRDefault="00A10241" w:rsidP="0034058B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Are you experiencing any serious dental issues or pain?</w:t>
            </w:r>
          </w:p>
        </w:tc>
        <w:tc>
          <w:tcPr>
            <w:tcW w:w="2106" w:type="dxa"/>
          </w:tcPr>
          <w:p w14:paraId="569DC2EA" w14:textId="77777777" w:rsidR="00E56F44" w:rsidRPr="009B1E51" w:rsidRDefault="0030022A" w:rsidP="0030022A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experiencing any serious dental issues or pain? No check box&#10;"/>
                  <w:statusText w:type="text" w:val="Are you experiencing any serious dental issues or pain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No</w:t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experiencing any serious dental issues or pain? Yes check box&#10;"/>
                  <w:statusText w:type="text" w:val="Are you experiencing any serious dental issues or pai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910C3D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251BFF" w:rsidRPr="009B1E51" w14:paraId="10957CB1" w14:textId="77777777" w:rsidTr="006331AD">
        <w:tc>
          <w:tcPr>
            <w:tcW w:w="9198" w:type="dxa"/>
          </w:tcPr>
          <w:p w14:paraId="523A558D" w14:textId="77777777" w:rsidR="00251BFF" w:rsidRPr="009B1E51" w:rsidRDefault="00251BFF" w:rsidP="00251BFF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Do you use/chew tobacco or smoke cigarettes?</w:t>
            </w:r>
          </w:p>
        </w:tc>
        <w:tc>
          <w:tcPr>
            <w:tcW w:w="2106" w:type="dxa"/>
          </w:tcPr>
          <w:p w14:paraId="22F0F28B" w14:textId="77777777" w:rsidR="00251BFF" w:rsidRPr="009B1E51" w:rsidRDefault="00251BFF" w:rsidP="00251BF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use/chew tobacco or smoke cigarettes? No check box"/>
                  <w:statusText w:type="text" w:val="Do you use/chew tobacco or smoke cigarette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use/chew tobacco or smoke cigarettes? Yes check box"/>
                  <w:statusText w:type="text" w:val="Do you use/chew tobacco or smoke cigarette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  <w:r>
              <w:rPr>
                <w:rStyle w:val="FootnoteReference"/>
                <w:rFonts w:ascii="Arial Narrow" w:hAnsi="Arial Narrow" w:cs="Arial"/>
                <w:sz w:val="24"/>
              </w:rPr>
              <w:footnoteReference w:id="1"/>
            </w:r>
          </w:p>
        </w:tc>
      </w:tr>
      <w:tr w:rsidR="00251BFF" w:rsidRPr="009B1E51" w14:paraId="5DFECA75" w14:textId="77777777" w:rsidTr="006331AD">
        <w:tc>
          <w:tcPr>
            <w:tcW w:w="9198" w:type="dxa"/>
          </w:tcPr>
          <w:p w14:paraId="51DD3CA2" w14:textId="77777777" w:rsidR="00251BFF" w:rsidRPr="009B1E51" w:rsidRDefault="00251BFF" w:rsidP="00251BFF">
            <w:pPr>
              <w:pStyle w:val="BodyText"/>
              <w:numPr>
                <w:ilvl w:val="0"/>
                <w:numId w:val="2"/>
              </w:numPr>
              <w:spacing w:before="140"/>
              <w:rPr>
                <w:rFonts w:ascii="Arial Narrow" w:hAnsi="Arial Narrow" w:cs="Arial"/>
                <w:i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 xml:space="preserve">Would you like to </w:t>
            </w:r>
            <w:r>
              <w:rPr>
                <w:rFonts w:ascii="Arial Narrow" w:hAnsi="Arial Narrow" w:cs="Arial"/>
                <w:sz w:val="24"/>
              </w:rPr>
              <w:t>talk to</w:t>
            </w:r>
            <w:r w:rsidRPr="009B1E51">
              <w:rPr>
                <w:rFonts w:ascii="Arial Narrow" w:hAnsi="Arial Narrow" w:cs="Arial"/>
                <w:sz w:val="24"/>
              </w:rPr>
              <w:t xml:space="preserve"> a nurse case manager for any other reason?</w:t>
            </w:r>
          </w:p>
        </w:tc>
        <w:tc>
          <w:tcPr>
            <w:tcW w:w="2106" w:type="dxa"/>
          </w:tcPr>
          <w:p w14:paraId="2F6C04BE" w14:textId="77777777" w:rsidR="00251BFF" w:rsidRPr="009B1E51" w:rsidRDefault="00251BFF" w:rsidP="00251BF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ee the HIV RN case manager for any other reason? No check box&#10;"/>
                  <w:statusText w:type="text" w:val="Would you like to see the HIV RN case manager for any other reason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ee the HIV RN case manager for any other reason? Yes check box&#10;"/>
                  <w:statusText w:type="text" w:val="Would you like to see the HIV RN case manager for any other reason?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251BFF" w:rsidRPr="009B1E51" w14:paraId="18C6B426" w14:textId="77777777" w:rsidTr="00277555">
        <w:trPr>
          <w:trHeight w:val="1440"/>
        </w:trPr>
        <w:tc>
          <w:tcPr>
            <w:tcW w:w="11304" w:type="dxa"/>
            <w:gridSpan w:val="2"/>
          </w:tcPr>
          <w:p w14:paraId="12A9D7C1" w14:textId="77777777" w:rsidR="00251BFF" w:rsidRPr="009B1E51" w:rsidRDefault="00251BFF" w:rsidP="00251BFF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 xml:space="preserve">Comments: </w:t>
            </w: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Comments: "/>
                  <w:statusText w:type="text" w:val="Comments: "/>
                  <w:textInput/>
                </w:ffData>
              </w:fldChar>
            </w:r>
            <w:bookmarkStart w:id="6" w:name="Text1"/>
            <w:r w:rsidRPr="009B1E51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separate"/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6"/>
          </w:p>
        </w:tc>
      </w:tr>
      <w:tr w:rsidR="00251BFF" w:rsidRPr="009B1E51" w14:paraId="56A6E71C" w14:textId="77777777" w:rsidTr="00A342F5">
        <w:trPr>
          <w:trHeight w:val="782"/>
        </w:trPr>
        <w:tc>
          <w:tcPr>
            <w:tcW w:w="11304" w:type="dxa"/>
            <w:gridSpan w:val="2"/>
          </w:tcPr>
          <w:p w14:paraId="19F9CFA7" w14:textId="77777777" w:rsidR="00251BFF" w:rsidRDefault="00251BFF" w:rsidP="00FF5456">
            <w:pPr>
              <w:pStyle w:val="BodyText"/>
              <w:numPr>
                <w:ilvl w:val="0"/>
                <w:numId w:val="2"/>
              </w:numPr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List </w:t>
            </w:r>
            <w:proofErr w:type="gramStart"/>
            <w:r>
              <w:rPr>
                <w:rFonts w:ascii="Arial Narrow" w:hAnsi="Arial Narrow" w:cs="Arial"/>
                <w:sz w:val="24"/>
              </w:rPr>
              <w:t>all of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the ways you can be reached for follow-up on “yes” responses above (include new contact information):  </w:t>
            </w:r>
          </w:p>
          <w:p w14:paraId="1F9FF5D6" w14:textId="77777777" w:rsidR="00251BFF" w:rsidRPr="009B1E51" w:rsidRDefault="00251BFF" w:rsidP="00251BFF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List all of the ways you can be reached for follow-up on “yes” responses above - Phone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Phone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Phone number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  </w:t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List all of the ways you can be reached for follow-up on “yes” responses above - Mail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7"/>
            <w:r>
              <w:rPr>
                <w:rFonts w:ascii="Arial Narrow" w:hAnsi="Arial Narrow" w:cs="Arial"/>
                <w:sz w:val="24"/>
              </w:rPr>
              <w:t xml:space="preserve"> Mail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Mailing address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0A5030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List all of the ways you can be reached for follow-up on “yes” responses above - E-mai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Email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E-mail address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</w:p>
        </w:tc>
      </w:tr>
      <w:tr w:rsidR="00251BFF" w:rsidRPr="009B1E51" w14:paraId="15A51CD9" w14:textId="77777777" w:rsidTr="00A342F5">
        <w:trPr>
          <w:trHeight w:val="710"/>
        </w:trPr>
        <w:tc>
          <w:tcPr>
            <w:tcW w:w="11304" w:type="dxa"/>
            <w:gridSpan w:val="2"/>
          </w:tcPr>
          <w:p w14:paraId="5BFD0B3D" w14:textId="77777777" w:rsidR="00251BFF" w:rsidRPr="009B1E51" w:rsidRDefault="00251BFF" w:rsidP="00251BFF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</w:t>
            </w:r>
            <w:r w:rsidR="00FD57DD">
              <w:rPr>
                <w:rFonts w:ascii="Arial Narrow" w:hAnsi="Arial Narrow" w:cs="Arial"/>
                <w:sz w:val="24"/>
              </w:rPr>
              <w:t>2</w:t>
            </w:r>
            <w:r>
              <w:rPr>
                <w:rFonts w:ascii="Arial Narrow" w:hAnsi="Arial Narrow" w:cs="Arial"/>
                <w:sz w:val="24"/>
              </w:rPr>
              <w:t>. If number 1</w:t>
            </w:r>
            <w:r w:rsidR="00FD57DD">
              <w:rPr>
                <w:rFonts w:ascii="Arial Narrow" w:hAnsi="Arial Narrow" w:cs="Arial"/>
                <w:sz w:val="24"/>
              </w:rPr>
              <w:t>1</w:t>
            </w:r>
            <w:r>
              <w:rPr>
                <w:rFonts w:ascii="Arial Narrow" w:hAnsi="Arial Narrow" w:cs="Arial"/>
                <w:sz w:val="24"/>
              </w:rPr>
              <w:t xml:space="preserve"> is </w:t>
            </w:r>
            <w:r w:rsidR="008A5AFA">
              <w:rPr>
                <w:rFonts w:ascii="Arial Narrow" w:hAnsi="Arial Narrow" w:cs="Arial"/>
                <w:sz w:val="24"/>
              </w:rPr>
              <w:t>blank when</w:t>
            </w:r>
            <w:r>
              <w:rPr>
                <w:rFonts w:ascii="Arial Narrow" w:hAnsi="Arial Narrow" w:cs="Arial"/>
                <w:sz w:val="24"/>
              </w:rPr>
              <w:t xml:space="preserve"> will you check in with your Nurse Case Manager regarding the “yes” responses?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If you can't be contacted by the list above, when will you check in with your Nurse Case Manager regarding the yes responses?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7EF6">
              <w:rPr>
                <w:rFonts w:ascii="Arial Narrow" w:hAnsi="Arial Narrow" w:cs="Arial"/>
                <w:sz w:val="24"/>
              </w:rPr>
              <w:t xml:space="preserve"> </w:t>
            </w:r>
          </w:p>
        </w:tc>
      </w:tr>
    </w:tbl>
    <w:p w14:paraId="7A5063B5" w14:textId="77777777" w:rsidR="00B5774D" w:rsidRDefault="00B5774D" w:rsidP="009A42E1">
      <w:pPr>
        <w:pStyle w:val="BodyText"/>
        <w:rPr>
          <w:rFonts w:ascii="Arial Narrow" w:hAnsi="Arial Narrow" w:cs="Arial"/>
          <w:sz w:val="16"/>
          <w:szCs w:val="16"/>
        </w:rPr>
      </w:pPr>
    </w:p>
    <w:p w14:paraId="790DFD67" w14:textId="77777777" w:rsidR="003516D3" w:rsidRPr="0030022A" w:rsidRDefault="003516D3" w:rsidP="009A42E1">
      <w:pPr>
        <w:pStyle w:val="BodyText"/>
        <w:rPr>
          <w:rFonts w:ascii="Arial Narrow" w:hAnsi="Arial Narrow" w:cs="Arial"/>
          <w:sz w:val="16"/>
          <w:szCs w:val="16"/>
        </w:rPr>
      </w:pPr>
    </w:p>
    <w:tbl>
      <w:tblPr>
        <w:tblW w:w="1131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"/>
        <w:gridCol w:w="3975"/>
        <w:gridCol w:w="7"/>
        <w:gridCol w:w="2421"/>
        <w:gridCol w:w="7"/>
        <w:gridCol w:w="1702"/>
        <w:gridCol w:w="1619"/>
        <w:gridCol w:w="7"/>
        <w:gridCol w:w="243"/>
        <w:gridCol w:w="7"/>
        <w:gridCol w:w="1065"/>
        <w:gridCol w:w="243"/>
        <w:gridCol w:w="7"/>
        <w:gridCol w:w="7"/>
        <w:tblGridChange w:id="8">
          <w:tblGrid>
            <w:gridCol w:w="8"/>
            <w:gridCol w:w="3975"/>
            <w:gridCol w:w="7"/>
            <w:gridCol w:w="2421"/>
            <w:gridCol w:w="7"/>
            <w:gridCol w:w="1702"/>
            <w:gridCol w:w="1619"/>
            <w:gridCol w:w="7"/>
            <w:gridCol w:w="243"/>
            <w:gridCol w:w="7"/>
            <w:gridCol w:w="1065"/>
            <w:gridCol w:w="243"/>
            <w:gridCol w:w="7"/>
            <w:gridCol w:w="7"/>
          </w:tblGrid>
        </w:tblGridChange>
      </w:tblGrid>
      <w:tr w:rsidR="00B5774D" w:rsidRPr="009B1E51" w14:paraId="4EDD2756" w14:textId="77777777" w:rsidTr="003516D3">
        <w:trPr>
          <w:gridBefore w:val="1"/>
          <w:gridAfter w:val="2"/>
          <w:wBefore w:w="7" w:type="dxa"/>
          <w:wAfter w:w="7" w:type="dxa"/>
        </w:trPr>
        <w:tc>
          <w:tcPr>
            <w:tcW w:w="11304" w:type="dxa"/>
            <w:gridSpan w:val="11"/>
            <w:shd w:val="clear" w:color="auto" w:fill="D9D9D9"/>
          </w:tcPr>
          <w:p w14:paraId="28BF52ED" w14:textId="77777777" w:rsidR="00B5774D" w:rsidRPr="009B1E51" w:rsidRDefault="00B5774D" w:rsidP="00277555">
            <w:pPr>
              <w:pStyle w:val="BodyText"/>
              <w:rPr>
                <w:rFonts w:ascii="Arial Narrow" w:hAnsi="Arial Narrow" w:cs="Arial"/>
                <w:b/>
                <w:sz w:val="24"/>
              </w:rPr>
            </w:pPr>
            <w:r w:rsidRPr="009B1E51">
              <w:rPr>
                <w:rFonts w:ascii="Arial Narrow" w:hAnsi="Arial Narrow" w:cs="Arial"/>
                <w:b/>
                <w:sz w:val="24"/>
              </w:rPr>
              <w:t xml:space="preserve">Office use only: If “yes” has been answered please refer to </w:t>
            </w:r>
            <w:r w:rsidR="00277555" w:rsidRPr="009B1E51">
              <w:rPr>
                <w:rFonts w:ascii="Arial Narrow" w:hAnsi="Arial Narrow" w:cs="Arial"/>
                <w:b/>
                <w:sz w:val="24"/>
              </w:rPr>
              <w:t>RN</w:t>
            </w:r>
            <w:r w:rsidRPr="009B1E51">
              <w:rPr>
                <w:rFonts w:ascii="Arial Narrow" w:hAnsi="Arial Narrow" w:cs="Arial"/>
                <w:b/>
                <w:sz w:val="24"/>
              </w:rPr>
              <w:t>, indicate below the steps taken:</w:t>
            </w:r>
          </w:p>
        </w:tc>
      </w:tr>
      <w:tr w:rsidR="00BE5A70" w:rsidRPr="009B1E51" w14:paraId="36E8ED73" w14:textId="77777777" w:rsidTr="003516D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</w:trPr>
        <w:tc>
          <w:tcPr>
            <w:tcW w:w="3985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153AF4E6" w14:textId="77777777" w:rsidR="00BE5A70" w:rsidRPr="009B1E51" w:rsidRDefault="00277555" w:rsidP="00277555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helpText w:type="text" w:val="Check if Referred to RN by phone"/>
                  <w:statusText w:type="text" w:val="Check if Referred to RN by phone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B1E5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9"/>
            <w:r w:rsidR="00BE5A70" w:rsidRPr="009B1E51">
              <w:rPr>
                <w:rFonts w:ascii="Arial Narrow" w:hAnsi="Arial Narrow" w:cs="Arial"/>
                <w:sz w:val="24"/>
              </w:rPr>
              <w:t xml:space="preserve"> Referred to </w:t>
            </w:r>
            <w:r w:rsidRPr="009B1E51">
              <w:rPr>
                <w:rFonts w:ascii="Arial Narrow" w:hAnsi="Arial Narrow" w:cs="Arial"/>
                <w:sz w:val="24"/>
              </w:rPr>
              <w:t>RN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 by phone, </w:t>
            </w:r>
            <w:r w:rsidR="00406B1D" w:rsidRPr="009B1E51">
              <w:rPr>
                <w:rFonts w:ascii="Arial Narrow" w:hAnsi="Arial Narrow" w:cs="Arial"/>
                <w:sz w:val="24"/>
              </w:rPr>
              <w:t>d</w:t>
            </w:r>
            <w:r w:rsidR="00BE5A70" w:rsidRPr="009B1E51">
              <w:rPr>
                <w:rFonts w:ascii="Arial Narrow" w:hAnsi="Arial Narrow" w:cs="Arial"/>
                <w:sz w:val="24"/>
              </w:rPr>
              <w:t>ate: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11D1C930" w14:textId="77777777" w:rsidR="00BE5A70" w:rsidRPr="009B1E51" w:rsidRDefault="00277555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Date referred to RN by phone"/>
                  <w:statusText w:type="text" w:val="Date referred to RN by phone"/>
                  <w:textInput/>
                </w:ffData>
              </w:fldChar>
            </w:r>
            <w:bookmarkStart w:id="10" w:name="Text2"/>
            <w:r w:rsidRPr="009B1E51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separate"/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382001AB" w14:textId="77777777" w:rsidR="00BE5A70" w:rsidRPr="009B1E51" w:rsidRDefault="00BE5A70" w:rsidP="00DF6CFE">
            <w:pPr>
              <w:pStyle w:val="BodyText"/>
              <w:jc w:val="righ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32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3EECBEAF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1B5C16F1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BE5A70" w:rsidRPr="009B1E51" w14:paraId="06538E83" w14:textId="77777777" w:rsidTr="003516D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</w:trPr>
        <w:tc>
          <w:tcPr>
            <w:tcW w:w="3985" w:type="dxa"/>
            <w:gridSpan w:val="2"/>
            <w:tcBorders>
              <w:lef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20EA1CB6" w14:textId="77777777" w:rsidR="00BE5A70" w:rsidRPr="009B1E51" w:rsidRDefault="00277555" w:rsidP="00277555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helpText w:type="text" w:val="Check if referred to RN by e-mail"/>
                  <w:statusText w:type="text" w:val="Check if referred to RN by e-mail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9B1E5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11"/>
            <w:r w:rsidR="00BE5A70" w:rsidRPr="009B1E51">
              <w:rPr>
                <w:rFonts w:ascii="Arial Narrow" w:hAnsi="Arial Narrow" w:cs="Arial"/>
                <w:sz w:val="24"/>
              </w:rPr>
              <w:t xml:space="preserve"> Referred to </w:t>
            </w:r>
            <w:r w:rsidRPr="009B1E51">
              <w:rPr>
                <w:rFonts w:ascii="Arial Narrow" w:hAnsi="Arial Narrow" w:cs="Arial"/>
                <w:sz w:val="24"/>
              </w:rPr>
              <w:t>RN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 by e-mail, </w:t>
            </w:r>
            <w:r w:rsidR="00406B1D" w:rsidRPr="009B1E51">
              <w:rPr>
                <w:rFonts w:ascii="Arial Narrow" w:hAnsi="Arial Narrow" w:cs="Arial"/>
                <w:sz w:val="24"/>
              </w:rPr>
              <w:t>date</w:t>
            </w:r>
            <w:r w:rsidR="00BE5A70" w:rsidRPr="009B1E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505C33FA" w14:textId="77777777" w:rsidR="00BE5A70" w:rsidRPr="009B1E51" w:rsidRDefault="00277555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heck if referred to RN by e-mail"/>
                  <w:statusText w:type="text" w:val="Check if referred to RN by e-mail"/>
                  <w:textInput/>
                </w:ffData>
              </w:fldChar>
            </w:r>
            <w:r w:rsidRPr="009B1E51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separate"/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1620" w:type="dxa"/>
            <w:tcMar>
              <w:top w:w="72" w:type="dxa"/>
              <w:left w:w="115" w:type="dxa"/>
              <w:right w:w="115" w:type="dxa"/>
            </w:tcMar>
          </w:tcPr>
          <w:p w14:paraId="7C42F10F" w14:textId="77777777" w:rsidR="00BE5A70" w:rsidRPr="009B1E51" w:rsidRDefault="00BE5A70" w:rsidP="00DF6CFE">
            <w:pPr>
              <w:pStyle w:val="BodyText"/>
              <w:jc w:val="righ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2F26B43A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7ADCDE92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BE5A70" w:rsidRPr="009B1E51" w14:paraId="75F06C48" w14:textId="77777777" w:rsidTr="003516D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</w:trPr>
        <w:tc>
          <w:tcPr>
            <w:tcW w:w="3985" w:type="dxa"/>
            <w:gridSpan w:val="2"/>
            <w:tcBorders>
              <w:left w:val="single" w:sz="12" w:space="0" w:color="auto"/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4E8EFAA6" w14:textId="77777777" w:rsidR="00BE5A70" w:rsidRPr="009B1E51" w:rsidRDefault="00277555" w:rsidP="00277555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helpText w:type="text" w:val="Check if referred to RN fax"/>
                  <w:statusText w:type="text" w:val="Check if referred to RN fax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9B1E5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12"/>
            <w:r w:rsidR="00BE5A70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8A3792" w:rsidRPr="009B1E51">
              <w:rPr>
                <w:rFonts w:ascii="Arial Narrow" w:hAnsi="Arial Narrow" w:cs="Arial"/>
                <w:sz w:val="24"/>
              </w:rPr>
              <w:t>R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eferred to </w:t>
            </w:r>
            <w:r w:rsidRPr="009B1E51">
              <w:rPr>
                <w:rFonts w:ascii="Arial Narrow" w:hAnsi="Arial Narrow" w:cs="Arial"/>
                <w:sz w:val="24"/>
              </w:rPr>
              <w:t>RN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fax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, </w:t>
            </w:r>
            <w:r w:rsidR="00406B1D" w:rsidRPr="009B1E51">
              <w:rPr>
                <w:rFonts w:ascii="Arial Narrow" w:hAnsi="Arial Narrow" w:cs="Arial"/>
                <w:sz w:val="24"/>
              </w:rPr>
              <w:t>date</w:t>
            </w:r>
            <w:r w:rsidR="00BE5A70" w:rsidRPr="009B1E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2" w:space="0" w:color="000000"/>
            </w:tcBorders>
            <w:tcMar>
              <w:top w:w="72" w:type="dxa"/>
              <w:left w:w="115" w:type="dxa"/>
              <w:right w:w="115" w:type="dxa"/>
            </w:tcMar>
          </w:tcPr>
          <w:p w14:paraId="5E32A1F2" w14:textId="77777777" w:rsidR="00BE5A70" w:rsidRPr="009B1E51" w:rsidRDefault="00277555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 referred to RN in fax"/>
                  <w:statusText w:type="text" w:val="Date  referred to RN in fax"/>
                  <w:textInput/>
                </w:ffData>
              </w:fldChar>
            </w:r>
            <w:r w:rsidRPr="009B1E51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separate"/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577BB37A" w14:textId="77777777" w:rsidR="00BE5A70" w:rsidRPr="009B1E51" w:rsidRDefault="00BE5A70" w:rsidP="00DF6CFE">
            <w:pPr>
              <w:pStyle w:val="BodyText"/>
              <w:jc w:val="righ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single" w:sz="2" w:space="0" w:color="000000"/>
            </w:tcBorders>
            <w:tcMar>
              <w:top w:w="72" w:type="dxa"/>
              <w:left w:w="115" w:type="dxa"/>
              <w:right w:w="115" w:type="dxa"/>
            </w:tcMar>
          </w:tcPr>
          <w:p w14:paraId="3FA1451C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bottom w:val="nil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28E50B54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BE5A70" w:rsidRPr="009B1E51" w14:paraId="395FC90A" w14:textId="77777777" w:rsidTr="003516D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</w:trPr>
        <w:tc>
          <w:tcPr>
            <w:tcW w:w="3985" w:type="dxa"/>
            <w:gridSpan w:val="2"/>
            <w:tcBorders>
              <w:top w:val="nil"/>
              <w:left w:val="single" w:sz="12" w:space="0" w:color="000000"/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2376ED09" w14:textId="77777777" w:rsidR="00BE5A70" w:rsidRPr="009B1E51" w:rsidRDefault="00277555" w:rsidP="00277555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helpText w:type="text" w:val="Check if RN confirms contact with client"/>
                  <w:statusText w:type="text" w:val="Check if RN confirms contact with client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9B1E5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bookmarkEnd w:id="13"/>
            <w:r w:rsidR="00BE5A70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9B1E51">
              <w:rPr>
                <w:rFonts w:ascii="Arial Narrow" w:hAnsi="Arial Narrow" w:cs="Arial"/>
                <w:sz w:val="24"/>
              </w:rPr>
              <w:t>RN</w:t>
            </w:r>
            <w:r w:rsidR="00BE5A70" w:rsidRPr="009B1E51">
              <w:rPr>
                <w:rFonts w:ascii="Arial Narrow" w:hAnsi="Arial Narrow" w:cs="Arial"/>
                <w:sz w:val="24"/>
              </w:rPr>
              <w:t xml:space="preserve"> confirms contact with client, </w:t>
            </w:r>
            <w:r w:rsidR="00406B1D" w:rsidRPr="009B1E51">
              <w:rPr>
                <w:rFonts w:ascii="Arial Narrow" w:hAnsi="Arial Narrow" w:cs="Arial"/>
                <w:sz w:val="24"/>
              </w:rPr>
              <w:t>date</w:t>
            </w:r>
            <w:r w:rsidR="00BE5A70" w:rsidRPr="009B1E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72" w:type="dxa"/>
              <w:left w:w="115" w:type="dxa"/>
              <w:right w:w="115" w:type="dxa"/>
            </w:tcMar>
          </w:tcPr>
          <w:p w14:paraId="247034E2" w14:textId="77777777" w:rsidR="00BE5A70" w:rsidRPr="009B1E51" w:rsidRDefault="00277555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N confirms contact with client"/>
                  <w:statusText w:type="text" w:val="Date RN confirms contact with client"/>
                  <w:textInput/>
                </w:ffData>
              </w:fldChar>
            </w:r>
            <w:r w:rsidRPr="009B1E51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separate"/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noProof/>
                <w:sz w:val="24"/>
              </w:rPr>
              <w:t> </w:t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7FA987EE" w14:textId="77777777" w:rsidR="00BE5A70" w:rsidRPr="009B1E51" w:rsidRDefault="00BE5A70" w:rsidP="00DF6CFE">
            <w:pPr>
              <w:pStyle w:val="BodyText"/>
              <w:jc w:val="righ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72" w:type="dxa"/>
              <w:left w:w="115" w:type="dxa"/>
              <w:right w:w="115" w:type="dxa"/>
            </w:tcMar>
          </w:tcPr>
          <w:p w14:paraId="25D0C0C1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72" w:type="dxa"/>
              <w:left w:w="115" w:type="dxa"/>
              <w:right w:w="115" w:type="dxa"/>
            </w:tcMar>
          </w:tcPr>
          <w:p w14:paraId="547F795D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5601DD" w:rsidRPr="009B1E51" w14:paraId="6E72FB56" w14:textId="77777777" w:rsidTr="009B762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trHeight w:hRule="exact" w:val="347"/>
        </w:trPr>
        <w:tc>
          <w:tcPr>
            <w:tcW w:w="39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2AB05FD2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9B1E51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helpText w:type="text" w:val="Check if RN confirms contact with client"/>
                  <w:statusText w:type="text" w:val="Check if RN confirms contact with client"/>
                  <w:checkBox>
                    <w:sizeAuto/>
                    <w:default w:val="0"/>
                  </w:checkBox>
                </w:ffData>
              </w:fldChar>
            </w:r>
            <w:r w:rsidRPr="009B1E5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9B1E51">
              <w:rPr>
                <w:rFonts w:ascii="Arial Narrow" w:hAnsi="Arial Narrow" w:cs="Arial"/>
                <w:sz w:val="24"/>
              </w:rPr>
            </w:r>
            <w:r w:rsidRPr="009B1E51"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No referral </w:t>
            </w:r>
          </w:p>
        </w:tc>
        <w:tc>
          <w:tcPr>
            <w:tcW w:w="2430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4B58D74D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2A4880E9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3A863F9D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4B434320" w14:textId="77777777" w:rsidR="009B762C" w:rsidRPr="009B1E51" w:rsidRDefault="009B762C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BE5A70" w:rsidRPr="009B1E51" w14:paraId="306AF4EC" w14:textId="77777777" w:rsidTr="003516D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trHeight w:hRule="exact" w:val="144"/>
        </w:trPr>
        <w:tc>
          <w:tcPr>
            <w:tcW w:w="39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4C2114D7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2C296D06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4C484EC1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0D021836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246777C8" w14:textId="77777777" w:rsidR="00BE5A70" w:rsidRPr="009B1E51" w:rsidRDefault="00BE5A70" w:rsidP="009A42E1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</w:tbl>
    <w:p w14:paraId="1242BD3B" w14:textId="77777777" w:rsidR="00BE5A70" w:rsidRPr="009B1E51" w:rsidRDefault="00BE5A70" w:rsidP="009A42E1">
      <w:pPr>
        <w:pStyle w:val="BodyText"/>
        <w:rPr>
          <w:rFonts w:ascii="Arial Narrow" w:hAnsi="Arial Narrow" w:cs="Arial"/>
          <w:sz w:val="8"/>
          <w:szCs w:val="8"/>
        </w:rPr>
      </w:pPr>
    </w:p>
    <w:sectPr w:rsidR="00BE5A70" w:rsidRPr="009B1E51" w:rsidSect="00117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-360" w:right="576" w:bottom="720" w:left="576" w:header="345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C1A4" w14:textId="77777777" w:rsidR="009B6983" w:rsidRDefault="009B6983">
      <w:r>
        <w:separator/>
      </w:r>
    </w:p>
  </w:endnote>
  <w:endnote w:type="continuationSeparator" w:id="0">
    <w:p w14:paraId="4728EB03" w14:textId="77777777" w:rsidR="009B6983" w:rsidRDefault="009B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85A4" w14:textId="77777777" w:rsidR="009B762C" w:rsidRDefault="009B7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84"/>
      <w:gridCol w:w="5652"/>
    </w:tblGrid>
    <w:tr w:rsidR="009B762C" w:rsidRPr="00A3666F" w14:paraId="69E54ACD" w14:textId="77777777" w:rsidTr="00A3666F">
      <w:tc>
        <w:tcPr>
          <w:tcW w:w="4284" w:type="dxa"/>
          <w:tcBorders>
            <w:bottom w:val="single" w:sz="4" w:space="0" w:color="auto"/>
          </w:tcBorders>
        </w:tcPr>
        <w:p w14:paraId="5D0209ED" w14:textId="77777777" w:rsidR="009B762C" w:rsidRPr="00A3666F" w:rsidRDefault="009B762C" w:rsidP="009A1736">
          <w:pPr>
            <w:pStyle w:val="Header"/>
            <w:rPr>
              <w:rFonts w:ascii="Arial Narrow" w:hAnsi="Arial Narrow"/>
            </w:rPr>
          </w:pPr>
          <w:r w:rsidRPr="00A3666F">
            <w:rPr>
              <w:rFonts w:ascii="Arial Narrow" w:hAnsi="Arial Narrow"/>
            </w:rPr>
            <w:fldChar w:fldCharType="begin"/>
          </w:r>
          <w:r w:rsidRPr="00A3666F">
            <w:rPr>
              <w:rFonts w:ascii="Arial Narrow" w:hAnsi="Arial Narrow"/>
            </w:rPr>
            <w:instrText xml:space="preserve"> REF Name \h </w:instrText>
          </w:r>
          <w:r w:rsidRPr="00A3666F">
            <w:rPr>
              <w:rFonts w:ascii="Arial Narrow" w:hAnsi="Arial Narrow"/>
            </w:rPr>
          </w:r>
          <w:r w:rsidRPr="00A3666F">
            <w:rPr>
              <w:rFonts w:ascii="Arial Narrow" w:hAnsi="Arial Narrow"/>
            </w:rPr>
            <w:fldChar w:fldCharType="separate"/>
          </w:r>
          <w:r w:rsidRPr="00BC4566">
            <w:rPr>
              <w:rFonts w:ascii="Arial Narrow" w:hAnsi="Arial Narrow" w:cs="Arial"/>
              <w:noProof/>
            </w:rPr>
            <w:t xml:space="preserve">     </w:t>
          </w:r>
          <w:r w:rsidRPr="00A3666F">
            <w:rPr>
              <w:rFonts w:ascii="Arial Narrow" w:hAnsi="Arial Narrow"/>
            </w:rPr>
            <w:fldChar w:fldCharType="end"/>
          </w:r>
        </w:p>
      </w:tc>
      <w:tc>
        <w:tcPr>
          <w:tcW w:w="5652" w:type="dxa"/>
        </w:tcPr>
        <w:p w14:paraId="3243B0E0" w14:textId="77777777" w:rsidR="009B762C" w:rsidRPr="00A3666F" w:rsidRDefault="009B762C" w:rsidP="009A1736">
          <w:pPr>
            <w:pStyle w:val="Header"/>
            <w:rPr>
              <w:rFonts w:ascii="Arial Narrow" w:hAnsi="Arial Narrow"/>
            </w:rPr>
          </w:pPr>
        </w:p>
      </w:tc>
    </w:tr>
  </w:tbl>
  <w:p w14:paraId="1C739AFA" w14:textId="77777777" w:rsidR="00DD376E" w:rsidRPr="00BB5D97" w:rsidRDefault="00DD376E" w:rsidP="00BB5D97">
    <w:pPr>
      <w:pStyle w:val="Footer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3ECA" w14:textId="77777777" w:rsidR="00DD376E" w:rsidRDefault="00DD376E" w:rsidP="00711E91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24424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24424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                        </w:t>
    </w:r>
    <w:r w:rsidR="001F2A6F">
      <w:rPr>
        <w:rFonts w:ascii="Arial Narrow" w:hAnsi="Arial Narrow"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 xml:space="preserve">  </w:t>
    </w:r>
    <w:r w:rsidRPr="00C8511D">
      <w:rPr>
        <w:rFonts w:ascii="Arial Narrow" w:hAnsi="Arial Narrow"/>
        <w:sz w:val="20"/>
        <w:szCs w:val="20"/>
      </w:rPr>
      <w:t xml:space="preserve">                </w:t>
    </w:r>
    <w:r w:rsidR="00701D7B">
      <w:rPr>
        <w:rFonts w:ascii="Arial Narrow" w:hAnsi="Arial Narrow"/>
        <w:sz w:val="20"/>
        <w:szCs w:val="20"/>
      </w:rPr>
      <w:t xml:space="preserve">                                       </w:t>
    </w:r>
    <w:r w:rsidRPr="00C8511D">
      <w:rPr>
        <w:rFonts w:ascii="Arial Narrow" w:hAnsi="Arial Narrow"/>
        <w:sz w:val="20"/>
        <w:szCs w:val="20"/>
      </w:rPr>
      <w:t xml:space="preserve"> </w:t>
    </w:r>
    <w:r w:rsidR="001F2A6F">
      <w:rPr>
        <w:rFonts w:ascii="Arial Narrow" w:hAnsi="Arial Narrow"/>
        <w:sz w:val="20"/>
        <w:szCs w:val="20"/>
      </w:rPr>
      <w:t>OHA 847</w:t>
    </w:r>
    <w:r w:rsidR="00277555">
      <w:rPr>
        <w:rFonts w:ascii="Arial Narrow" w:hAnsi="Arial Narrow"/>
        <w:sz w:val="20"/>
        <w:szCs w:val="20"/>
      </w:rPr>
      <w:t>2</w:t>
    </w:r>
    <w:r w:rsidR="009B1E51">
      <w:rPr>
        <w:rFonts w:ascii="Arial Narrow" w:hAnsi="Arial Narrow"/>
        <w:sz w:val="20"/>
        <w:szCs w:val="20"/>
      </w:rPr>
      <w:t xml:space="preserve"> (</w:t>
    </w:r>
    <w:r w:rsidR="002E302E">
      <w:rPr>
        <w:rFonts w:ascii="Arial Narrow" w:hAnsi="Arial Narrow"/>
        <w:sz w:val="20"/>
        <w:szCs w:val="20"/>
      </w:rPr>
      <w:t>01/25</w:t>
    </w:r>
    <w:r w:rsidR="00B94EF0">
      <w:rPr>
        <w:rFonts w:ascii="Arial Narrow" w:hAnsi="Arial Narrow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FE43" w14:textId="77777777" w:rsidR="009B6983" w:rsidRDefault="009B6983">
      <w:r>
        <w:separator/>
      </w:r>
    </w:p>
  </w:footnote>
  <w:footnote w:type="continuationSeparator" w:id="0">
    <w:p w14:paraId="464CEB1F" w14:textId="77777777" w:rsidR="009B6983" w:rsidRDefault="009B6983">
      <w:r>
        <w:continuationSeparator/>
      </w:r>
    </w:p>
  </w:footnote>
  <w:footnote w:id="1">
    <w:p w14:paraId="77D99A6A" w14:textId="77777777" w:rsidR="00251BFF" w:rsidRDefault="00251BFF">
      <w:pPr>
        <w:pStyle w:val="FootnoteText"/>
      </w:pPr>
      <w:r>
        <w:rPr>
          <w:rStyle w:val="FootnoteReference"/>
        </w:rPr>
        <w:footnoteRef/>
      </w:r>
      <w:r>
        <w:t xml:space="preserve"> If client is being followed up by the Care Coordinator, the Nurse Case Manager may not be the one to </w:t>
      </w:r>
      <w:proofErr w:type="gramStart"/>
      <w:r>
        <w:t>follow-up</w:t>
      </w:r>
      <w:proofErr w:type="gramEnd"/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538" w14:textId="77777777" w:rsidR="009B762C" w:rsidRDefault="009B7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176F" w14:textId="77777777" w:rsidR="009B762C" w:rsidRDefault="009B7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5F46" w14:textId="77777777" w:rsidR="00F80479" w:rsidRPr="00F80479" w:rsidRDefault="00F80479">
    <w:pPr>
      <w:pStyle w:val="Header"/>
      <w:rPr>
        <w:b/>
      </w:rPr>
    </w:pPr>
  </w:p>
  <w:p w14:paraId="5B0EA9CA" w14:textId="77777777" w:rsidR="00F80479" w:rsidRPr="00F80479" w:rsidRDefault="00F80479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45D3"/>
    <w:multiLevelType w:val="hybridMultilevel"/>
    <w:tmpl w:val="921A8370"/>
    <w:lvl w:ilvl="0" w:tplc="C2364C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F72B2"/>
    <w:multiLevelType w:val="hybridMultilevel"/>
    <w:tmpl w:val="5BE6E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80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202"/>
    <w:rsid w:val="000015EB"/>
    <w:rsid w:val="00002E65"/>
    <w:rsid w:val="00010DE0"/>
    <w:rsid w:val="00011E31"/>
    <w:rsid w:val="00021E05"/>
    <w:rsid w:val="0003351C"/>
    <w:rsid w:val="00034E33"/>
    <w:rsid w:val="00037FB3"/>
    <w:rsid w:val="0004022C"/>
    <w:rsid w:val="00054BAF"/>
    <w:rsid w:val="00055B7D"/>
    <w:rsid w:val="00057AB1"/>
    <w:rsid w:val="00063DE3"/>
    <w:rsid w:val="00064ACB"/>
    <w:rsid w:val="00070481"/>
    <w:rsid w:val="00075058"/>
    <w:rsid w:val="000771FE"/>
    <w:rsid w:val="00077BDF"/>
    <w:rsid w:val="00083C05"/>
    <w:rsid w:val="0008538B"/>
    <w:rsid w:val="000950A8"/>
    <w:rsid w:val="00096B12"/>
    <w:rsid w:val="00097AC6"/>
    <w:rsid w:val="00097DE6"/>
    <w:rsid w:val="000A3941"/>
    <w:rsid w:val="000A6C19"/>
    <w:rsid w:val="000C1FCF"/>
    <w:rsid w:val="000C30AA"/>
    <w:rsid w:val="000C473B"/>
    <w:rsid w:val="000C5383"/>
    <w:rsid w:val="000D2814"/>
    <w:rsid w:val="000D3037"/>
    <w:rsid w:val="000D38FA"/>
    <w:rsid w:val="000E0C58"/>
    <w:rsid w:val="000E117D"/>
    <w:rsid w:val="000E4EAB"/>
    <w:rsid w:val="000E611B"/>
    <w:rsid w:val="000E6980"/>
    <w:rsid w:val="000F2111"/>
    <w:rsid w:val="000F6C2B"/>
    <w:rsid w:val="00101D18"/>
    <w:rsid w:val="001023C2"/>
    <w:rsid w:val="00104FA1"/>
    <w:rsid w:val="0010521B"/>
    <w:rsid w:val="00113EEF"/>
    <w:rsid w:val="00114FC9"/>
    <w:rsid w:val="00117E8E"/>
    <w:rsid w:val="00120232"/>
    <w:rsid w:val="00132FA0"/>
    <w:rsid w:val="001460FE"/>
    <w:rsid w:val="0016288A"/>
    <w:rsid w:val="00162BE5"/>
    <w:rsid w:val="00165D23"/>
    <w:rsid w:val="0016777F"/>
    <w:rsid w:val="001708F6"/>
    <w:rsid w:val="00170F87"/>
    <w:rsid w:val="001727FC"/>
    <w:rsid w:val="001802A3"/>
    <w:rsid w:val="001902E4"/>
    <w:rsid w:val="001937F9"/>
    <w:rsid w:val="00196A36"/>
    <w:rsid w:val="00196AF5"/>
    <w:rsid w:val="0019752E"/>
    <w:rsid w:val="001976B7"/>
    <w:rsid w:val="001A0C20"/>
    <w:rsid w:val="001A3A0C"/>
    <w:rsid w:val="001A4E26"/>
    <w:rsid w:val="001B0C0A"/>
    <w:rsid w:val="001B19C2"/>
    <w:rsid w:val="001C537E"/>
    <w:rsid w:val="001C6959"/>
    <w:rsid w:val="001D0D0D"/>
    <w:rsid w:val="001E533F"/>
    <w:rsid w:val="001E70AB"/>
    <w:rsid w:val="001E7F30"/>
    <w:rsid w:val="001F2A6F"/>
    <w:rsid w:val="002023C3"/>
    <w:rsid w:val="00202FE2"/>
    <w:rsid w:val="00203FD6"/>
    <w:rsid w:val="00207EE8"/>
    <w:rsid w:val="002141ED"/>
    <w:rsid w:val="0022416C"/>
    <w:rsid w:val="0022442D"/>
    <w:rsid w:val="00226E92"/>
    <w:rsid w:val="00227011"/>
    <w:rsid w:val="00247C4C"/>
    <w:rsid w:val="00251BFF"/>
    <w:rsid w:val="00253D52"/>
    <w:rsid w:val="00253F1C"/>
    <w:rsid w:val="00256B6B"/>
    <w:rsid w:val="002623EE"/>
    <w:rsid w:val="00274EC7"/>
    <w:rsid w:val="00277555"/>
    <w:rsid w:val="002871B4"/>
    <w:rsid w:val="00291DF7"/>
    <w:rsid w:val="002A2776"/>
    <w:rsid w:val="002A77D2"/>
    <w:rsid w:val="002E302E"/>
    <w:rsid w:val="002E731A"/>
    <w:rsid w:val="002F6399"/>
    <w:rsid w:val="0030022A"/>
    <w:rsid w:val="00314632"/>
    <w:rsid w:val="00316445"/>
    <w:rsid w:val="003177FE"/>
    <w:rsid w:val="003178BC"/>
    <w:rsid w:val="00323807"/>
    <w:rsid w:val="00327376"/>
    <w:rsid w:val="003348E5"/>
    <w:rsid w:val="00337C5C"/>
    <w:rsid w:val="0034058B"/>
    <w:rsid w:val="00342FA9"/>
    <w:rsid w:val="003453F4"/>
    <w:rsid w:val="00345A95"/>
    <w:rsid w:val="003516D3"/>
    <w:rsid w:val="003518B6"/>
    <w:rsid w:val="003672C6"/>
    <w:rsid w:val="00370430"/>
    <w:rsid w:val="00371215"/>
    <w:rsid w:val="003760E9"/>
    <w:rsid w:val="003766B1"/>
    <w:rsid w:val="00394265"/>
    <w:rsid w:val="00394E57"/>
    <w:rsid w:val="003A1B47"/>
    <w:rsid w:val="003A1D9A"/>
    <w:rsid w:val="003B1204"/>
    <w:rsid w:val="003B1282"/>
    <w:rsid w:val="003C0023"/>
    <w:rsid w:val="003C42C0"/>
    <w:rsid w:val="003C529A"/>
    <w:rsid w:val="003C7571"/>
    <w:rsid w:val="003D2A30"/>
    <w:rsid w:val="003D679F"/>
    <w:rsid w:val="003F5B4D"/>
    <w:rsid w:val="003F6219"/>
    <w:rsid w:val="003F79E1"/>
    <w:rsid w:val="00406B1D"/>
    <w:rsid w:val="00406BC8"/>
    <w:rsid w:val="00406EB9"/>
    <w:rsid w:val="00407F06"/>
    <w:rsid w:val="00415A74"/>
    <w:rsid w:val="004169AE"/>
    <w:rsid w:val="00424309"/>
    <w:rsid w:val="00434896"/>
    <w:rsid w:val="00437CE0"/>
    <w:rsid w:val="004455D4"/>
    <w:rsid w:val="0044611E"/>
    <w:rsid w:val="00453212"/>
    <w:rsid w:val="00464A4D"/>
    <w:rsid w:val="004675FC"/>
    <w:rsid w:val="00473139"/>
    <w:rsid w:val="00480E0B"/>
    <w:rsid w:val="00497A40"/>
    <w:rsid w:val="004B5D12"/>
    <w:rsid w:val="004B7771"/>
    <w:rsid w:val="004C1ACA"/>
    <w:rsid w:val="004C64A6"/>
    <w:rsid w:val="004D0059"/>
    <w:rsid w:val="004D0CCE"/>
    <w:rsid w:val="004E3B03"/>
    <w:rsid w:val="004F27BA"/>
    <w:rsid w:val="005063E7"/>
    <w:rsid w:val="00511586"/>
    <w:rsid w:val="00525466"/>
    <w:rsid w:val="00535303"/>
    <w:rsid w:val="0055038E"/>
    <w:rsid w:val="00550EF5"/>
    <w:rsid w:val="005601DD"/>
    <w:rsid w:val="00570A50"/>
    <w:rsid w:val="00570E9F"/>
    <w:rsid w:val="00572B3A"/>
    <w:rsid w:val="00576874"/>
    <w:rsid w:val="005775B9"/>
    <w:rsid w:val="00581E10"/>
    <w:rsid w:val="00587A89"/>
    <w:rsid w:val="005905AE"/>
    <w:rsid w:val="005910EF"/>
    <w:rsid w:val="005A360C"/>
    <w:rsid w:val="005B38D2"/>
    <w:rsid w:val="005C72C5"/>
    <w:rsid w:val="005D25DB"/>
    <w:rsid w:val="005E23C2"/>
    <w:rsid w:val="005E2411"/>
    <w:rsid w:val="00600CEE"/>
    <w:rsid w:val="00607CA9"/>
    <w:rsid w:val="00607F75"/>
    <w:rsid w:val="00615849"/>
    <w:rsid w:val="006169D8"/>
    <w:rsid w:val="00625F15"/>
    <w:rsid w:val="006331AD"/>
    <w:rsid w:val="00635042"/>
    <w:rsid w:val="00652264"/>
    <w:rsid w:val="00656C67"/>
    <w:rsid w:val="00663791"/>
    <w:rsid w:val="00664B42"/>
    <w:rsid w:val="00670703"/>
    <w:rsid w:val="0068365B"/>
    <w:rsid w:val="006839A2"/>
    <w:rsid w:val="0069497C"/>
    <w:rsid w:val="006C1C62"/>
    <w:rsid w:val="006E0A27"/>
    <w:rsid w:val="006E0C73"/>
    <w:rsid w:val="006E0FAB"/>
    <w:rsid w:val="006E1C00"/>
    <w:rsid w:val="006E6B12"/>
    <w:rsid w:val="006F2AB6"/>
    <w:rsid w:val="006F4294"/>
    <w:rsid w:val="006F65D6"/>
    <w:rsid w:val="00701D7B"/>
    <w:rsid w:val="00704653"/>
    <w:rsid w:val="007105B6"/>
    <w:rsid w:val="00711E91"/>
    <w:rsid w:val="00721C3E"/>
    <w:rsid w:val="00721DC0"/>
    <w:rsid w:val="00723201"/>
    <w:rsid w:val="00723700"/>
    <w:rsid w:val="00724424"/>
    <w:rsid w:val="0073409F"/>
    <w:rsid w:val="00745551"/>
    <w:rsid w:val="0074790B"/>
    <w:rsid w:val="007575AD"/>
    <w:rsid w:val="0076010D"/>
    <w:rsid w:val="00764E4F"/>
    <w:rsid w:val="007746E4"/>
    <w:rsid w:val="00783A89"/>
    <w:rsid w:val="00786356"/>
    <w:rsid w:val="00791ADB"/>
    <w:rsid w:val="0079784E"/>
    <w:rsid w:val="007A66C6"/>
    <w:rsid w:val="007A75E4"/>
    <w:rsid w:val="007B4CCB"/>
    <w:rsid w:val="007C322D"/>
    <w:rsid w:val="007D387B"/>
    <w:rsid w:val="007D4E32"/>
    <w:rsid w:val="007E007C"/>
    <w:rsid w:val="007E3915"/>
    <w:rsid w:val="007E732F"/>
    <w:rsid w:val="008210E1"/>
    <w:rsid w:val="0083455B"/>
    <w:rsid w:val="00844DEA"/>
    <w:rsid w:val="008456D4"/>
    <w:rsid w:val="008465D7"/>
    <w:rsid w:val="00852A7A"/>
    <w:rsid w:val="00876A70"/>
    <w:rsid w:val="0088242A"/>
    <w:rsid w:val="00886960"/>
    <w:rsid w:val="00893981"/>
    <w:rsid w:val="0089593D"/>
    <w:rsid w:val="008A2E4B"/>
    <w:rsid w:val="008A3792"/>
    <w:rsid w:val="008A5AFA"/>
    <w:rsid w:val="008A7CF7"/>
    <w:rsid w:val="008B6CBA"/>
    <w:rsid w:val="008C5FD9"/>
    <w:rsid w:val="008D134D"/>
    <w:rsid w:val="008D2CF1"/>
    <w:rsid w:val="008D697D"/>
    <w:rsid w:val="008E5D90"/>
    <w:rsid w:val="008F039F"/>
    <w:rsid w:val="00901F6D"/>
    <w:rsid w:val="009026C9"/>
    <w:rsid w:val="00910C3D"/>
    <w:rsid w:val="00926BD9"/>
    <w:rsid w:val="00936854"/>
    <w:rsid w:val="009375C0"/>
    <w:rsid w:val="00940294"/>
    <w:rsid w:val="009503AE"/>
    <w:rsid w:val="00955A7E"/>
    <w:rsid w:val="0095625C"/>
    <w:rsid w:val="00964693"/>
    <w:rsid w:val="009654C6"/>
    <w:rsid w:val="00972D81"/>
    <w:rsid w:val="0097669B"/>
    <w:rsid w:val="0099090B"/>
    <w:rsid w:val="00992CB7"/>
    <w:rsid w:val="0099601B"/>
    <w:rsid w:val="009A1736"/>
    <w:rsid w:val="009A42E1"/>
    <w:rsid w:val="009B1E51"/>
    <w:rsid w:val="009B6983"/>
    <w:rsid w:val="009B762C"/>
    <w:rsid w:val="009C6405"/>
    <w:rsid w:val="009D1EDD"/>
    <w:rsid w:val="009E339C"/>
    <w:rsid w:val="00A02713"/>
    <w:rsid w:val="00A10241"/>
    <w:rsid w:val="00A108F6"/>
    <w:rsid w:val="00A342F5"/>
    <w:rsid w:val="00A35C9E"/>
    <w:rsid w:val="00A36537"/>
    <w:rsid w:val="00A3666F"/>
    <w:rsid w:val="00A366FF"/>
    <w:rsid w:val="00A40AD1"/>
    <w:rsid w:val="00A47A0A"/>
    <w:rsid w:val="00A64795"/>
    <w:rsid w:val="00A96EFC"/>
    <w:rsid w:val="00AA0C1F"/>
    <w:rsid w:val="00AA3318"/>
    <w:rsid w:val="00AA4E3D"/>
    <w:rsid w:val="00AA6DEE"/>
    <w:rsid w:val="00AB7744"/>
    <w:rsid w:val="00AC1FDD"/>
    <w:rsid w:val="00AD1F51"/>
    <w:rsid w:val="00AD39A6"/>
    <w:rsid w:val="00AE5DD1"/>
    <w:rsid w:val="00AE669B"/>
    <w:rsid w:val="00AF432F"/>
    <w:rsid w:val="00AF52C8"/>
    <w:rsid w:val="00B076E9"/>
    <w:rsid w:val="00B26F8C"/>
    <w:rsid w:val="00B308C7"/>
    <w:rsid w:val="00B419FA"/>
    <w:rsid w:val="00B46C93"/>
    <w:rsid w:val="00B529EA"/>
    <w:rsid w:val="00B5738F"/>
    <w:rsid w:val="00B5774D"/>
    <w:rsid w:val="00B65C6D"/>
    <w:rsid w:val="00B67384"/>
    <w:rsid w:val="00B94EF0"/>
    <w:rsid w:val="00BA41A1"/>
    <w:rsid w:val="00BA43A7"/>
    <w:rsid w:val="00BB5479"/>
    <w:rsid w:val="00BB5D97"/>
    <w:rsid w:val="00BC1656"/>
    <w:rsid w:val="00BD3D50"/>
    <w:rsid w:val="00BD6BE3"/>
    <w:rsid w:val="00BD7EF6"/>
    <w:rsid w:val="00BE5A70"/>
    <w:rsid w:val="00BF1738"/>
    <w:rsid w:val="00C01FB0"/>
    <w:rsid w:val="00C0713C"/>
    <w:rsid w:val="00C15611"/>
    <w:rsid w:val="00C17989"/>
    <w:rsid w:val="00C27132"/>
    <w:rsid w:val="00C30031"/>
    <w:rsid w:val="00C30D29"/>
    <w:rsid w:val="00C35905"/>
    <w:rsid w:val="00C364AC"/>
    <w:rsid w:val="00C3692E"/>
    <w:rsid w:val="00C44773"/>
    <w:rsid w:val="00C52B13"/>
    <w:rsid w:val="00C542AB"/>
    <w:rsid w:val="00C552C1"/>
    <w:rsid w:val="00C56A41"/>
    <w:rsid w:val="00C83159"/>
    <w:rsid w:val="00C8511D"/>
    <w:rsid w:val="00C85877"/>
    <w:rsid w:val="00C86B11"/>
    <w:rsid w:val="00C91F9A"/>
    <w:rsid w:val="00CA1E91"/>
    <w:rsid w:val="00CA448F"/>
    <w:rsid w:val="00CC638E"/>
    <w:rsid w:val="00CC6D39"/>
    <w:rsid w:val="00CC7E0C"/>
    <w:rsid w:val="00CD1206"/>
    <w:rsid w:val="00CD1438"/>
    <w:rsid w:val="00CD4C1C"/>
    <w:rsid w:val="00CE1B1E"/>
    <w:rsid w:val="00CF1B87"/>
    <w:rsid w:val="00CF3CD4"/>
    <w:rsid w:val="00D0014E"/>
    <w:rsid w:val="00D044E7"/>
    <w:rsid w:val="00D07744"/>
    <w:rsid w:val="00D07A1F"/>
    <w:rsid w:val="00D15560"/>
    <w:rsid w:val="00D15B6B"/>
    <w:rsid w:val="00D17C51"/>
    <w:rsid w:val="00D20662"/>
    <w:rsid w:val="00D33327"/>
    <w:rsid w:val="00D37009"/>
    <w:rsid w:val="00D370AC"/>
    <w:rsid w:val="00D37ADA"/>
    <w:rsid w:val="00D44C60"/>
    <w:rsid w:val="00D85863"/>
    <w:rsid w:val="00DA4221"/>
    <w:rsid w:val="00DA665E"/>
    <w:rsid w:val="00DB7D21"/>
    <w:rsid w:val="00DD245D"/>
    <w:rsid w:val="00DD376E"/>
    <w:rsid w:val="00DD635C"/>
    <w:rsid w:val="00DE6205"/>
    <w:rsid w:val="00DF160F"/>
    <w:rsid w:val="00DF6CFE"/>
    <w:rsid w:val="00E014DC"/>
    <w:rsid w:val="00E017E2"/>
    <w:rsid w:val="00E05865"/>
    <w:rsid w:val="00E22773"/>
    <w:rsid w:val="00E23DE9"/>
    <w:rsid w:val="00E2512A"/>
    <w:rsid w:val="00E27223"/>
    <w:rsid w:val="00E322D3"/>
    <w:rsid w:val="00E36AF6"/>
    <w:rsid w:val="00E50238"/>
    <w:rsid w:val="00E56F44"/>
    <w:rsid w:val="00E57D7B"/>
    <w:rsid w:val="00E61FC0"/>
    <w:rsid w:val="00E64F53"/>
    <w:rsid w:val="00E727CE"/>
    <w:rsid w:val="00E74CE3"/>
    <w:rsid w:val="00E86D1C"/>
    <w:rsid w:val="00E928F7"/>
    <w:rsid w:val="00EA1AF6"/>
    <w:rsid w:val="00EA35E8"/>
    <w:rsid w:val="00EA49C7"/>
    <w:rsid w:val="00EB0F14"/>
    <w:rsid w:val="00EB301B"/>
    <w:rsid w:val="00EB3848"/>
    <w:rsid w:val="00EC02A5"/>
    <w:rsid w:val="00EC5E05"/>
    <w:rsid w:val="00ED418B"/>
    <w:rsid w:val="00ED7262"/>
    <w:rsid w:val="00EE0027"/>
    <w:rsid w:val="00EE1367"/>
    <w:rsid w:val="00F02A65"/>
    <w:rsid w:val="00F12740"/>
    <w:rsid w:val="00F1446D"/>
    <w:rsid w:val="00F2473C"/>
    <w:rsid w:val="00F27048"/>
    <w:rsid w:val="00F2750D"/>
    <w:rsid w:val="00F40E4D"/>
    <w:rsid w:val="00F440FC"/>
    <w:rsid w:val="00F62415"/>
    <w:rsid w:val="00F65026"/>
    <w:rsid w:val="00F67A9A"/>
    <w:rsid w:val="00F717D2"/>
    <w:rsid w:val="00F77611"/>
    <w:rsid w:val="00F80479"/>
    <w:rsid w:val="00F8344D"/>
    <w:rsid w:val="00F94A3B"/>
    <w:rsid w:val="00F954C8"/>
    <w:rsid w:val="00F96393"/>
    <w:rsid w:val="00FB1893"/>
    <w:rsid w:val="00FB4F25"/>
    <w:rsid w:val="00FC1D2B"/>
    <w:rsid w:val="00FC3A41"/>
    <w:rsid w:val="00FD1D72"/>
    <w:rsid w:val="00FD57DD"/>
    <w:rsid w:val="00FE05F9"/>
    <w:rsid w:val="00FF545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4C63A70"/>
  <w15:chartTrackingRefBased/>
  <w15:docId w15:val="{9847A9E1-DA07-4795-99C2-A8B68A2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E27223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rsid w:val="00A0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42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4221"/>
  </w:style>
  <w:style w:type="paragraph" w:styleId="CommentSubject">
    <w:name w:val="annotation subject"/>
    <w:basedOn w:val="CommentText"/>
    <w:next w:val="CommentText"/>
    <w:link w:val="CommentSubjectChar"/>
    <w:rsid w:val="00DA4221"/>
    <w:rPr>
      <w:b/>
      <w:bCs/>
    </w:rPr>
  </w:style>
  <w:style w:type="character" w:customStyle="1" w:styleId="CommentSubjectChar">
    <w:name w:val="Comment Subject Char"/>
    <w:link w:val="CommentSubject"/>
    <w:rsid w:val="00DA4221"/>
    <w:rPr>
      <w:b/>
      <w:bCs/>
    </w:rPr>
  </w:style>
  <w:style w:type="paragraph" w:styleId="FootnoteText">
    <w:name w:val="footnote text"/>
    <w:basedOn w:val="Normal"/>
    <w:link w:val="FootnoteTextChar"/>
    <w:rsid w:val="00A342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2F5"/>
  </w:style>
  <w:style w:type="character" w:styleId="FootnoteReference">
    <w:name w:val="footnote reference"/>
    <w:rsid w:val="00A342F5"/>
    <w:rPr>
      <w:vertAlign w:val="superscript"/>
    </w:rPr>
  </w:style>
  <w:style w:type="paragraph" w:styleId="Revision">
    <w:name w:val="Revision"/>
    <w:hidden/>
    <w:uiPriority w:val="99"/>
    <w:semiHidden/>
    <w:rsid w:val="00F0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4DB3D-5C6B-4809-8449-F7AB3AFB2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1DE77-8DFE-4255-B38A-A792F6DBFCF8}"/>
</file>

<file path=customXml/itemProps3.xml><?xml version="1.0" encoding="utf-8"?>
<ds:datastoreItem xmlns:ds="http://schemas.openxmlformats.org/officeDocument/2006/customXml" ds:itemID="{C844A34A-B2E9-4A82-A93B-90F70B64456C}"/>
</file>

<file path=customXml/itemProps4.xml><?xml version="1.0" encoding="utf-8"?>
<ds:datastoreItem xmlns:ds="http://schemas.openxmlformats.org/officeDocument/2006/customXml" ds:itemID="{AFD7FD60-E372-48C8-BFBF-E3F1D403E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Case Management Triage Tool</vt:lpstr>
    </vt:vector>
  </TitlesOfParts>
  <Company>Department of Human Services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Case Management Triage Tool</dc:title>
  <dc:subject>Medical Case Management Triage Tool</dc:subject>
  <dc:creator>LS</dc:creator>
  <cp:keywords>Medical Case Management Triage Tool, Medical Triage, Triage tool, Case management triage, medical case management, OHA 8472, OHA 8472m, 8472</cp:keywords>
  <dc:description>Old OHA 8472m</dc:description>
  <cp:lastModifiedBy>Camerato Laura E</cp:lastModifiedBy>
  <cp:revision>2</cp:revision>
  <cp:lastPrinted>2014-06-09T18:35:00Z</cp:lastPrinted>
  <dcterms:created xsi:type="dcterms:W3CDTF">2024-12-24T22:21:00Z</dcterms:created>
  <dcterms:modified xsi:type="dcterms:W3CDTF">2024-12-24T22:21:00Z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2024-12-24T22:21:25Z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e2dee84a-5e65-4436-9e73-14d02c4e51f8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