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5"/>
        <w:gridCol w:w="2425"/>
      </w:tblGrid>
      <w:tr w:rsidR="0010614E" w14:paraId="4C53BAB7" w14:textId="77777777" w:rsidTr="00CE487E">
        <w:tc>
          <w:tcPr>
            <w:tcW w:w="8015" w:type="dxa"/>
            <w:tcBorders>
              <w:bottom w:val="single" w:sz="12" w:space="0" w:color="auto"/>
            </w:tcBorders>
            <w:vAlign w:val="bottom"/>
          </w:tcPr>
          <w:p w14:paraId="39F7C4F7" w14:textId="77777777" w:rsidR="00563B5E" w:rsidRPr="00784607" w:rsidRDefault="00034457" w:rsidP="00AB09B0">
            <w:pPr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bCs/>
                <w:sz w:val="24"/>
                <w:szCs w:val="24"/>
                <w:lang w:val="es-ES_tradnl"/>
              </w:rPr>
              <w:t>DIVISIÓN DE SALUD PÚBLICA</w:t>
            </w:r>
          </w:p>
          <w:p w14:paraId="714C1A42" w14:textId="77777777" w:rsidR="00563B5E" w:rsidRPr="00784607" w:rsidRDefault="00034457" w:rsidP="00AB09B0">
            <w:pPr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bCs/>
                <w:sz w:val="24"/>
                <w:szCs w:val="24"/>
                <w:lang w:val="es-ES_tradnl"/>
              </w:rPr>
              <w:t>Centro de Prácticas de Salud Pública</w:t>
            </w:r>
          </w:p>
          <w:p w14:paraId="0F9850B6" w14:textId="77777777" w:rsidR="00563B5E" w:rsidRPr="00784607" w:rsidRDefault="00034457" w:rsidP="00563B5E">
            <w:pPr>
              <w:spacing w:after="40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>
              <w:rPr>
                <w:rFonts w:ascii="Arial" w:eastAsia="Arial" w:hAnsi="Arial" w:cs="Times New Roman"/>
                <w:bCs/>
                <w:sz w:val="24"/>
                <w:szCs w:val="24"/>
                <w:lang w:val="es-ES_tradnl"/>
              </w:rPr>
              <w:t>Programa de Oportunidades de Vivienda en Sociedad de Oregón</w:t>
            </w:r>
          </w:p>
        </w:tc>
        <w:tc>
          <w:tcPr>
            <w:tcW w:w="2425" w:type="dxa"/>
            <w:vMerge w:val="restart"/>
            <w:vAlign w:val="bottom"/>
          </w:tcPr>
          <w:p w14:paraId="615D1DF9" w14:textId="77777777" w:rsidR="00563B5E" w:rsidRPr="00784607" w:rsidRDefault="00034457" w:rsidP="00CE487E">
            <w:pPr>
              <w:spacing w:after="180"/>
              <w:jc w:val="right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  <w:r w:rsidRPr="00784607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0EC3955" wp14:editId="71603157">
                  <wp:extent cx="1346962" cy="504967"/>
                  <wp:effectExtent l="0" t="0" r="571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25" cy="520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14E" w14:paraId="560A2028" w14:textId="77777777" w:rsidTr="00CE487E">
        <w:trPr>
          <w:trHeight w:val="186"/>
        </w:trPr>
        <w:tc>
          <w:tcPr>
            <w:tcW w:w="8015" w:type="dxa"/>
            <w:tcBorders>
              <w:top w:val="single" w:sz="12" w:space="0" w:color="auto"/>
            </w:tcBorders>
          </w:tcPr>
          <w:p w14:paraId="432ECF7A" w14:textId="77777777" w:rsidR="00563B5E" w:rsidRPr="00784607" w:rsidRDefault="00563B5E" w:rsidP="003A4133">
            <w:pPr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  <w:tc>
          <w:tcPr>
            <w:tcW w:w="2425" w:type="dxa"/>
            <w:vMerge/>
          </w:tcPr>
          <w:p w14:paraId="75DA62B8" w14:textId="77777777" w:rsidR="00563B5E" w:rsidRPr="00784607" w:rsidRDefault="00563B5E" w:rsidP="003A4133">
            <w:pPr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</w:rPr>
            </w:pPr>
          </w:p>
        </w:tc>
      </w:tr>
    </w:tbl>
    <w:p w14:paraId="5D808D59" w14:textId="09D4D633" w:rsidR="00254CCD" w:rsidRPr="00784607" w:rsidRDefault="00034457" w:rsidP="002D1A9D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Arial" w:hAnsi="Arial" w:cs="Times New Roman"/>
          <w:b/>
          <w:bCs/>
          <w:sz w:val="32"/>
          <w:szCs w:val="32"/>
          <w:lang w:val="es-ES_tradnl"/>
        </w:rPr>
        <w:t xml:space="preserve">Ahora, el LIHEAP está abierto a través del OHOP para la </w:t>
      </w:r>
      <w:r>
        <w:rPr>
          <w:rFonts w:ascii="Arial" w:eastAsia="Arial" w:hAnsi="Arial" w:cs="Times New Roman"/>
          <w:b/>
          <w:bCs/>
          <w:sz w:val="32"/>
          <w:szCs w:val="32"/>
          <w:lang w:val="es-ES_tradnl"/>
        </w:rPr>
        <w:br/>
        <w:t>temporada de calefacción de 202</w:t>
      </w:r>
      <w:r w:rsidR="006B1CC1">
        <w:rPr>
          <w:rFonts w:ascii="Arial" w:eastAsia="Arial" w:hAnsi="Arial" w:cs="Times New Roman"/>
          <w:b/>
          <w:bCs/>
          <w:sz w:val="32"/>
          <w:szCs w:val="32"/>
          <w:lang w:val="es-ES_tradnl"/>
        </w:rPr>
        <w:t>4</w:t>
      </w:r>
      <w:r>
        <w:rPr>
          <w:rFonts w:ascii="Arial" w:eastAsia="Arial" w:hAnsi="Arial" w:cs="Times New Roman"/>
          <w:b/>
          <w:bCs/>
          <w:sz w:val="32"/>
          <w:szCs w:val="32"/>
          <w:lang w:val="es-ES_tradnl"/>
        </w:rPr>
        <w:t>-202</w:t>
      </w:r>
      <w:r w:rsidR="006B1CC1">
        <w:rPr>
          <w:rFonts w:ascii="Arial" w:eastAsia="Arial" w:hAnsi="Arial" w:cs="Times New Roman"/>
          <w:b/>
          <w:bCs/>
          <w:sz w:val="32"/>
          <w:szCs w:val="32"/>
          <w:lang w:val="es-ES_tradnl"/>
        </w:rPr>
        <w:t>5</w:t>
      </w:r>
      <w:r>
        <w:rPr>
          <w:rFonts w:ascii="Arial" w:eastAsia="Arial" w:hAnsi="Arial" w:cs="Times New Roman"/>
          <w:b/>
          <w:bCs/>
          <w:sz w:val="32"/>
          <w:szCs w:val="32"/>
          <w:lang w:val="es-ES_tradnl"/>
        </w:rPr>
        <w:t>.</w:t>
      </w:r>
    </w:p>
    <w:p w14:paraId="27BB81F9" w14:textId="77777777" w:rsidR="00254CCD" w:rsidRPr="00784607" w:rsidRDefault="00034457" w:rsidP="002D1A9D">
      <w:pPr>
        <w:spacing w:before="120" w:line="240" w:lineRule="auto"/>
        <w:ind w:right="-18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>Si tiene dificultades para pagar sus facturas de calefacción este año, el Programa de Oportunidades de Vivienda en Sociedad de Oregón puede ayudarle a través del Programa de Asistencia de Energía para Personas de Bajos Ingresos (LIHEAP).</w:t>
      </w:r>
    </w:p>
    <w:p w14:paraId="5F7603D9" w14:textId="77777777" w:rsidR="00254CCD" w:rsidRPr="00784607" w:rsidRDefault="00034457" w:rsidP="00254CC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Verifique la tabla de ingresos para ver si podría ser elegible</w:t>
      </w:r>
    </w:p>
    <w:p w14:paraId="4D7E863B" w14:textId="3FE07ABF" w:rsidR="00254CCD" w:rsidRPr="00784607" w:rsidRDefault="00034457" w:rsidP="00254CCD">
      <w:pPr>
        <w:autoSpaceDE w:val="0"/>
        <w:autoSpaceDN w:val="0"/>
        <w:adjustRightInd w:val="0"/>
        <w:spacing w:before="60" w:after="60" w:line="240" w:lineRule="auto"/>
        <w:ind w:left="720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  <w:lang w:val="es-ES_tradnl"/>
        </w:rPr>
        <w:t>Los ingresos del hogar deben ser iguales o inferiores al 60 % de la mediana de los ingresos (202</w:t>
      </w:r>
      <w:r w:rsidR="00711511">
        <w:rPr>
          <w:rFonts w:ascii="Arial" w:eastAsia="Arial" w:hAnsi="Arial" w:cs="Arial"/>
          <w:i/>
          <w:iCs/>
          <w:sz w:val="24"/>
          <w:szCs w:val="24"/>
          <w:lang w:val="es-ES_tradnl"/>
        </w:rPr>
        <w:t>4</w:t>
      </w:r>
      <w:r>
        <w:rPr>
          <w:rFonts w:ascii="Arial" w:eastAsia="Arial" w:hAnsi="Arial" w:cs="Arial"/>
          <w:i/>
          <w:iCs/>
          <w:sz w:val="24"/>
          <w:szCs w:val="24"/>
          <w:lang w:val="es-ES_tradnl"/>
        </w:rPr>
        <w:t>-202</w:t>
      </w:r>
      <w:r w:rsidR="00711511">
        <w:rPr>
          <w:rFonts w:ascii="Arial" w:eastAsia="Arial" w:hAnsi="Arial" w:cs="Arial"/>
          <w:i/>
          <w:iCs/>
          <w:sz w:val="24"/>
          <w:szCs w:val="24"/>
          <w:lang w:val="es-ES_tradnl"/>
        </w:rPr>
        <w:t>5</w:t>
      </w:r>
      <w:r>
        <w:rPr>
          <w:rFonts w:ascii="Arial" w:eastAsia="Arial" w:hAnsi="Arial" w:cs="Arial"/>
          <w:i/>
          <w:iCs/>
          <w:sz w:val="24"/>
          <w:szCs w:val="24"/>
          <w:lang w:val="es-ES_tradnl"/>
        </w:rPr>
        <w:t>)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"/>
        <w:gridCol w:w="4152"/>
        <w:gridCol w:w="3480"/>
      </w:tblGrid>
      <w:tr w:rsidR="0010614E" w14:paraId="2A4480AB" w14:textId="77777777" w:rsidTr="00C41E8B">
        <w:trPr>
          <w:trHeight w:val="26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5C94" w14:textId="77777777" w:rsidR="00254CCD" w:rsidRPr="00784607" w:rsidRDefault="00254CCD" w:rsidP="00254C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56C1" w14:textId="77777777" w:rsidR="00254CCD" w:rsidRPr="00784607" w:rsidRDefault="00034457" w:rsidP="00254C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Mensual (bruto)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24C6" w14:textId="77777777" w:rsidR="00254CCD" w:rsidRPr="00784607" w:rsidRDefault="00034457" w:rsidP="00254CC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Anual (bruto)</w:t>
            </w:r>
          </w:p>
        </w:tc>
      </w:tr>
      <w:tr w:rsidR="0010614E" w14:paraId="22DA46FE" w14:textId="77777777" w:rsidTr="00C41E8B">
        <w:trPr>
          <w:trHeight w:val="23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F791" w14:textId="77777777" w:rsidR="009B2F3D" w:rsidRPr="00784607" w:rsidRDefault="00034457" w:rsidP="009B2F3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282D" w14:textId="166272FF" w:rsidR="009B2F3D" w:rsidRPr="00784607" w:rsidRDefault="00034457" w:rsidP="0086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$</w:t>
            </w:r>
            <w:r w:rsidR="006B1CC1">
              <w:rPr>
                <w:rFonts w:ascii="Arial" w:eastAsia="Arial" w:hAnsi="Arial" w:cs="Arial"/>
                <w:sz w:val="24"/>
                <w:szCs w:val="24"/>
                <w:lang w:val="es-ES_tradnl"/>
              </w:rPr>
              <w:t>3,067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3085" w14:textId="28A43F3A" w:rsidR="009B2F3D" w:rsidRPr="00784607" w:rsidRDefault="00034457" w:rsidP="0086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$</w:t>
            </w:r>
            <w:r w:rsidR="00470E73">
              <w:rPr>
                <w:rFonts w:ascii="Arial" w:eastAsia="Arial" w:hAnsi="Arial" w:cs="Arial"/>
                <w:sz w:val="24"/>
                <w:szCs w:val="24"/>
                <w:lang w:val="es-ES_tradnl"/>
              </w:rPr>
              <w:t>3</w:t>
            </w:r>
            <w:r w:rsidR="006B1CC1">
              <w:rPr>
                <w:rFonts w:ascii="Arial" w:eastAsia="Arial" w:hAnsi="Arial" w:cs="Arial"/>
                <w:sz w:val="24"/>
                <w:szCs w:val="24"/>
                <w:lang w:val="es-ES_tradnl"/>
              </w:rPr>
              <w:t>6,811</w:t>
            </w:r>
          </w:p>
        </w:tc>
      </w:tr>
      <w:tr w:rsidR="0010614E" w14:paraId="5A7AD26A" w14:textId="77777777" w:rsidTr="00C41E8B">
        <w:trPr>
          <w:trHeight w:val="207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4E99" w14:textId="77777777" w:rsidR="009B2F3D" w:rsidRPr="00784607" w:rsidRDefault="00034457" w:rsidP="009B2F3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12A2" w14:textId="300EA7AD" w:rsidR="009B2F3D" w:rsidRPr="00784607" w:rsidRDefault="00034457" w:rsidP="0086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$</w:t>
            </w:r>
            <w:r w:rsidR="006B1CC1">
              <w:rPr>
                <w:rFonts w:ascii="Arial" w:eastAsia="Arial" w:hAnsi="Arial" w:cs="Arial"/>
                <w:sz w:val="24"/>
                <w:szCs w:val="24"/>
                <w:lang w:val="es-ES_tradnl"/>
              </w:rPr>
              <w:t>4,011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9C88" w14:textId="00853140" w:rsidR="009B2F3D" w:rsidRPr="00784607" w:rsidRDefault="00034457" w:rsidP="0086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$</w:t>
            </w:r>
            <w:r w:rsidR="006B1CC1">
              <w:rPr>
                <w:rFonts w:ascii="Arial" w:eastAsia="Arial" w:hAnsi="Arial" w:cs="Arial"/>
                <w:sz w:val="24"/>
                <w:szCs w:val="24"/>
                <w:lang w:val="es-ES_tradnl"/>
              </w:rPr>
              <w:t>48,138</w:t>
            </w:r>
          </w:p>
        </w:tc>
      </w:tr>
      <w:tr w:rsidR="0010614E" w14:paraId="2E6B918D" w14:textId="77777777" w:rsidTr="00C41E8B">
        <w:trPr>
          <w:trHeight w:val="23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1183" w14:textId="77777777" w:rsidR="009B2F3D" w:rsidRPr="00784607" w:rsidRDefault="00034457" w:rsidP="009B2F3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A2BD" w14:textId="697BA196" w:rsidR="009B2F3D" w:rsidRPr="00784607" w:rsidRDefault="00034457" w:rsidP="0086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$</w:t>
            </w:r>
            <w:r w:rsidR="006B1CC1">
              <w:rPr>
                <w:rFonts w:ascii="Arial" w:eastAsia="Arial" w:hAnsi="Arial" w:cs="Arial"/>
                <w:sz w:val="24"/>
                <w:szCs w:val="24"/>
                <w:lang w:val="es-ES_tradnl"/>
              </w:rPr>
              <w:t>4,955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DF77" w14:textId="4859A704" w:rsidR="009B2F3D" w:rsidRPr="00784607" w:rsidRDefault="00034457" w:rsidP="0086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$</w:t>
            </w:r>
            <w:r w:rsidR="006B1CC1">
              <w:rPr>
                <w:rFonts w:ascii="Arial" w:eastAsia="Arial" w:hAnsi="Arial" w:cs="Arial"/>
                <w:sz w:val="24"/>
                <w:szCs w:val="24"/>
                <w:lang w:val="es-ES_tradnl"/>
              </w:rPr>
              <w:t>59,464</w:t>
            </w:r>
          </w:p>
        </w:tc>
      </w:tr>
      <w:tr w:rsidR="0010614E" w14:paraId="197BAF1F" w14:textId="77777777" w:rsidTr="00C41E8B">
        <w:trPr>
          <w:trHeight w:val="9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A656" w14:textId="77777777" w:rsidR="009B2F3D" w:rsidRPr="00784607" w:rsidRDefault="00034457" w:rsidP="009B2F3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2276" w14:textId="7E29EDB8" w:rsidR="009B2F3D" w:rsidRPr="00784607" w:rsidRDefault="00034457" w:rsidP="0086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$</w:t>
            </w:r>
            <w:r w:rsidR="006B1CC1">
              <w:rPr>
                <w:rFonts w:ascii="Arial" w:eastAsia="Arial" w:hAnsi="Arial" w:cs="Arial"/>
                <w:sz w:val="24"/>
                <w:szCs w:val="24"/>
                <w:lang w:val="es-ES_tradnl"/>
              </w:rPr>
              <w:t>5,899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CE06" w14:textId="645E7687" w:rsidR="009B2F3D" w:rsidRPr="00784607" w:rsidRDefault="00034457" w:rsidP="00864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>$</w:t>
            </w:r>
            <w:r w:rsidR="006B1CC1">
              <w:rPr>
                <w:rFonts w:ascii="Arial" w:eastAsia="Arial" w:hAnsi="Arial" w:cs="Arial"/>
                <w:sz w:val="24"/>
                <w:szCs w:val="24"/>
                <w:lang w:val="es-ES_tradnl"/>
              </w:rPr>
              <w:t>70,790</w:t>
            </w:r>
          </w:p>
        </w:tc>
      </w:tr>
    </w:tbl>
    <w:p w14:paraId="38FA042A" w14:textId="77777777" w:rsidR="003A4133" w:rsidRPr="00034457" w:rsidRDefault="003A4133" w:rsidP="003A4133">
      <w:pPr>
        <w:spacing w:after="0" w:line="240" w:lineRule="auto"/>
        <w:ind w:left="90"/>
        <w:rPr>
          <w:rFonts w:ascii="Arial" w:eastAsia="Times New Roman" w:hAnsi="Arial" w:cs="Arial"/>
          <w:b/>
          <w:bCs/>
          <w:sz w:val="20"/>
          <w:szCs w:val="20"/>
        </w:rPr>
      </w:pPr>
    </w:p>
    <w:p w14:paraId="6A7E992B" w14:textId="77777777" w:rsidR="00AA291F" w:rsidRPr="00784607" w:rsidRDefault="00034457" w:rsidP="00563B5E">
      <w:pPr>
        <w:numPr>
          <w:ilvl w:val="0"/>
          <w:numId w:val="1"/>
        </w:numPr>
        <w:spacing w:after="60" w:line="240" w:lineRule="auto"/>
        <w:ind w:left="446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Reúna la documentación de respaldo para adjuntar a la solicitud oficial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25"/>
        <w:gridCol w:w="3695"/>
      </w:tblGrid>
      <w:tr w:rsidR="0010614E" w14:paraId="3129114B" w14:textId="77777777" w:rsidTr="003A4133">
        <w:trPr>
          <w:trHeight w:val="269"/>
          <w:jc w:val="center"/>
        </w:trPr>
        <w:tc>
          <w:tcPr>
            <w:tcW w:w="4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05A1" w14:textId="77777777" w:rsidR="00DA1392" w:rsidRPr="00784607" w:rsidRDefault="00034457" w:rsidP="00C41E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Se requiere con la solicitud</w:t>
            </w:r>
          </w:p>
        </w:tc>
        <w:tc>
          <w:tcPr>
            <w:tcW w:w="3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A066" w14:textId="77777777" w:rsidR="00DA1392" w:rsidRPr="00784607" w:rsidRDefault="00034457" w:rsidP="00C41E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Según sea necesario</w:t>
            </w:r>
          </w:p>
        </w:tc>
      </w:tr>
      <w:tr w:rsidR="0010614E" w14:paraId="5FA60BD7" w14:textId="77777777" w:rsidTr="003A4133">
        <w:trPr>
          <w:trHeight w:val="238"/>
          <w:jc w:val="center"/>
        </w:trPr>
        <w:tc>
          <w:tcPr>
            <w:tcW w:w="4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327B" w14:textId="77777777" w:rsidR="00DA1392" w:rsidRPr="00784607" w:rsidRDefault="00034457" w:rsidP="00563B5E">
            <w:pPr>
              <w:spacing w:before="60" w:after="60" w:line="240" w:lineRule="auto"/>
              <w:ind w:left="432" w:hanging="288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59021429"/>
            <w:r>
              <w:rPr>
                <w:rFonts w:ascii="Wingdings" w:eastAsia="Wingdings" w:hAnsi="Wingdings" w:cs="Wingdings"/>
                <w:sz w:val="24"/>
                <w:szCs w:val="24"/>
                <w:lang w:val="es-ES_tradnl"/>
              </w:rPr>
              <w:sym w:font="Wingdings" w:char="F06F"/>
            </w:r>
            <w:bookmarkEnd w:id="0"/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Factura actual de electricidad Y gas/leña/aceite/propano si es necesario</w:t>
            </w:r>
          </w:p>
        </w:tc>
        <w:tc>
          <w:tcPr>
            <w:tcW w:w="3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500F" w14:textId="77777777" w:rsidR="00DA1392" w:rsidRPr="00784607" w:rsidRDefault="00034457" w:rsidP="00563B5E">
            <w:pPr>
              <w:spacing w:before="60" w:after="60" w:line="240" w:lineRule="auto"/>
              <w:ind w:left="432" w:hanging="2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es-ES_tradnl"/>
              </w:rPr>
              <w:sym w:font="Wingdings" w:char="F06F"/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Copia de identificación con foto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s-ES_tradnl"/>
              </w:rPr>
              <w:t>si no se ha presentado anteriormente</w:t>
            </w:r>
          </w:p>
        </w:tc>
      </w:tr>
      <w:tr w:rsidR="0010614E" w14:paraId="7484BA5B" w14:textId="77777777" w:rsidTr="003A4133">
        <w:trPr>
          <w:trHeight w:val="207"/>
          <w:jc w:val="center"/>
        </w:trPr>
        <w:tc>
          <w:tcPr>
            <w:tcW w:w="4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2062" w14:textId="77777777" w:rsidR="00DA1392" w:rsidRPr="00784607" w:rsidRDefault="00034457" w:rsidP="00563B5E">
            <w:pPr>
              <w:spacing w:before="60" w:after="60" w:line="240" w:lineRule="auto"/>
              <w:ind w:left="432" w:hanging="28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es-ES_tradnl"/>
              </w:rPr>
              <w:sym w:font="Wingdings" w:char="F06F"/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Declaraciones de ingresos actuales de todos los miembros del hogar (incluidos los compañeros de piso)</w:t>
            </w:r>
          </w:p>
        </w:tc>
        <w:tc>
          <w:tcPr>
            <w:tcW w:w="3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0AF3" w14:textId="77777777" w:rsidR="00DA1392" w:rsidRPr="00784607" w:rsidRDefault="00034457" w:rsidP="00563B5E">
            <w:pPr>
              <w:spacing w:before="60" w:after="60" w:line="240" w:lineRule="auto"/>
              <w:ind w:left="432" w:hanging="28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es-ES_tradnl"/>
              </w:rPr>
              <w:sym w:font="Wingdings" w:char="F06F"/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Copia de la tarjeta del NSS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s-ES_tradnl"/>
              </w:rPr>
              <w:t>si no se ha presentado anteriormente</w:t>
            </w:r>
          </w:p>
        </w:tc>
      </w:tr>
      <w:tr w:rsidR="0010614E" w14:paraId="16719C25" w14:textId="77777777" w:rsidTr="003A4133">
        <w:trPr>
          <w:trHeight w:val="238"/>
          <w:jc w:val="center"/>
        </w:trPr>
        <w:tc>
          <w:tcPr>
            <w:tcW w:w="42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3877" w14:textId="77777777" w:rsidR="0067495C" w:rsidRPr="00784607" w:rsidRDefault="00034457" w:rsidP="00563B5E">
            <w:pPr>
              <w:spacing w:before="60" w:after="60" w:line="240" w:lineRule="auto"/>
              <w:ind w:left="432" w:hanging="28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es-ES_tradnl"/>
              </w:rPr>
              <w:sym w:font="Wingdings" w:char="F06F"/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Divulgación de información firmada, incluidos OHOP y OCHS por medio de OPUS</w:t>
            </w:r>
          </w:p>
        </w:tc>
        <w:tc>
          <w:tcPr>
            <w:tcW w:w="36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FF94" w14:textId="77777777" w:rsidR="00DA1392" w:rsidRPr="00784607" w:rsidRDefault="00034457" w:rsidP="00563B5E">
            <w:pPr>
              <w:spacing w:before="60" w:after="60" w:line="240" w:lineRule="auto"/>
              <w:ind w:left="432" w:hanging="28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val="es-ES_tradnl"/>
              </w:rPr>
              <w:sym w:font="Wingdings" w:char="F06F"/>
            </w:r>
            <w:r>
              <w:rPr>
                <w:rFonts w:ascii="Arial" w:eastAsia="Arial" w:hAnsi="Arial" w:cs="Arial"/>
                <w:sz w:val="24"/>
                <w:szCs w:val="24"/>
                <w:lang w:val="es-ES_tradnl"/>
              </w:rPr>
              <w:t xml:space="preserve"> Declaración jurada propia para cualquier persona (mayor de 18 años) sin ingresos</w:t>
            </w:r>
          </w:p>
        </w:tc>
      </w:tr>
    </w:tbl>
    <w:p w14:paraId="1F8006F1" w14:textId="77777777" w:rsidR="007E6E97" w:rsidRPr="00034457" w:rsidRDefault="007E6E97" w:rsidP="007E6E97">
      <w:pPr>
        <w:spacing w:after="0" w:line="240" w:lineRule="auto"/>
        <w:ind w:left="90"/>
        <w:rPr>
          <w:rFonts w:ascii="Arial" w:eastAsia="Times New Roman" w:hAnsi="Arial" w:cs="Arial"/>
          <w:b/>
          <w:bCs/>
          <w:sz w:val="20"/>
          <w:szCs w:val="20"/>
        </w:rPr>
      </w:pPr>
    </w:p>
    <w:p w14:paraId="0D971AAE" w14:textId="77777777" w:rsidR="00254CCD" w:rsidRPr="00784607" w:rsidRDefault="00034457" w:rsidP="007E6E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Utilice una de las siguientes opciones para devolver su solicitud y toda la documentación de respaldo:</w:t>
      </w:r>
    </w:p>
    <w:p w14:paraId="78E7317E" w14:textId="0392258E" w:rsidR="00982FC8" w:rsidRPr="00784607" w:rsidRDefault="00034457" w:rsidP="00864DEC">
      <w:pPr>
        <w:pStyle w:val="ListParagraph"/>
        <w:numPr>
          <w:ilvl w:val="0"/>
          <w:numId w:val="3"/>
        </w:numPr>
        <w:tabs>
          <w:tab w:val="left" w:pos="1170"/>
        </w:tabs>
        <w:spacing w:before="120" w:after="0" w:line="240" w:lineRule="auto"/>
        <w:ind w:left="900" w:hanging="27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lang w:val="es-ES_tradnl"/>
        </w:rPr>
        <w:t>Correo:</w:t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A la atención de:</w:t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_tradnl"/>
        </w:rPr>
        <w:t>OHOP, 1195 A City View St. Eugene, O</w:t>
      </w:r>
      <w:r w:rsidR="00432F62">
        <w:rPr>
          <w:rFonts w:ascii="Arial" w:eastAsia="Arial" w:hAnsi="Arial" w:cs="Arial"/>
          <w:sz w:val="24"/>
          <w:szCs w:val="24"/>
          <w:lang w:val="es-ES_tradnl"/>
        </w:rPr>
        <w:t>R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 97402</w:t>
      </w:r>
    </w:p>
    <w:p w14:paraId="58629606" w14:textId="1FB48AD1" w:rsidR="003A4133" w:rsidRPr="00784607" w:rsidRDefault="00034457" w:rsidP="00864DEC">
      <w:pPr>
        <w:pStyle w:val="ListParagraph"/>
        <w:numPr>
          <w:ilvl w:val="0"/>
          <w:numId w:val="3"/>
        </w:numPr>
        <w:spacing w:after="80" w:line="240" w:lineRule="auto"/>
        <w:ind w:left="900" w:hanging="270"/>
        <w:rPr>
          <w:rFonts w:ascii="Arial" w:eastAsia="Times New Roman" w:hAnsi="Arial" w:cs="Arial"/>
          <w:b/>
          <w:sz w:val="24"/>
          <w:szCs w:val="24"/>
          <w:lang w:val="fr-FR"/>
        </w:rPr>
      </w:pPr>
      <w:r>
        <w:rPr>
          <w:rFonts w:ascii="Arial" w:eastAsia="Arial" w:hAnsi="Arial" w:cs="Arial"/>
          <w:bCs/>
          <w:sz w:val="24"/>
          <w:szCs w:val="24"/>
          <w:lang w:val="es-ES_tradnl"/>
        </w:rPr>
        <w:t>Correo electrónico</w:t>
      </w:r>
      <w:r w:rsidRPr="00D95286">
        <w:rPr>
          <w:rFonts w:ascii="Arial" w:eastAsia="Arial" w:hAnsi="Arial" w:cs="Arial"/>
          <w:bCs/>
          <w:sz w:val="24"/>
          <w:szCs w:val="24"/>
          <w:lang w:val="es-ES_tradnl"/>
        </w:rPr>
        <w:t>:</w:t>
      </w:r>
      <w:r w:rsidRPr="00D95286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</w:t>
      </w:r>
      <w:r w:rsidR="00470E73" w:rsidRPr="00D95286">
        <w:rPr>
          <w:rFonts w:ascii="Arial" w:hAnsi="Arial" w:cs="Arial"/>
          <w:sz w:val="24"/>
          <w:szCs w:val="24"/>
        </w:rPr>
        <w:t>OHOP.L</w:t>
      </w:r>
      <w:r w:rsidR="00D95286">
        <w:rPr>
          <w:rFonts w:ascii="Arial" w:hAnsi="Arial" w:cs="Arial"/>
          <w:sz w:val="24"/>
          <w:szCs w:val="24"/>
        </w:rPr>
        <w:t>IHEAP</w:t>
      </w:r>
      <w:r w:rsidR="00470E73" w:rsidRPr="00D95286">
        <w:rPr>
          <w:rFonts w:ascii="Arial" w:hAnsi="Arial" w:cs="Arial"/>
          <w:sz w:val="24"/>
          <w:szCs w:val="24"/>
        </w:rPr>
        <w:t>@odhsoha.oregon.gov</w:t>
      </w:r>
    </w:p>
    <w:p w14:paraId="592249B5" w14:textId="77777777" w:rsidR="003A4133" w:rsidRPr="00784607" w:rsidRDefault="00034457" w:rsidP="00864DEC">
      <w:pPr>
        <w:pStyle w:val="ListParagraph"/>
        <w:numPr>
          <w:ilvl w:val="0"/>
          <w:numId w:val="3"/>
        </w:numPr>
        <w:spacing w:line="240" w:lineRule="auto"/>
        <w:ind w:left="900" w:hanging="27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lang w:val="es-ES_tradnl"/>
        </w:rPr>
        <w:t>Devuelva sus documentos al administrador de casos.</w:t>
      </w:r>
    </w:p>
    <w:p w14:paraId="13728351" w14:textId="77777777" w:rsidR="00864DEC" w:rsidRPr="00784607" w:rsidRDefault="00864DEC" w:rsidP="00864DEC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  <w:sz w:val="24"/>
          <w:szCs w:val="24"/>
        </w:rPr>
      </w:pPr>
    </w:p>
    <w:p w14:paraId="2B2476BF" w14:textId="7C9D7EE2" w:rsidR="00AF02C4" w:rsidRPr="00784607" w:rsidRDefault="00034457" w:rsidP="00864DEC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_tradnl"/>
        </w:rPr>
        <w:t xml:space="preserve">Si hay fondos disponibles para la asistencia de </w:t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refrigeración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 (en el verano), enviaremos un aviso por separado. Toda la asistencia del LIHEAP está disponible hasta el 30 de septiembre de 202</w:t>
      </w:r>
      <w:r w:rsidR="006B1CC1">
        <w:rPr>
          <w:rFonts w:ascii="Arial" w:eastAsia="Arial" w:hAnsi="Arial" w:cs="Arial"/>
          <w:sz w:val="24"/>
          <w:szCs w:val="24"/>
          <w:lang w:val="es-ES_tradnl"/>
        </w:rPr>
        <w:t>5</w:t>
      </w:r>
      <w:r>
        <w:rPr>
          <w:rFonts w:ascii="Arial" w:eastAsia="Arial" w:hAnsi="Arial" w:cs="Arial"/>
          <w:sz w:val="24"/>
          <w:szCs w:val="24"/>
          <w:lang w:val="es-ES_tradnl"/>
        </w:rPr>
        <w:t xml:space="preserve">, o hasta que se agoten los fondos, </w:t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lo que suceda primero</w:t>
      </w:r>
      <w:r>
        <w:rPr>
          <w:rFonts w:ascii="Arial" w:eastAsia="Arial" w:hAnsi="Arial" w:cs="Arial"/>
          <w:sz w:val="24"/>
          <w:szCs w:val="24"/>
          <w:lang w:val="es-ES_tradnl"/>
        </w:rPr>
        <w:t>.</w:t>
      </w:r>
    </w:p>
    <w:sectPr w:rsidR="00AF02C4" w:rsidRPr="00784607" w:rsidSect="00CE487E">
      <w:footerReference w:type="default" r:id="rId8"/>
      <w:pgSz w:w="12240" w:h="15840"/>
      <w:pgMar w:top="576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CFB0" w14:textId="77777777" w:rsidR="007F6BEB" w:rsidRDefault="00034457">
      <w:pPr>
        <w:spacing w:after="0" w:line="240" w:lineRule="auto"/>
      </w:pPr>
      <w:r>
        <w:separator/>
      </w:r>
    </w:p>
  </w:endnote>
  <w:endnote w:type="continuationSeparator" w:id="0">
    <w:p w14:paraId="0D72EC62" w14:textId="77777777" w:rsidR="007F6BEB" w:rsidRDefault="0003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C007" w14:textId="77777777" w:rsidR="00254CCD" w:rsidRPr="00034457" w:rsidRDefault="00034457" w:rsidP="00254CCD">
    <w:pPr>
      <w:pStyle w:val="Footer"/>
      <w:ind w:right="360"/>
      <w:jc w:val="center"/>
      <w:rPr>
        <w:rFonts w:ascii="Times New Roman" w:eastAsia="Times New Roman" w:hAnsi="Times New Roman" w:cs="Times New Roman"/>
        <w:i/>
        <w:color w:val="808080"/>
        <w:sz w:val="24"/>
        <w:szCs w:val="24"/>
      </w:rPr>
    </w:pPr>
    <w:r w:rsidRPr="00034457">
      <w:rPr>
        <w:rFonts w:ascii="Times New Roman" w:eastAsia="Times New Roman" w:hAnsi="Times New Roman" w:cs="Times New Roman"/>
        <w:i/>
        <w:iCs/>
        <w:color w:val="808080"/>
        <w:sz w:val="24"/>
        <w:szCs w:val="24"/>
        <w:lang w:val="es-ES_tradnl"/>
      </w:rPr>
      <w:t>Ayudar a las personas a ser independientes, saludables y seguras</w:t>
    </w:r>
  </w:p>
  <w:p w14:paraId="0C616ABE" w14:textId="77777777" w:rsidR="00254CCD" w:rsidRPr="00034457" w:rsidRDefault="00034457" w:rsidP="00254CC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808080"/>
        <w:sz w:val="24"/>
        <w:szCs w:val="24"/>
      </w:rPr>
    </w:pPr>
    <w:r w:rsidRPr="00034457">
      <w:rPr>
        <w:rFonts w:ascii="Times New Roman" w:eastAsia="Times New Roman" w:hAnsi="Times New Roman" w:cs="Times New Roman"/>
        <w:color w:val="808080"/>
        <w:sz w:val="24"/>
        <w:szCs w:val="24"/>
        <w:lang w:val="es-ES_tradnl"/>
      </w:rPr>
      <w:t>Un empleador de igualdad de oportunidades</w:t>
    </w:r>
  </w:p>
  <w:p w14:paraId="1048B639" w14:textId="379A6F87" w:rsidR="00254CCD" w:rsidRPr="00034457" w:rsidRDefault="00034457" w:rsidP="00254CCD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color w:val="808080"/>
        <w:sz w:val="24"/>
        <w:szCs w:val="24"/>
      </w:rPr>
    </w:pPr>
    <w:r w:rsidRPr="00034457">
      <w:rPr>
        <w:rFonts w:ascii="Arial" w:eastAsia="Times New Roman" w:hAnsi="Arial" w:cs="Arial"/>
        <w:color w:val="808080"/>
        <w:sz w:val="20"/>
        <w:szCs w:val="20"/>
      </w:rPr>
      <w:t>OHA 8388 (</w:t>
    </w:r>
    <w:r w:rsidR="00AD76F0">
      <w:rPr>
        <w:rFonts w:ascii="Arial" w:eastAsia="Times New Roman" w:hAnsi="Arial" w:cs="Arial"/>
        <w:color w:val="808080"/>
        <w:sz w:val="20"/>
        <w:szCs w:val="20"/>
      </w:rPr>
      <w:t>1</w:t>
    </w:r>
    <w:r w:rsidR="00E552D2">
      <w:rPr>
        <w:rFonts w:ascii="Arial" w:eastAsia="Times New Roman" w:hAnsi="Arial" w:cs="Arial"/>
        <w:color w:val="808080"/>
        <w:sz w:val="20"/>
        <w:szCs w:val="20"/>
      </w:rPr>
      <w:t>1</w:t>
    </w:r>
    <w:r w:rsidR="00AD76F0">
      <w:rPr>
        <w:rFonts w:ascii="Arial" w:eastAsia="Times New Roman" w:hAnsi="Arial" w:cs="Arial"/>
        <w:color w:val="808080"/>
        <w:sz w:val="20"/>
        <w:szCs w:val="20"/>
      </w:rPr>
      <w:t>/202</w:t>
    </w:r>
    <w:r w:rsidR="00E552D2">
      <w:rPr>
        <w:rFonts w:ascii="Arial" w:eastAsia="Times New Roman" w:hAnsi="Arial" w:cs="Arial"/>
        <w:color w:val="808080"/>
        <w:sz w:val="20"/>
        <w:szCs w:val="20"/>
      </w:rPr>
      <w:t>4</w:t>
    </w:r>
    <w:r w:rsidRPr="00034457">
      <w:rPr>
        <w:rFonts w:ascii="Arial" w:eastAsia="Times New Roman" w:hAnsi="Arial" w:cs="Arial"/>
        <w:color w:val="808080"/>
        <w:sz w:val="20"/>
        <w:szCs w:val="20"/>
      </w:rPr>
      <w:t>)</w:t>
    </w:r>
    <w:r>
      <w:rPr>
        <w:rFonts w:ascii="Arial" w:eastAsia="Times New Roman" w:hAnsi="Arial" w:cs="Arial"/>
        <w:color w:val="808080"/>
        <w:sz w:val="20"/>
        <w:szCs w:val="20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D10B" w14:textId="77777777" w:rsidR="007F6BEB" w:rsidRDefault="00034457">
      <w:pPr>
        <w:spacing w:after="0" w:line="240" w:lineRule="auto"/>
      </w:pPr>
      <w:r>
        <w:separator/>
      </w:r>
    </w:p>
  </w:footnote>
  <w:footnote w:type="continuationSeparator" w:id="0">
    <w:p w14:paraId="47F5EE90" w14:textId="77777777" w:rsidR="007F6BEB" w:rsidRDefault="00034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26EC8"/>
    <w:multiLevelType w:val="hybridMultilevel"/>
    <w:tmpl w:val="0BF2C7E6"/>
    <w:lvl w:ilvl="0" w:tplc="9CC6D07A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6F22CF42" w:tentative="1">
      <w:start w:val="1"/>
      <w:numFmt w:val="lowerLetter"/>
      <w:lvlText w:val="%2."/>
      <w:lvlJc w:val="left"/>
      <w:pPr>
        <w:ind w:left="1440" w:hanging="360"/>
      </w:pPr>
    </w:lvl>
    <w:lvl w:ilvl="2" w:tplc="8F287D3A" w:tentative="1">
      <w:start w:val="1"/>
      <w:numFmt w:val="lowerRoman"/>
      <w:lvlText w:val="%3."/>
      <w:lvlJc w:val="right"/>
      <w:pPr>
        <w:ind w:left="2160" w:hanging="180"/>
      </w:pPr>
    </w:lvl>
    <w:lvl w:ilvl="3" w:tplc="B74457DE" w:tentative="1">
      <w:start w:val="1"/>
      <w:numFmt w:val="decimal"/>
      <w:lvlText w:val="%4."/>
      <w:lvlJc w:val="left"/>
      <w:pPr>
        <w:ind w:left="2880" w:hanging="360"/>
      </w:pPr>
    </w:lvl>
    <w:lvl w:ilvl="4" w:tplc="439C07DC" w:tentative="1">
      <w:start w:val="1"/>
      <w:numFmt w:val="lowerLetter"/>
      <w:lvlText w:val="%5."/>
      <w:lvlJc w:val="left"/>
      <w:pPr>
        <w:ind w:left="3600" w:hanging="360"/>
      </w:pPr>
    </w:lvl>
    <w:lvl w:ilvl="5" w:tplc="BD82B396" w:tentative="1">
      <w:start w:val="1"/>
      <w:numFmt w:val="lowerRoman"/>
      <w:lvlText w:val="%6."/>
      <w:lvlJc w:val="right"/>
      <w:pPr>
        <w:ind w:left="4320" w:hanging="180"/>
      </w:pPr>
    </w:lvl>
    <w:lvl w:ilvl="6" w:tplc="1826C1FC" w:tentative="1">
      <w:start w:val="1"/>
      <w:numFmt w:val="decimal"/>
      <w:lvlText w:val="%7."/>
      <w:lvlJc w:val="left"/>
      <w:pPr>
        <w:ind w:left="5040" w:hanging="360"/>
      </w:pPr>
    </w:lvl>
    <w:lvl w:ilvl="7" w:tplc="81AC0C80" w:tentative="1">
      <w:start w:val="1"/>
      <w:numFmt w:val="lowerLetter"/>
      <w:lvlText w:val="%8."/>
      <w:lvlJc w:val="left"/>
      <w:pPr>
        <w:ind w:left="5760" w:hanging="360"/>
      </w:pPr>
    </w:lvl>
    <w:lvl w:ilvl="8" w:tplc="08260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101CF"/>
    <w:multiLevelType w:val="hybridMultilevel"/>
    <w:tmpl w:val="0BF2C7E6"/>
    <w:lvl w:ilvl="0" w:tplc="EE80566C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E308404C" w:tentative="1">
      <w:start w:val="1"/>
      <w:numFmt w:val="lowerLetter"/>
      <w:lvlText w:val="%2."/>
      <w:lvlJc w:val="left"/>
      <w:pPr>
        <w:ind w:left="1440" w:hanging="360"/>
      </w:pPr>
    </w:lvl>
    <w:lvl w:ilvl="2" w:tplc="1F4AA588" w:tentative="1">
      <w:start w:val="1"/>
      <w:numFmt w:val="lowerRoman"/>
      <w:lvlText w:val="%3."/>
      <w:lvlJc w:val="right"/>
      <w:pPr>
        <w:ind w:left="2160" w:hanging="180"/>
      </w:pPr>
    </w:lvl>
    <w:lvl w:ilvl="3" w:tplc="F4F62AC6" w:tentative="1">
      <w:start w:val="1"/>
      <w:numFmt w:val="decimal"/>
      <w:lvlText w:val="%4."/>
      <w:lvlJc w:val="left"/>
      <w:pPr>
        <w:ind w:left="2880" w:hanging="360"/>
      </w:pPr>
    </w:lvl>
    <w:lvl w:ilvl="4" w:tplc="4A8A1EF8" w:tentative="1">
      <w:start w:val="1"/>
      <w:numFmt w:val="lowerLetter"/>
      <w:lvlText w:val="%5."/>
      <w:lvlJc w:val="left"/>
      <w:pPr>
        <w:ind w:left="3600" w:hanging="360"/>
      </w:pPr>
    </w:lvl>
    <w:lvl w:ilvl="5" w:tplc="7ACE9C9A" w:tentative="1">
      <w:start w:val="1"/>
      <w:numFmt w:val="lowerRoman"/>
      <w:lvlText w:val="%6."/>
      <w:lvlJc w:val="right"/>
      <w:pPr>
        <w:ind w:left="4320" w:hanging="180"/>
      </w:pPr>
    </w:lvl>
    <w:lvl w:ilvl="6" w:tplc="33AA4942" w:tentative="1">
      <w:start w:val="1"/>
      <w:numFmt w:val="decimal"/>
      <w:lvlText w:val="%7."/>
      <w:lvlJc w:val="left"/>
      <w:pPr>
        <w:ind w:left="5040" w:hanging="360"/>
      </w:pPr>
    </w:lvl>
    <w:lvl w:ilvl="7" w:tplc="00CE2D86" w:tentative="1">
      <w:start w:val="1"/>
      <w:numFmt w:val="lowerLetter"/>
      <w:lvlText w:val="%8."/>
      <w:lvlJc w:val="left"/>
      <w:pPr>
        <w:ind w:left="5760" w:hanging="360"/>
      </w:pPr>
    </w:lvl>
    <w:lvl w:ilvl="8" w:tplc="BD6C9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7403E"/>
    <w:multiLevelType w:val="hybridMultilevel"/>
    <w:tmpl w:val="4600DCA4"/>
    <w:lvl w:ilvl="0" w:tplc="750A91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361C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20BF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FE34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26A5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1411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D863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FC74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72B1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9356036">
    <w:abstractNumId w:val="1"/>
  </w:num>
  <w:num w:numId="2" w16cid:durableId="1984578558">
    <w:abstractNumId w:val="0"/>
  </w:num>
  <w:num w:numId="3" w16cid:durableId="525287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D"/>
    <w:rsid w:val="00034457"/>
    <w:rsid w:val="000514DF"/>
    <w:rsid w:val="000B7E51"/>
    <w:rsid w:val="0010614E"/>
    <w:rsid w:val="00254CCD"/>
    <w:rsid w:val="002D1A9D"/>
    <w:rsid w:val="0032245B"/>
    <w:rsid w:val="00364403"/>
    <w:rsid w:val="00367407"/>
    <w:rsid w:val="00395EED"/>
    <w:rsid w:val="003A4133"/>
    <w:rsid w:val="003B0CF9"/>
    <w:rsid w:val="003C331B"/>
    <w:rsid w:val="003D470E"/>
    <w:rsid w:val="00432F62"/>
    <w:rsid w:val="00470E73"/>
    <w:rsid w:val="00490E73"/>
    <w:rsid w:val="00563B5E"/>
    <w:rsid w:val="005B5B4D"/>
    <w:rsid w:val="00650479"/>
    <w:rsid w:val="0067495C"/>
    <w:rsid w:val="006B1CC1"/>
    <w:rsid w:val="006B6E57"/>
    <w:rsid w:val="006C5D7C"/>
    <w:rsid w:val="00711511"/>
    <w:rsid w:val="00725012"/>
    <w:rsid w:val="00784607"/>
    <w:rsid w:val="00794F5C"/>
    <w:rsid w:val="007E6E97"/>
    <w:rsid w:val="007F6BEB"/>
    <w:rsid w:val="008022C5"/>
    <w:rsid w:val="00864DEC"/>
    <w:rsid w:val="008B4A28"/>
    <w:rsid w:val="00947B3A"/>
    <w:rsid w:val="00982FC8"/>
    <w:rsid w:val="009B2F3D"/>
    <w:rsid w:val="00A0033D"/>
    <w:rsid w:val="00A26AF6"/>
    <w:rsid w:val="00AA291F"/>
    <w:rsid w:val="00AB09B0"/>
    <w:rsid w:val="00AD76F0"/>
    <w:rsid w:val="00AE019E"/>
    <w:rsid w:val="00AE60B7"/>
    <w:rsid w:val="00AF02C4"/>
    <w:rsid w:val="00B10308"/>
    <w:rsid w:val="00C23C87"/>
    <w:rsid w:val="00C41E8B"/>
    <w:rsid w:val="00C50724"/>
    <w:rsid w:val="00C808A1"/>
    <w:rsid w:val="00CE487E"/>
    <w:rsid w:val="00D53A85"/>
    <w:rsid w:val="00D65969"/>
    <w:rsid w:val="00D80EF9"/>
    <w:rsid w:val="00D95286"/>
    <w:rsid w:val="00DA1392"/>
    <w:rsid w:val="00DB5950"/>
    <w:rsid w:val="00DC68EC"/>
    <w:rsid w:val="00DE22DC"/>
    <w:rsid w:val="00E45C9A"/>
    <w:rsid w:val="00E552D2"/>
    <w:rsid w:val="00EF73EA"/>
    <w:rsid w:val="00F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EDBB"/>
  <w15:chartTrackingRefBased/>
  <w15:docId w15:val="{886501A5-10D8-489D-8781-FDA17A80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CD"/>
  </w:style>
  <w:style w:type="paragraph" w:styleId="Footer">
    <w:name w:val="footer"/>
    <w:basedOn w:val="Normal"/>
    <w:link w:val="FooterChar"/>
    <w:uiPriority w:val="99"/>
    <w:unhideWhenUsed/>
    <w:rsid w:val="0025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CD"/>
  </w:style>
  <w:style w:type="paragraph" w:styleId="BalloonText">
    <w:name w:val="Balloon Text"/>
    <w:basedOn w:val="Normal"/>
    <w:link w:val="BalloonTextChar"/>
    <w:uiPriority w:val="99"/>
    <w:semiHidden/>
    <w:unhideWhenUsed/>
    <w:rsid w:val="0025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CD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254C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4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4CC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AA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7495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7495C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6749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A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A9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E7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E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14806F-8CE8-4FED-9158-188A7CA67F7C}"/>
</file>

<file path=customXml/itemProps2.xml><?xml version="1.0" encoding="utf-8"?>
<ds:datastoreItem xmlns:ds="http://schemas.openxmlformats.org/officeDocument/2006/customXml" ds:itemID="{F96EC80B-54CB-4F1F-889D-678B89FD0005}"/>
</file>

<file path=customXml/itemProps3.xml><?xml version="1.0" encoding="utf-8"?>
<ds:datastoreItem xmlns:ds="http://schemas.openxmlformats.org/officeDocument/2006/customXml" ds:itemID="{9BCB642C-728C-48AC-A478-FDAD1F623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Amber C</dc:creator>
  <cp:lastModifiedBy>Stacey Thorup</cp:lastModifiedBy>
  <cp:revision>4</cp:revision>
  <cp:lastPrinted>2021-01-22T19:07:00Z</cp:lastPrinted>
  <dcterms:created xsi:type="dcterms:W3CDTF">2024-11-07T02:13:00Z</dcterms:created>
  <dcterms:modified xsi:type="dcterms:W3CDTF">2024-11-12T19:10:00Z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2023-12-01T00:54:33Z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b323e950-3f51-4986-bdf3-6d6205b29257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0x0101005CF5AA17C4179C4CAFB600CA9BA4F000</vt:lpwstr>
  </property>
</Properties>
</file>