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40" w:type="dxa"/>
        <w:tblInd w:w="-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5"/>
        <w:gridCol w:w="2425"/>
      </w:tblGrid>
      <w:tr w:rsidR="00E601B5" w14:paraId="2694E6EF" w14:textId="77777777" w:rsidTr="00CE487E">
        <w:tc>
          <w:tcPr>
            <w:tcW w:w="8015" w:type="dxa"/>
            <w:tcBorders>
              <w:bottom w:val="single" w:sz="12" w:space="0" w:color="auto"/>
            </w:tcBorders>
            <w:vAlign w:val="bottom"/>
          </w:tcPr>
          <w:p w14:paraId="239950AA" w14:textId="77777777" w:rsidR="00563B5E" w:rsidRPr="00784607" w:rsidRDefault="002C342C" w:rsidP="00AB09B0">
            <w:pPr>
              <w:rPr>
                <w:rFonts w:ascii="Arial" w:eastAsia="Times New Roman" w:hAnsi="Arial" w:cs="Times New Roman"/>
                <w:bCs/>
                <w:sz w:val="24"/>
                <w:szCs w:val="24"/>
              </w:rPr>
            </w:pPr>
            <w:r>
              <w:rPr>
                <w:rFonts w:ascii="Arial" w:eastAsia="Arial" w:hAnsi="Arial" w:cs="Times New Roman"/>
                <w:bCs/>
                <w:sz w:val="24"/>
                <w:szCs w:val="24"/>
                <w:lang w:val="fr-FR"/>
              </w:rPr>
              <w:t>PÔLE SANTÉ PUBLIQUE</w:t>
            </w:r>
          </w:p>
          <w:p w14:paraId="4BB84C72" w14:textId="77777777" w:rsidR="00563B5E" w:rsidRPr="00784607" w:rsidRDefault="002C342C" w:rsidP="00AB09B0">
            <w:pPr>
              <w:rPr>
                <w:rFonts w:ascii="Arial" w:eastAsia="Times New Roman" w:hAnsi="Arial" w:cs="Times New Roman"/>
                <w:bCs/>
                <w:sz w:val="24"/>
                <w:szCs w:val="24"/>
              </w:rPr>
            </w:pPr>
            <w:r>
              <w:rPr>
                <w:rFonts w:ascii="Arial" w:eastAsia="Arial" w:hAnsi="Arial" w:cs="Times New Roman"/>
                <w:bCs/>
                <w:sz w:val="24"/>
                <w:szCs w:val="24"/>
                <w:lang w:val="fr-FR"/>
              </w:rPr>
              <w:t>Centre pour la santé publique</w:t>
            </w:r>
          </w:p>
          <w:p w14:paraId="78597E36" w14:textId="77777777" w:rsidR="00563B5E" w:rsidRPr="00784607" w:rsidRDefault="002C342C" w:rsidP="00563B5E">
            <w:pPr>
              <w:spacing w:after="40"/>
              <w:rPr>
                <w:rFonts w:ascii="Arial" w:eastAsia="Times New Roman" w:hAnsi="Arial" w:cs="Times New Roman"/>
                <w:b/>
                <w:sz w:val="32"/>
                <w:szCs w:val="32"/>
              </w:rPr>
            </w:pPr>
            <w:r>
              <w:rPr>
                <w:rFonts w:ascii="Arial" w:eastAsia="Arial" w:hAnsi="Arial" w:cs="Times New Roman"/>
                <w:bCs/>
                <w:sz w:val="24"/>
                <w:szCs w:val="24"/>
                <w:lang w:val="fr-FR"/>
              </w:rPr>
              <w:t xml:space="preserve">Programme OHOP d’offres de logements en partenariat de l’État d’Oregon </w:t>
            </w:r>
          </w:p>
        </w:tc>
        <w:tc>
          <w:tcPr>
            <w:tcW w:w="2425" w:type="dxa"/>
            <w:vMerge w:val="restart"/>
            <w:vAlign w:val="bottom"/>
          </w:tcPr>
          <w:p w14:paraId="1C4BE4CA" w14:textId="77777777" w:rsidR="00563B5E" w:rsidRPr="00784607" w:rsidRDefault="002C342C" w:rsidP="00CE487E">
            <w:pPr>
              <w:spacing w:after="180"/>
              <w:jc w:val="right"/>
              <w:rPr>
                <w:rFonts w:ascii="Arial" w:eastAsia="Times New Roman" w:hAnsi="Arial" w:cs="Times New Roman"/>
                <w:b/>
                <w:sz w:val="32"/>
                <w:szCs w:val="32"/>
              </w:rPr>
            </w:pPr>
            <w:r w:rsidRPr="00784607">
              <w:rPr>
                <w:rFonts w:ascii="Arial" w:eastAsia="Times New Roman" w:hAnsi="Arial" w:cs="Times New Roman"/>
                <w:b/>
                <w:noProof/>
                <w:sz w:val="32"/>
                <w:szCs w:val="32"/>
                <w:lang w:eastAsia="zh-TW"/>
              </w:rPr>
              <w:drawing>
                <wp:inline distT="0" distB="0" distL="0" distR="0" wp14:anchorId="1ED9597F" wp14:editId="134B3122">
                  <wp:extent cx="1346962" cy="504967"/>
                  <wp:effectExtent l="0" t="0" r="571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7425" cy="520136"/>
                          </a:xfrm>
                          <a:prstGeom prst="rect">
                            <a:avLst/>
                          </a:prstGeom>
                        </pic:spPr>
                      </pic:pic>
                    </a:graphicData>
                  </a:graphic>
                </wp:inline>
              </w:drawing>
            </w:r>
          </w:p>
        </w:tc>
      </w:tr>
      <w:tr w:rsidR="00E601B5" w14:paraId="7C322275" w14:textId="77777777" w:rsidTr="002C342C">
        <w:trPr>
          <w:trHeight w:val="168"/>
        </w:trPr>
        <w:tc>
          <w:tcPr>
            <w:tcW w:w="8015" w:type="dxa"/>
            <w:tcBorders>
              <w:top w:val="single" w:sz="12" w:space="0" w:color="auto"/>
            </w:tcBorders>
          </w:tcPr>
          <w:p w14:paraId="396C3897" w14:textId="77777777" w:rsidR="00563B5E" w:rsidRPr="002C342C" w:rsidRDefault="00563B5E" w:rsidP="003A4133">
            <w:pPr>
              <w:jc w:val="center"/>
              <w:rPr>
                <w:rFonts w:ascii="Arial" w:eastAsia="Times New Roman" w:hAnsi="Arial" w:cs="Times New Roman"/>
                <w:b/>
                <w:sz w:val="20"/>
                <w:szCs w:val="20"/>
              </w:rPr>
            </w:pPr>
          </w:p>
        </w:tc>
        <w:tc>
          <w:tcPr>
            <w:tcW w:w="2425" w:type="dxa"/>
            <w:vMerge/>
          </w:tcPr>
          <w:p w14:paraId="07C3C390" w14:textId="77777777" w:rsidR="00563B5E" w:rsidRPr="00784607" w:rsidRDefault="00563B5E" w:rsidP="003A4133">
            <w:pPr>
              <w:jc w:val="center"/>
              <w:rPr>
                <w:rFonts w:ascii="Arial" w:eastAsia="Times New Roman" w:hAnsi="Arial" w:cs="Times New Roman"/>
                <w:b/>
                <w:sz w:val="32"/>
                <w:szCs w:val="32"/>
              </w:rPr>
            </w:pPr>
          </w:p>
        </w:tc>
      </w:tr>
    </w:tbl>
    <w:p w14:paraId="2A60D6B8" w14:textId="1758F815" w:rsidR="00254CCD" w:rsidRPr="00784607" w:rsidRDefault="002C342C" w:rsidP="002D1A9D">
      <w:pPr>
        <w:spacing w:after="0" w:line="240" w:lineRule="auto"/>
        <w:jc w:val="center"/>
        <w:rPr>
          <w:rFonts w:ascii="Arial" w:eastAsia="Times New Roman" w:hAnsi="Arial" w:cs="Times New Roman"/>
          <w:b/>
          <w:sz w:val="32"/>
          <w:szCs w:val="32"/>
        </w:rPr>
      </w:pPr>
      <w:r>
        <w:rPr>
          <w:rFonts w:ascii="Arial" w:eastAsia="Arial" w:hAnsi="Arial" w:cs="Times New Roman"/>
          <w:b/>
          <w:bCs/>
          <w:sz w:val="32"/>
          <w:szCs w:val="32"/>
          <w:lang w:val="fr-FR"/>
        </w:rPr>
        <w:t>Vous pouvez désormais faire votre demande LIHEAP via OHOP pour la saison hivernale 202</w:t>
      </w:r>
      <w:r w:rsidR="00886F1E">
        <w:rPr>
          <w:rFonts w:ascii="Arial" w:eastAsia="Arial" w:hAnsi="Arial" w:cs="Times New Roman"/>
          <w:b/>
          <w:bCs/>
          <w:sz w:val="32"/>
          <w:szCs w:val="32"/>
          <w:lang w:val="fr-FR"/>
        </w:rPr>
        <w:t>4</w:t>
      </w:r>
      <w:r>
        <w:rPr>
          <w:rFonts w:ascii="Arial" w:eastAsia="Arial" w:hAnsi="Arial" w:cs="Times New Roman"/>
          <w:b/>
          <w:bCs/>
          <w:sz w:val="32"/>
          <w:szCs w:val="32"/>
          <w:lang w:val="fr-FR"/>
        </w:rPr>
        <w:t>–202</w:t>
      </w:r>
      <w:r w:rsidR="00886F1E">
        <w:rPr>
          <w:rFonts w:ascii="Arial" w:eastAsia="Arial" w:hAnsi="Arial" w:cs="Times New Roman"/>
          <w:b/>
          <w:bCs/>
          <w:sz w:val="32"/>
          <w:szCs w:val="32"/>
          <w:lang w:val="fr-FR"/>
        </w:rPr>
        <w:t>5</w:t>
      </w:r>
      <w:r>
        <w:rPr>
          <w:rFonts w:ascii="Arial" w:eastAsia="Arial" w:hAnsi="Arial" w:cs="Times New Roman"/>
          <w:b/>
          <w:bCs/>
          <w:sz w:val="32"/>
          <w:szCs w:val="32"/>
          <w:lang w:val="fr-FR"/>
        </w:rPr>
        <w:t>.</w:t>
      </w:r>
    </w:p>
    <w:p w14:paraId="601A2031" w14:textId="77777777" w:rsidR="00254CCD" w:rsidRPr="00784607" w:rsidRDefault="002C342C" w:rsidP="002C342C">
      <w:pPr>
        <w:spacing w:before="120" w:after="0" w:line="240" w:lineRule="auto"/>
        <w:ind w:right="-187"/>
        <w:rPr>
          <w:rFonts w:ascii="Arial" w:eastAsia="Times New Roman" w:hAnsi="Arial" w:cs="Arial"/>
          <w:sz w:val="24"/>
          <w:szCs w:val="24"/>
        </w:rPr>
      </w:pPr>
      <w:r>
        <w:rPr>
          <w:rFonts w:ascii="Arial" w:eastAsia="Arial" w:hAnsi="Arial" w:cs="Arial"/>
          <w:sz w:val="24"/>
          <w:szCs w:val="24"/>
          <w:lang w:val="fr-FR"/>
        </w:rPr>
        <w:t>Si vous rencontrez des difficultés pour payer votre facture de chauffage cette année, le programme OHOP d’offres de logements en partenariat de l’État d’Oregon peut être en mesure de vous aider via le programme LIHEAP d’aide énergétique pour les foyers à faibles revenus.</w:t>
      </w:r>
    </w:p>
    <w:p w14:paraId="6551DF5A" w14:textId="77777777" w:rsidR="00254CCD" w:rsidRPr="00784607" w:rsidRDefault="002C342C" w:rsidP="002C342C">
      <w:pPr>
        <w:numPr>
          <w:ilvl w:val="0"/>
          <w:numId w:val="1"/>
        </w:numPr>
        <w:spacing w:before="120" w:after="0" w:line="240" w:lineRule="auto"/>
        <w:rPr>
          <w:rFonts w:ascii="Arial" w:eastAsia="Times New Roman" w:hAnsi="Arial" w:cs="Arial"/>
          <w:sz w:val="24"/>
          <w:szCs w:val="24"/>
        </w:rPr>
      </w:pPr>
      <w:r>
        <w:rPr>
          <w:rFonts w:ascii="Arial" w:eastAsia="Arial" w:hAnsi="Arial" w:cs="Arial"/>
          <w:b/>
          <w:bCs/>
          <w:sz w:val="24"/>
          <w:szCs w:val="24"/>
          <w:lang w:val="fr-FR"/>
        </w:rPr>
        <w:t xml:space="preserve">Référez-vous au tableau des revenus pour déterminer si vous êtes éligible </w:t>
      </w:r>
    </w:p>
    <w:p w14:paraId="10F25A96" w14:textId="60091C46" w:rsidR="00254CCD" w:rsidRPr="00784607" w:rsidRDefault="002C342C" w:rsidP="002C342C">
      <w:pPr>
        <w:autoSpaceDE w:val="0"/>
        <w:autoSpaceDN w:val="0"/>
        <w:adjustRightInd w:val="0"/>
        <w:spacing w:after="0" w:line="240" w:lineRule="auto"/>
        <w:ind w:left="720"/>
        <w:rPr>
          <w:rFonts w:ascii="Arial" w:eastAsia="Times New Roman" w:hAnsi="Arial" w:cs="Arial"/>
          <w:i/>
          <w:sz w:val="24"/>
          <w:szCs w:val="24"/>
        </w:rPr>
      </w:pPr>
      <w:r>
        <w:rPr>
          <w:rFonts w:ascii="Arial" w:eastAsia="Arial" w:hAnsi="Arial" w:cs="Arial"/>
          <w:sz w:val="24"/>
          <w:szCs w:val="24"/>
          <w:lang w:val="fr-FR"/>
        </w:rPr>
        <w:t>Le revenu du foyer doit être égal ou inférieur à 60 % du revenu médian (202</w:t>
      </w:r>
      <w:r w:rsidR="00886F1E">
        <w:rPr>
          <w:rFonts w:ascii="Arial" w:eastAsia="Arial" w:hAnsi="Arial" w:cs="Arial"/>
          <w:sz w:val="24"/>
          <w:szCs w:val="24"/>
          <w:lang w:val="fr-FR"/>
        </w:rPr>
        <w:t>4</w:t>
      </w:r>
      <w:r>
        <w:rPr>
          <w:rFonts w:ascii="Arial" w:eastAsia="Arial" w:hAnsi="Arial" w:cs="Arial"/>
          <w:sz w:val="24"/>
          <w:szCs w:val="24"/>
          <w:lang w:val="fr-FR"/>
        </w:rPr>
        <w:t>-202</w:t>
      </w:r>
      <w:r w:rsidR="00886F1E">
        <w:rPr>
          <w:rFonts w:ascii="Arial" w:eastAsia="Arial" w:hAnsi="Arial" w:cs="Arial"/>
          <w:sz w:val="24"/>
          <w:szCs w:val="24"/>
          <w:lang w:val="fr-FR"/>
        </w:rPr>
        <w:t>5</w:t>
      </w:r>
      <w:r>
        <w:rPr>
          <w:rFonts w:ascii="Arial" w:eastAsia="Arial" w:hAnsi="Arial" w:cs="Arial"/>
          <w:sz w:val="24"/>
          <w:szCs w:val="24"/>
          <w:lang w:val="fr-FR"/>
        </w:rPr>
        <w:t>)</w:t>
      </w:r>
    </w:p>
    <w:tbl>
      <w:tblPr>
        <w:tblW w:w="7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345"/>
        <w:gridCol w:w="3985"/>
        <w:gridCol w:w="3633"/>
      </w:tblGrid>
      <w:tr w:rsidR="00E601B5" w14:paraId="22A14DB7" w14:textId="77777777" w:rsidTr="00C41E8B">
        <w:trPr>
          <w:trHeight w:val="269"/>
          <w:jc w:val="center"/>
        </w:trPr>
        <w:tc>
          <w:tcPr>
            <w:tcW w:w="0" w:type="auto"/>
            <w:tcMar>
              <w:top w:w="0" w:type="dxa"/>
              <w:left w:w="0" w:type="dxa"/>
              <w:bottom w:w="0" w:type="dxa"/>
              <w:right w:w="0" w:type="dxa"/>
            </w:tcMar>
            <w:vAlign w:val="center"/>
          </w:tcPr>
          <w:p w14:paraId="3C89ECA2" w14:textId="77777777" w:rsidR="00254CCD" w:rsidRPr="00784607" w:rsidRDefault="00254CCD" w:rsidP="00254CCD">
            <w:pPr>
              <w:spacing w:before="60" w:after="60" w:line="240" w:lineRule="auto"/>
              <w:jc w:val="center"/>
              <w:rPr>
                <w:rFonts w:ascii="Arial" w:eastAsia="Times New Roman" w:hAnsi="Arial" w:cs="Arial"/>
                <w:b/>
                <w:bCs/>
                <w:color w:val="000000"/>
                <w:sz w:val="24"/>
                <w:szCs w:val="24"/>
              </w:rPr>
            </w:pPr>
          </w:p>
        </w:tc>
        <w:tc>
          <w:tcPr>
            <w:tcW w:w="0" w:type="auto"/>
            <w:tcMar>
              <w:top w:w="0" w:type="dxa"/>
              <w:left w:w="0" w:type="dxa"/>
              <w:bottom w:w="0" w:type="dxa"/>
              <w:right w:w="0" w:type="dxa"/>
            </w:tcMar>
            <w:vAlign w:val="center"/>
          </w:tcPr>
          <w:p w14:paraId="1247C8EA" w14:textId="77777777" w:rsidR="00254CCD" w:rsidRPr="00784607" w:rsidRDefault="002C342C" w:rsidP="00254CCD">
            <w:pPr>
              <w:spacing w:before="60" w:after="60" w:line="240" w:lineRule="auto"/>
              <w:jc w:val="center"/>
              <w:rPr>
                <w:rFonts w:ascii="Arial" w:eastAsia="Times New Roman" w:hAnsi="Arial" w:cs="Arial"/>
                <w:b/>
                <w:color w:val="000000"/>
                <w:sz w:val="24"/>
                <w:szCs w:val="24"/>
              </w:rPr>
            </w:pPr>
            <w:r>
              <w:rPr>
                <w:rFonts w:ascii="Arial" w:eastAsia="Arial" w:hAnsi="Arial" w:cs="Arial"/>
                <w:b/>
                <w:bCs/>
                <w:color w:val="000000"/>
                <w:sz w:val="24"/>
                <w:szCs w:val="24"/>
                <w:lang w:val="fr-FR"/>
              </w:rPr>
              <w:t>Mensuel (brut)</w:t>
            </w:r>
          </w:p>
        </w:tc>
        <w:tc>
          <w:tcPr>
            <w:tcW w:w="0" w:type="auto"/>
            <w:tcMar>
              <w:top w:w="0" w:type="dxa"/>
              <w:left w:w="0" w:type="dxa"/>
              <w:bottom w:w="0" w:type="dxa"/>
              <w:right w:w="0" w:type="dxa"/>
            </w:tcMar>
            <w:vAlign w:val="center"/>
          </w:tcPr>
          <w:p w14:paraId="66F3661D" w14:textId="77777777" w:rsidR="00254CCD" w:rsidRPr="00784607" w:rsidRDefault="002C342C" w:rsidP="00254CCD">
            <w:pPr>
              <w:spacing w:before="60" w:after="60" w:line="240" w:lineRule="auto"/>
              <w:jc w:val="center"/>
              <w:rPr>
                <w:rFonts w:ascii="Arial" w:eastAsia="Times New Roman" w:hAnsi="Arial" w:cs="Arial"/>
                <w:b/>
                <w:color w:val="000000"/>
                <w:sz w:val="24"/>
                <w:szCs w:val="24"/>
              </w:rPr>
            </w:pPr>
            <w:r>
              <w:rPr>
                <w:rFonts w:ascii="Arial" w:eastAsia="Arial" w:hAnsi="Arial" w:cs="Arial"/>
                <w:b/>
                <w:bCs/>
                <w:color w:val="000000"/>
                <w:sz w:val="24"/>
                <w:szCs w:val="24"/>
                <w:lang w:val="fr-FR"/>
              </w:rPr>
              <w:t>Annuel (brut)</w:t>
            </w:r>
          </w:p>
        </w:tc>
      </w:tr>
      <w:tr w:rsidR="00E601B5" w14:paraId="1EB63CC2" w14:textId="77777777" w:rsidTr="00C41E8B">
        <w:trPr>
          <w:trHeight w:val="238"/>
          <w:jc w:val="center"/>
        </w:trPr>
        <w:tc>
          <w:tcPr>
            <w:tcW w:w="0" w:type="auto"/>
            <w:tcMar>
              <w:top w:w="0" w:type="dxa"/>
              <w:left w:w="0" w:type="dxa"/>
              <w:bottom w:w="0" w:type="dxa"/>
              <w:right w:w="0" w:type="dxa"/>
            </w:tcMar>
            <w:vAlign w:val="center"/>
          </w:tcPr>
          <w:p w14:paraId="212F1D87" w14:textId="77777777" w:rsidR="009B2F3D" w:rsidRPr="00784607" w:rsidRDefault="002C342C" w:rsidP="009B2F3D">
            <w:pPr>
              <w:spacing w:before="60" w:after="60" w:line="240" w:lineRule="auto"/>
              <w:jc w:val="center"/>
              <w:rPr>
                <w:rFonts w:ascii="Arial" w:eastAsia="Times New Roman" w:hAnsi="Arial" w:cs="Arial"/>
                <w:sz w:val="24"/>
                <w:szCs w:val="24"/>
              </w:rPr>
            </w:pPr>
            <w:r>
              <w:rPr>
                <w:rFonts w:ascii="Arial" w:eastAsia="Arial" w:hAnsi="Arial" w:cs="Arial"/>
                <w:bCs/>
                <w:color w:val="000000"/>
                <w:sz w:val="24"/>
                <w:szCs w:val="24"/>
                <w:lang w:val="fr-FR"/>
              </w:rPr>
              <w:t>1</w:t>
            </w:r>
          </w:p>
        </w:tc>
        <w:tc>
          <w:tcPr>
            <w:tcW w:w="0" w:type="auto"/>
            <w:tcMar>
              <w:top w:w="0" w:type="dxa"/>
              <w:left w:w="0" w:type="dxa"/>
              <w:bottom w:w="0" w:type="dxa"/>
              <w:right w:w="0" w:type="dxa"/>
            </w:tcMar>
            <w:vAlign w:val="center"/>
          </w:tcPr>
          <w:p w14:paraId="278C98CA" w14:textId="71A3EB17" w:rsidR="009B2F3D" w:rsidRPr="001F4663" w:rsidRDefault="001F4663" w:rsidP="00864DEC">
            <w:pPr>
              <w:jc w:val="center"/>
              <w:rPr>
                <w:rFonts w:ascii="Arial" w:hAnsi="Arial" w:cs="Arial"/>
                <w:sz w:val="24"/>
                <w:szCs w:val="24"/>
              </w:rPr>
            </w:pPr>
            <w:r w:rsidRPr="001F4663">
              <w:rPr>
                <w:rFonts w:ascii="Arial" w:eastAsia="Arial" w:hAnsi="Arial" w:cs="Arial"/>
                <w:sz w:val="24"/>
                <w:szCs w:val="24"/>
                <w:lang w:val="fr-FR"/>
              </w:rPr>
              <w:t xml:space="preserve">3,067 </w:t>
            </w:r>
            <w:r w:rsidR="002C342C" w:rsidRPr="001F4663">
              <w:rPr>
                <w:rFonts w:ascii="Arial" w:eastAsia="Arial" w:hAnsi="Arial" w:cs="Arial"/>
                <w:sz w:val="24"/>
                <w:szCs w:val="24"/>
                <w:lang w:val="fr-FR"/>
              </w:rPr>
              <w:t>USD</w:t>
            </w:r>
          </w:p>
        </w:tc>
        <w:tc>
          <w:tcPr>
            <w:tcW w:w="0" w:type="auto"/>
            <w:tcMar>
              <w:top w:w="0" w:type="dxa"/>
              <w:left w:w="0" w:type="dxa"/>
              <w:bottom w:w="0" w:type="dxa"/>
              <w:right w:w="0" w:type="dxa"/>
            </w:tcMar>
            <w:vAlign w:val="center"/>
          </w:tcPr>
          <w:p w14:paraId="57CE4191" w14:textId="7F50DC5F" w:rsidR="009B2F3D" w:rsidRPr="00784607" w:rsidRDefault="00886F1E" w:rsidP="00864DEC">
            <w:pPr>
              <w:jc w:val="center"/>
              <w:rPr>
                <w:rFonts w:ascii="Arial" w:hAnsi="Arial" w:cs="Arial"/>
                <w:sz w:val="24"/>
                <w:szCs w:val="24"/>
              </w:rPr>
            </w:pPr>
            <w:r>
              <w:rPr>
                <w:rFonts w:ascii="Arial" w:eastAsia="Arial" w:hAnsi="Arial" w:cs="Arial"/>
                <w:sz w:val="24"/>
                <w:szCs w:val="24"/>
                <w:lang w:val="fr-FR"/>
              </w:rPr>
              <w:t>36</w:t>
            </w:r>
            <w:r w:rsidR="001F4663">
              <w:rPr>
                <w:rFonts w:ascii="Arial" w:eastAsia="Arial" w:hAnsi="Arial" w:cs="Arial"/>
                <w:sz w:val="24"/>
                <w:szCs w:val="24"/>
                <w:lang w:val="fr-FR"/>
              </w:rPr>
              <w:t>,</w:t>
            </w:r>
            <w:r>
              <w:rPr>
                <w:rFonts w:ascii="Arial" w:eastAsia="Arial" w:hAnsi="Arial" w:cs="Arial"/>
                <w:sz w:val="24"/>
                <w:szCs w:val="24"/>
                <w:lang w:val="fr-FR"/>
              </w:rPr>
              <w:t>811</w:t>
            </w:r>
            <w:r w:rsidR="002C342C">
              <w:rPr>
                <w:rFonts w:ascii="Arial" w:eastAsia="Arial" w:hAnsi="Arial" w:cs="Arial"/>
                <w:sz w:val="24"/>
                <w:szCs w:val="24"/>
                <w:lang w:val="fr-FR"/>
              </w:rPr>
              <w:t xml:space="preserve"> USD</w:t>
            </w:r>
          </w:p>
        </w:tc>
      </w:tr>
      <w:tr w:rsidR="00E601B5" w14:paraId="35BD08D0" w14:textId="77777777" w:rsidTr="00C41E8B">
        <w:trPr>
          <w:trHeight w:val="207"/>
          <w:jc w:val="center"/>
        </w:trPr>
        <w:tc>
          <w:tcPr>
            <w:tcW w:w="0" w:type="auto"/>
            <w:tcMar>
              <w:top w:w="0" w:type="dxa"/>
              <w:left w:w="0" w:type="dxa"/>
              <w:bottom w:w="0" w:type="dxa"/>
              <w:right w:w="0" w:type="dxa"/>
            </w:tcMar>
            <w:vAlign w:val="center"/>
          </w:tcPr>
          <w:p w14:paraId="5045933A" w14:textId="77777777" w:rsidR="009B2F3D" w:rsidRPr="00784607" w:rsidRDefault="002C342C" w:rsidP="009B2F3D">
            <w:pPr>
              <w:spacing w:before="60" w:after="60" w:line="240" w:lineRule="auto"/>
              <w:jc w:val="center"/>
              <w:rPr>
                <w:rFonts w:ascii="Arial" w:eastAsia="Times New Roman" w:hAnsi="Arial" w:cs="Arial"/>
                <w:sz w:val="24"/>
                <w:szCs w:val="24"/>
              </w:rPr>
            </w:pPr>
            <w:r>
              <w:rPr>
                <w:rFonts w:ascii="Arial" w:eastAsia="Arial" w:hAnsi="Arial" w:cs="Arial"/>
                <w:color w:val="000000"/>
                <w:sz w:val="24"/>
                <w:szCs w:val="24"/>
                <w:lang w:val="fr-FR"/>
              </w:rPr>
              <w:t>2</w:t>
            </w:r>
          </w:p>
        </w:tc>
        <w:tc>
          <w:tcPr>
            <w:tcW w:w="0" w:type="auto"/>
            <w:tcMar>
              <w:top w:w="0" w:type="dxa"/>
              <w:left w:w="0" w:type="dxa"/>
              <w:bottom w:w="0" w:type="dxa"/>
              <w:right w:w="0" w:type="dxa"/>
            </w:tcMar>
            <w:vAlign w:val="center"/>
          </w:tcPr>
          <w:p w14:paraId="182DED1E" w14:textId="0E469D1B" w:rsidR="009B2F3D" w:rsidRPr="001F4663" w:rsidRDefault="001F4663" w:rsidP="00864DEC">
            <w:pPr>
              <w:jc w:val="center"/>
              <w:rPr>
                <w:rFonts w:ascii="Arial" w:hAnsi="Arial" w:cs="Arial"/>
                <w:sz w:val="24"/>
                <w:szCs w:val="24"/>
              </w:rPr>
            </w:pPr>
            <w:r w:rsidRPr="001F4663">
              <w:rPr>
                <w:rFonts w:ascii="Arial" w:eastAsia="Arial" w:hAnsi="Arial" w:cs="Arial"/>
                <w:sz w:val="24"/>
                <w:szCs w:val="24"/>
                <w:lang w:val="fr-FR"/>
              </w:rPr>
              <w:t xml:space="preserve">4,011 </w:t>
            </w:r>
            <w:r w:rsidR="002C342C" w:rsidRPr="001F4663">
              <w:rPr>
                <w:rFonts w:ascii="Arial" w:eastAsia="Arial" w:hAnsi="Arial" w:cs="Arial"/>
                <w:sz w:val="24"/>
                <w:szCs w:val="24"/>
                <w:lang w:val="fr-FR"/>
              </w:rPr>
              <w:t>USD</w:t>
            </w:r>
          </w:p>
        </w:tc>
        <w:tc>
          <w:tcPr>
            <w:tcW w:w="0" w:type="auto"/>
            <w:tcMar>
              <w:top w:w="0" w:type="dxa"/>
              <w:left w:w="0" w:type="dxa"/>
              <w:bottom w:w="0" w:type="dxa"/>
              <w:right w:w="0" w:type="dxa"/>
            </w:tcMar>
            <w:vAlign w:val="center"/>
          </w:tcPr>
          <w:p w14:paraId="34EE5198" w14:textId="4A8A957D" w:rsidR="009B2F3D" w:rsidRPr="00784607" w:rsidRDefault="00D170B7" w:rsidP="00864DEC">
            <w:pPr>
              <w:jc w:val="center"/>
              <w:rPr>
                <w:rFonts w:ascii="Arial" w:hAnsi="Arial" w:cs="Arial"/>
                <w:sz w:val="24"/>
                <w:szCs w:val="24"/>
              </w:rPr>
            </w:pPr>
            <w:r>
              <w:rPr>
                <w:rFonts w:ascii="Arial" w:eastAsia="Arial" w:hAnsi="Arial" w:cs="Arial"/>
                <w:sz w:val="24"/>
                <w:szCs w:val="24"/>
                <w:lang w:val="fr-FR"/>
              </w:rPr>
              <w:t>4</w:t>
            </w:r>
            <w:r w:rsidR="00886F1E">
              <w:rPr>
                <w:rFonts w:ascii="Arial" w:eastAsia="Arial" w:hAnsi="Arial" w:cs="Arial"/>
                <w:sz w:val="24"/>
                <w:szCs w:val="24"/>
                <w:lang w:val="fr-FR"/>
              </w:rPr>
              <w:t>8</w:t>
            </w:r>
            <w:r w:rsidR="001F4663">
              <w:rPr>
                <w:rFonts w:ascii="Arial" w:eastAsia="Arial" w:hAnsi="Arial" w:cs="Arial"/>
                <w:sz w:val="24"/>
                <w:szCs w:val="24"/>
                <w:lang w:val="fr-FR"/>
              </w:rPr>
              <w:t>,</w:t>
            </w:r>
            <w:r w:rsidR="00886F1E">
              <w:rPr>
                <w:rFonts w:ascii="Arial" w:eastAsia="Arial" w:hAnsi="Arial" w:cs="Arial"/>
                <w:sz w:val="24"/>
                <w:szCs w:val="24"/>
                <w:lang w:val="fr-FR"/>
              </w:rPr>
              <w:t>138</w:t>
            </w:r>
            <w:r w:rsidR="002C342C">
              <w:rPr>
                <w:rFonts w:ascii="Arial" w:eastAsia="Arial" w:hAnsi="Arial" w:cs="Arial"/>
                <w:sz w:val="24"/>
                <w:szCs w:val="24"/>
                <w:lang w:val="fr-FR"/>
              </w:rPr>
              <w:t xml:space="preserve"> USD</w:t>
            </w:r>
          </w:p>
        </w:tc>
      </w:tr>
      <w:tr w:rsidR="00E601B5" w14:paraId="71B9EE1D" w14:textId="77777777" w:rsidTr="00C41E8B">
        <w:trPr>
          <w:trHeight w:val="238"/>
          <w:jc w:val="center"/>
        </w:trPr>
        <w:tc>
          <w:tcPr>
            <w:tcW w:w="0" w:type="auto"/>
            <w:tcMar>
              <w:top w:w="0" w:type="dxa"/>
              <w:left w:w="0" w:type="dxa"/>
              <w:bottom w:w="0" w:type="dxa"/>
              <w:right w:w="0" w:type="dxa"/>
            </w:tcMar>
            <w:vAlign w:val="center"/>
          </w:tcPr>
          <w:p w14:paraId="3007F02D" w14:textId="77777777" w:rsidR="009B2F3D" w:rsidRPr="00784607" w:rsidRDefault="002C342C" w:rsidP="009B2F3D">
            <w:pPr>
              <w:spacing w:before="60" w:after="60" w:line="240" w:lineRule="auto"/>
              <w:jc w:val="center"/>
              <w:rPr>
                <w:rFonts w:ascii="Arial" w:eastAsia="Times New Roman" w:hAnsi="Arial" w:cs="Arial"/>
                <w:sz w:val="24"/>
                <w:szCs w:val="24"/>
              </w:rPr>
            </w:pPr>
            <w:r>
              <w:rPr>
                <w:rFonts w:ascii="Arial" w:eastAsia="Arial" w:hAnsi="Arial" w:cs="Arial"/>
                <w:color w:val="000000"/>
                <w:sz w:val="24"/>
                <w:szCs w:val="24"/>
                <w:lang w:val="fr-FR"/>
              </w:rPr>
              <w:t>3</w:t>
            </w:r>
          </w:p>
        </w:tc>
        <w:tc>
          <w:tcPr>
            <w:tcW w:w="0" w:type="auto"/>
            <w:tcMar>
              <w:top w:w="0" w:type="dxa"/>
              <w:left w:w="0" w:type="dxa"/>
              <w:bottom w:w="0" w:type="dxa"/>
              <w:right w:w="0" w:type="dxa"/>
            </w:tcMar>
            <w:vAlign w:val="center"/>
          </w:tcPr>
          <w:p w14:paraId="3B95B54E" w14:textId="697B8F6E" w:rsidR="009B2F3D" w:rsidRPr="001F4663" w:rsidRDefault="001F4663" w:rsidP="00864DEC">
            <w:pPr>
              <w:jc w:val="center"/>
              <w:rPr>
                <w:rFonts w:ascii="Arial" w:hAnsi="Arial" w:cs="Arial"/>
                <w:sz w:val="24"/>
                <w:szCs w:val="24"/>
              </w:rPr>
            </w:pPr>
            <w:r w:rsidRPr="001F4663">
              <w:rPr>
                <w:rFonts w:ascii="Arial" w:eastAsia="Arial" w:hAnsi="Arial" w:cs="Arial"/>
                <w:sz w:val="24"/>
                <w:szCs w:val="24"/>
                <w:lang w:val="fr-FR"/>
              </w:rPr>
              <w:t xml:space="preserve">4,955 </w:t>
            </w:r>
            <w:r w:rsidR="002C342C" w:rsidRPr="001F4663">
              <w:rPr>
                <w:rFonts w:ascii="Arial" w:eastAsia="Arial" w:hAnsi="Arial" w:cs="Arial"/>
                <w:sz w:val="24"/>
                <w:szCs w:val="24"/>
                <w:lang w:val="fr-FR"/>
              </w:rPr>
              <w:t>USD</w:t>
            </w:r>
          </w:p>
        </w:tc>
        <w:tc>
          <w:tcPr>
            <w:tcW w:w="0" w:type="auto"/>
            <w:tcMar>
              <w:top w:w="0" w:type="dxa"/>
              <w:left w:w="0" w:type="dxa"/>
              <w:bottom w:w="0" w:type="dxa"/>
              <w:right w:w="0" w:type="dxa"/>
            </w:tcMar>
            <w:vAlign w:val="center"/>
          </w:tcPr>
          <w:p w14:paraId="79594BB2" w14:textId="269A7124" w:rsidR="009B2F3D" w:rsidRPr="00784607" w:rsidRDefault="002C342C" w:rsidP="00864DEC">
            <w:pPr>
              <w:jc w:val="center"/>
              <w:rPr>
                <w:rFonts w:ascii="Arial" w:hAnsi="Arial" w:cs="Arial"/>
                <w:sz w:val="24"/>
                <w:szCs w:val="24"/>
              </w:rPr>
            </w:pPr>
            <w:r>
              <w:rPr>
                <w:rFonts w:ascii="Arial" w:eastAsia="Arial" w:hAnsi="Arial" w:cs="Arial"/>
                <w:sz w:val="24"/>
                <w:szCs w:val="24"/>
                <w:lang w:val="fr-FR"/>
              </w:rPr>
              <w:t>5</w:t>
            </w:r>
            <w:r w:rsidR="00886F1E">
              <w:rPr>
                <w:rFonts w:ascii="Arial" w:eastAsia="Arial" w:hAnsi="Arial" w:cs="Arial"/>
                <w:sz w:val="24"/>
                <w:szCs w:val="24"/>
                <w:lang w:val="fr-FR"/>
              </w:rPr>
              <w:t>9</w:t>
            </w:r>
            <w:r w:rsidR="001F4663">
              <w:rPr>
                <w:rFonts w:ascii="Arial" w:eastAsia="Arial" w:hAnsi="Arial" w:cs="Arial"/>
                <w:sz w:val="24"/>
                <w:szCs w:val="24"/>
                <w:lang w:val="fr-FR"/>
              </w:rPr>
              <w:t>,</w:t>
            </w:r>
            <w:r w:rsidR="00886F1E">
              <w:rPr>
                <w:rFonts w:ascii="Arial" w:eastAsia="Arial" w:hAnsi="Arial" w:cs="Arial"/>
                <w:sz w:val="24"/>
                <w:szCs w:val="24"/>
                <w:lang w:val="fr-FR"/>
              </w:rPr>
              <w:t>464</w:t>
            </w:r>
            <w:r>
              <w:rPr>
                <w:rFonts w:ascii="Arial" w:eastAsia="Arial" w:hAnsi="Arial" w:cs="Arial"/>
                <w:sz w:val="24"/>
                <w:szCs w:val="24"/>
                <w:lang w:val="fr-FR"/>
              </w:rPr>
              <w:t xml:space="preserve"> USD</w:t>
            </w:r>
          </w:p>
        </w:tc>
      </w:tr>
      <w:tr w:rsidR="00E601B5" w14:paraId="3A30281B" w14:textId="77777777" w:rsidTr="00C41E8B">
        <w:trPr>
          <w:trHeight w:val="99"/>
          <w:jc w:val="center"/>
        </w:trPr>
        <w:tc>
          <w:tcPr>
            <w:tcW w:w="0" w:type="auto"/>
            <w:tcMar>
              <w:top w:w="0" w:type="dxa"/>
              <w:left w:w="0" w:type="dxa"/>
              <w:bottom w:w="0" w:type="dxa"/>
              <w:right w:w="0" w:type="dxa"/>
            </w:tcMar>
            <w:vAlign w:val="center"/>
          </w:tcPr>
          <w:p w14:paraId="04F0B185" w14:textId="77777777" w:rsidR="009B2F3D" w:rsidRPr="00784607" w:rsidRDefault="002C342C" w:rsidP="009B2F3D">
            <w:pPr>
              <w:spacing w:before="60" w:after="60" w:line="240" w:lineRule="auto"/>
              <w:jc w:val="center"/>
              <w:rPr>
                <w:rFonts w:ascii="Arial" w:eastAsia="Times New Roman" w:hAnsi="Arial" w:cs="Arial"/>
                <w:sz w:val="24"/>
                <w:szCs w:val="24"/>
              </w:rPr>
            </w:pPr>
            <w:r>
              <w:rPr>
                <w:rFonts w:ascii="Arial" w:eastAsia="Arial" w:hAnsi="Arial" w:cs="Arial"/>
                <w:color w:val="000000"/>
                <w:sz w:val="24"/>
                <w:szCs w:val="24"/>
                <w:lang w:val="fr-FR"/>
              </w:rPr>
              <w:t>4</w:t>
            </w:r>
          </w:p>
        </w:tc>
        <w:tc>
          <w:tcPr>
            <w:tcW w:w="0" w:type="auto"/>
            <w:tcMar>
              <w:top w:w="0" w:type="dxa"/>
              <w:left w:w="0" w:type="dxa"/>
              <w:bottom w:w="0" w:type="dxa"/>
              <w:right w:w="0" w:type="dxa"/>
            </w:tcMar>
            <w:vAlign w:val="center"/>
          </w:tcPr>
          <w:p w14:paraId="20D6ECD9" w14:textId="3A703CC7" w:rsidR="009B2F3D" w:rsidRPr="001F4663" w:rsidRDefault="001F4663" w:rsidP="00864DEC">
            <w:pPr>
              <w:jc w:val="center"/>
              <w:rPr>
                <w:rFonts w:ascii="Arial" w:hAnsi="Arial" w:cs="Arial"/>
                <w:sz w:val="24"/>
                <w:szCs w:val="24"/>
              </w:rPr>
            </w:pPr>
            <w:r w:rsidRPr="001F4663">
              <w:rPr>
                <w:rFonts w:ascii="Arial" w:eastAsia="Arial" w:hAnsi="Arial" w:cs="Arial"/>
                <w:sz w:val="24"/>
                <w:szCs w:val="24"/>
                <w:lang w:val="fr-FR"/>
              </w:rPr>
              <w:t>5,899</w:t>
            </w:r>
            <w:r w:rsidR="002C342C" w:rsidRPr="001F4663">
              <w:rPr>
                <w:rFonts w:ascii="Arial" w:eastAsia="Arial" w:hAnsi="Arial" w:cs="Arial"/>
                <w:sz w:val="24"/>
                <w:szCs w:val="24"/>
                <w:lang w:val="fr-FR"/>
              </w:rPr>
              <w:t xml:space="preserve"> USD</w:t>
            </w:r>
          </w:p>
        </w:tc>
        <w:tc>
          <w:tcPr>
            <w:tcW w:w="0" w:type="auto"/>
            <w:tcMar>
              <w:top w:w="0" w:type="dxa"/>
              <w:left w:w="0" w:type="dxa"/>
              <w:bottom w:w="0" w:type="dxa"/>
              <w:right w:w="0" w:type="dxa"/>
            </w:tcMar>
            <w:vAlign w:val="center"/>
          </w:tcPr>
          <w:p w14:paraId="7048F6C7" w14:textId="46AF0AD5" w:rsidR="009B2F3D" w:rsidRPr="00784607" w:rsidRDefault="00886F1E" w:rsidP="00864DEC">
            <w:pPr>
              <w:jc w:val="center"/>
              <w:rPr>
                <w:rFonts w:ascii="Arial" w:hAnsi="Arial" w:cs="Arial"/>
                <w:sz w:val="24"/>
                <w:szCs w:val="24"/>
              </w:rPr>
            </w:pPr>
            <w:r>
              <w:rPr>
                <w:rFonts w:ascii="Arial" w:eastAsia="Arial" w:hAnsi="Arial" w:cs="Arial"/>
                <w:sz w:val="24"/>
                <w:szCs w:val="24"/>
                <w:lang w:val="fr-FR"/>
              </w:rPr>
              <w:t>70</w:t>
            </w:r>
            <w:r w:rsidR="001F4663">
              <w:rPr>
                <w:rFonts w:ascii="Arial" w:eastAsia="Arial" w:hAnsi="Arial" w:cs="Arial"/>
                <w:sz w:val="24"/>
                <w:szCs w:val="24"/>
                <w:lang w:val="fr-FR"/>
              </w:rPr>
              <w:t>,</w:t>
            </w:r>
            <w:r>
              <w:rPr>
                <w:rFonts w:ascii="Arial" w:eastAsia="Arial" w:hAnsi="Arial" w:cs="Arial"/>
                <w:sz w:val="24"/>
                <w:szCs w:val="24"/>
                <w:lang w:val="fr-FR"/>
              </w:rPr>
              <w:t>790</w:t>
            </w:r>
            <w:r w:rsidR="002C342C">
              <w:rPr>
                <w:rFonts w:ascii="Arial" w:eastAsia="Arial" w:hAnsi="Arial" w:cs="Arial"/>
                <w:sz w:val="24"/>
                <w:szCs w:val="24"/>
                <w:lang w:val="fr-FR"/>
              </w:rPr>
              <w:t xml:space="preserve"> USD</w:t>
            </w:r>
          </w:p>
        </w:tc>
      </w:tr>
    </w:tbl>
    <w:p w14:paraId="647F585E" w14:textId="77777777" w:rsidR="003A4133" w:rsidRPr="002C342C" w:rsidRDefault="003A4133" w:rsidP="003A4133">
      <w:pPr>
        <w:spacing w:after="0" w:line="240" w:lineRule="auto"/>
        <w:ind w:left="90"/>
        <w:rPr>
          <w:rFonts w:ascii="Arial" w:eastAsia="Times New Roman" w:hAnsi="Arial" w:cs="Arial"/>
          <w:b/>
          <w:bCs/>
          <w:sz w:val="8"/>
          <w:szCs w:val="8"/>
        </w:rPr>
      </w:pPr>
    </w:p>
    <w:p w14:paraId="046DEFB6" w14:textId="77777777" w:rsidR="00AA291F" w:rsidRPr="00784607" w:rsidRDefault="002C342C" w:rsidP="002C342C">
      <w:pPr>
        <w:numPr>
          <w:ilvl w:val="0"/>
          <w:numId w:val="1"/>
        </w:numPr>
        <w:spacing w:after="0" w:line="240" w:lineRule="auto"/>
        <w:ind w:left="446"/>
        <w:rPr>
          <w:rFonts w:ascii="Arial" w:eastAsia="Times New Roman" w:hAnsi="Arial" w:cs="Arial"/>
          <w:b/>
          <w:bCs/>
          <w:sz w:val="24"/>
          <w:szCs w:val="24"/>
        </w:rPr>
      </w:pPr>
      <w:r>
        <w:rPr>
          <w:rFonts w:ascii="Arial" w:eastAsia="Arial" w:hAnsi="Arial" w:cs="Arial"/>
          <w:b/>
          <w:bCs/>
          <w:sz w:val="24"/>
          <w:szCs w:val="24"/>
          <w:lang w:val="fr-FR"/>
        </w:rPr>
        <w:t>Rassemblez les documents justificatifs à joindre à votre dossier de demande officiel</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4225"/>
        <w:gridCol w:w="3695"/>
      </w:tblGrid>
      <w:tr w:rsidR="00E601B5" w14:paraId="2ECBB06E" w14:textId="77777777" w:rsidTr="003A4133">
        <w:trPr>
          <w:trHeight w:val="269"/>
          <w:jc w:val="center"/>
        </w:trPr>
        <w:tc>
          <w:tcPr>
            <w:tcW w:w="4225" w:type="dxa"/>
            <w:tcMar>
              <w:top w:w="0" w:type="dxa"/>
              <w:left w:w="0" w:type="dxa"/>
              <w:bottom w:w="0" w:type="dxa"/>
              <w:right w:w="0" w:type="dxa"/>
            </w:tcMar>
            <w:vAlign w:val="center"/>
          </w:tcPr>
          <w:p w14:paraId="0891B944" w14:textId="77777777" w:rsidR="00DA1392" w:rsidRPr="00784607" w:rsidRDefault="002C342C" w:rsidP="00C41E8B">
            <w:pPr>
              <w:spacing w:before="60" w:after="60" w:line="240" w:lineRule="auto"/>
              <w:jc w:val="center"/>
              <w:rPr>
                <w:rFonts w:ascii="Arial" w:eastAsia="Times New Roman" w:hAnsi="Arial" w:cs="Arial"/>
                <w:b/>
                <w:color w:val="000000"/>
                <w:sz w:val="24"/>
                <w:szCs w:val="24"/>
              </w:rPr>
            </w:pPr>
            <w:r>
              <w:rPr>
                <w:rFonts w:ascii="Arial" w:eastAsia="Arial" w:hAnsi="Arial" w:cs="Arial"/>
                <w:b/>
                <w:bCs/>
                <w:color w:val="000000"/>
                <w:sz w:val="24"/>
                <w:szCs w:val="24"/>
                <w:lang w:val="fr-FR"/>
              </w:rPr>
              <w:t>Requis avec votre demande</w:t>
            </w:r>
          </w:p>
        </w:tc>
        <w:tc>
          <w:tcPr>
            <w:tcW w:w="3695" w:type="dxa"/>
            <w:tcMar>
              <w:top w:w="0" w:type="dxa"/>
              <w:left w:w="0" w:type="dxa"/>
              <w:bottom w:w="0" w:type="dxa"/>
              <w:right w:w="0" w:type="dxa"/>
            </w:tcMar>
            <w:vAlign w:val="center"/>
          </w:tcPr>
          <w:p w14:paraId="597D1641" w14:textId="77777777" w:rsidR="00DA1392" w:rsidRPr="00784607" w:rsidRDefault="002C342C" w:rsidP="00C41E8B">
            <w:pPr>
              <w:spacing w:before="60" w:after="60" w:line="240" w:lineRule="auto"/>
              <w:jc w:val="center"/>
              <w:rPr>
                <w:rFonts w:ascii="Arial" w:eastAsia="Times New Roman" w:hAnsi="Arial" w:cs="Arial"/>
                <w:b/>
                <w:color w:val="000000"/>
                <w:sz w:val="24"/>
                <w:szCs w:val="24"/>
              </w:rPr>
            </w:pPr>
            <w:r>
              <w:rPr>
                <w:rFonts w:ascii="Arial" w:eastAsia="Arial" w:hAnsi="Arial" w:cs="Arial"/>
                <w:b/>
                <w:bCs/>
                <w:color w:val="000000"/>
                <w:sz w:val="24"/>
                <w:szCs w:val="24"/>
                <w:lang w:val="fr-FR"/>
              </w:rPr>
              <w:t>Au besoin</w:t>
            </w:r>
          </w:p>
        </w:tc>
      </w:tr>
      <w:tr w:rsidR="00E601B5" w14:paraId="0ED68FDD" w14:textId="77777777" w:rsidTr="003A4133">
        <w:trPr>
          <w:trHeight w:val="238"/>
          <w:jc w:val="center"/>
        </w:trPr>
        <w:tc>
          <w:tcPr>
            <w:tcW w:w="4225" w:type="dxa"/>
            <w:tcMar>
              <w:top w:w="0" w:type="dxa"/>
              <w:left w:w="0" w:type="dxa"/>
              <w:bottom w:w="0" w:type="dxa"/>
              <w:right w:w="0" w:type="dxa"/>
            </w:tcMar>
            <w:vAlign w:val="center"/>
          </w:tcPr>
          <w:p w14:paraId="573C2641" w14:textId="77777777" w:rsidR="00DA1392" w:rsidRPr="00784607" w:rsidRDefault="002C342C" w:rsidP="00563B5E">
            <w:pPr>
              <w:spacing w:before="60" w:after="60" w:line="240" w:lineRule="auto"/>
              <w:ind w:left="432" w:hanging="288"/>
              <w:rPr>
                <w:rFonts w:ascii="Arial" w:eastAsia="Times New Roman" w:hAnsi="Arial" w:cs="Arial"/>
                <w:sz w:val="24"/>
                <w:szCs w:val="24"/>
              </w:rPr>
            </w:pPr>
            <w:bookmarkStart w:id="0" w:name="_Hlk59021429"/>
            <w:r>
              <w:rPr>
                <w:rFonts w:ascii="Wingdings" w:eastAsia="Wingdings" w:hAnsi="Wingdings" w:cs="Wingdings"/>
                <w:sz w:val="24"/>
                <w:szCs w:val="24"/>
                <w:lang w:val="fr-FR"/>
              </w:rPr>
              <w:sym w:font="Wingdings" w:char="F06F"/>
            </w:r>
            <w:bookmarkEnd w:id="0"/>
            <w:r>
              <w:rPr>
                <w:rFonts w:ascii="Arial" w:eastAsia="Arial" w:hAnsi="Arial" w:cs="Arial"/>
                <w:sz w:val="24"/>
                <w:szCs w:val="24"/>
                <w:lang w:val="fr-FR"/>
              </w:rPr>
              <w:t xml:space="preserve"> </w:t>
            </w:r>
            <w:r>
              <w:rPr>
                <w:rFonts w:ascii="Arial" w:eastAsia="Arial" w:hAnsi="Arial" w:cs="Arial"/>
                <w:color w:val="000000"/>
                <w:sz w:val="24"/>
                <w:szCs w:val="24"/>
                <w:lang w:val="fr-FR"/>
              </w:rPr>
              <w:t>Dernière facture d’électricité ET de gaz/bois/pétrole/propane le cas échéant</w:t>
            </w:r>
          </w:p>
        </w:tc>
        <w:tc>
          <w:tcPr>
            <w:tcW w:w="3695" w:type="dxa"/>
            <w:tcMar>
              <w:top w:w="0" w:type="dxa"/>
              <w:left w:w="0" w:type="dxa"/>
              <w:bottom w:w="0" w:type="dxa"/>
              <w:right w:w="0" w:type="dxa"/>
            </w:tcMar>
            <w:vAlign w:val="center"/>
          </w:tcPr>
          <w:p w14:paraId="39947197" w14:textId="77777777" w:rsidR="00DA1392" w:rsidRPr="00784607" w:rsidRDefault="002C342C" w:rsidP="00563B5E">
            <w:pPr>
              <w:spacing w:before="60" w:after="60" w:line="240" w:lineRule="auto"/>
              <w:ind w:left="432" w:hanging="288"/>
              <w:rPr>
                <w:rFonts w:ascii="Arial" w:eastAsia="Times New Roman" w:hAnsi="Arial" w:cs="Arial"/>
                <w:color w:val="000000"/>
                <w:sz w:val="24"/>
                <w:szCs w:val="24"/>
              </w:rPr>
            </w:pPr>
            <w:r>
              <w:rPr>
                <w:rFonts w:ascii="Wingdings" w:eastAsia="Wingdings" w:hAnsi="Wingdings" w:cs="Wingdings"/>
                <w:sz w:val="24"/>
                <w:szCs w:val="24"/>
                <w:lang w:val="fr-FR"/>
              </w:rPr>
              <w:sym w:font="Wingdings" w:char="F06F"/>
            </w:r>
            <w:r>
              <w:rPr>
                <w:rFonts w:ascii="Arial" w:eastAsia="Arial" w:hAnsi="Arial" w:cs="Arial"/>
                <w:sz w:val="24"/>
                <w:szCs w:val="24"/>
                <w:lang w:val="fr-FR"/>
              </w:rPr>
              <w:t xml:space="preserve"> Copie de votre photo d’identité </w:t>
            </w:r>
            <w:r>
              <w:rPr>
                <w:rFonts w:ascii="Arial" w:eastAsia="Arial" w:hAnsi="Arial" w:cs="Arial"/>
                <w:b/>
                <w:bCs/>
                <w:i/>
                <w:iCs/>
                <w:sz w:val="24"/>
                <w:szCs w:val="24"/>
                <w:lang w:val="fr-FR"/>
              </w:rPr>
              <w:t>si elle n’a pas déjà été envoyée</w:t>
            </w:r>
          </w:p>
        </w:tc>
      </w:tr>
      <w:tr w:rsidR="00E601B5" w14:paraId="5195182D" w14:textId="77777777" w:rsidTr="003A4133">
        <w:trPr>
          <w:trHeight w:val="207"/>
          <w:jc w:val="center"/>
        </w:trPr>
        <w:tc>
          <w:tcPr>
            <w:tcW w:w="4225" w:type="dxa"/>
            <w:tcMar>
              <w:top w:w="0" w:type="dxa"/>
              <w:left w:w="0" w:type="dxa"/>
              <w:bottom w:w="0" w:type="dxa"/>
              <w:right w:w="0" w:type="dxa"/>
            </w:tcMar>
            <w:vAlign w:val="center"/>
          </w:tcPr>
          <w:p w14:paraId="5859DB3D" w14:textId="77777777" w:rsidR="00DA1392" w:rsidRPr="00784607" w:rsidRDefault="002C342C" w:rsidP="00563B5E">
            <w:pPr>
              <w:spacing w:before="60" w:after="60" w:line="240" w:lineRule="auto"/>
              <w:ind w:left="432" w:hanging="288"/>
              <w:rPr>
                <w:rFonts w:ascii="Arial" w:eastAsia="Times New Roman" w:hAnsi="Arial" w:cs="Arial"/>
                <w:sz w:val="24"/>
                <w:szCs w:val="24"/>
              </w:rPr>
            </w:pPr>
            <w:r>
              <w:rPr>
                <w:rFonts w:ascii="Wingdings" w:eastAsia="Wingdings" w:hAnsi="Wingdings" w:cs="Wingdings"/>
                <w:sz w:val="24"/>
                <w:szCs w:val="24"/>
                <w:lang w:val="fr-FR"/>
              </w:rPr>
              <w:sym w:font="Wingdings" w:char="F06F"/>
            </w:r>
            <w:r>
              <w:rPr>
                <w:rFonts w:ascii="Arial" w:eastAsia="Arial" w:hAnsi="Arial" w:cs="Arial"/>
                <w:sz w:val="24"/>
                <w:szCs w:val="24"/>
                <w:lang w:val="fr-FR"/>
              </w:rPr>
              <w:t xml:space="preserve"> Déclarations actuelles de revenus pour chacun des membres de foyer (y compris les colocataires)</w:t>
            </w:r>
          </w:p>
        </w:tc>
        <w:tc>
          <w:tcPr>
            <w:tcW w:w="3695" w:type="dxa"/>
            <w:tcMar>
              <w:top w:w="0" w:type="dxa"/>
              <w:left w:w="0" w:type="dxa"/>
              <w:bottom w:w="0" w:type="dxa"/>
              <w:right w:w="0" w:type="dxa"/>
            </w:tcMar>
            <w:vAlign w:val="center"/>
          </w:tcPr>
          <w:p w14:paraId="0A3C97B8" w14:textId="77777777" w:rsidR="00DA1392" w:rsidRPr="00784607" w:rsidRDefault="002C342C" w:rsidP="00563B5E">
            <w:pPr>
              <w:spacing w:before="60" w:after="60" w:line="240" w:lineRule="auto"/>
              <w:ind w:left="432" w:hanging="288"/>
              <w:rPr>
                <w:rFonts w:ascii="Arial" w:eastAsia="Times New Roman" w:hAnsi="Arial" w:cs="Arial"/>
                <w:color w:val="000000"/>
                <w:sz w:val="24"/>
                <w:szCs w:val="24"/>
              </w:rPr>
            </w:pPr>
            <w:r>
              <w:rPr>
                <w:rFonts w:ascii="Wingdings" w:eastAsia="Wingdings" w:hAnsi="Wingdings" w:cs="Wingdings"/>
                <w:sz w:val="24"/>
                <w:szCs w:val="24"/>
                <w:lang w:val="fr-FR"/>
              </w:rPr>
              <w:sym w:font="Wingdings" w:char="F06F"/>
            </w:r>
            <w:r>
              <w:rPr>
                <w:rFonts w:ascii="Arial" w:eastAsia="Arial" w:hAnsi="Arial" w:cs="Arial"/>
                <w:sz w:val="24"/>
                <w:szCs w:val="24"/>
                <w:lang w:val="fr-FR"/>
              </w:rPr>
              <w:t xml:space="preserve"> Copie de votre carte de sécurité sociale </w:t>
            </w:r>
            <w:r>
              <w:rPr>
                <w:rFonts w:ascii="Arial" w:eastAsia="Arial" w:hAnsi="Arial" w:cs="Arial"/>
                <w:b/>
                <w:bCs/>
                <w:i/>
                <w:iCs/>
                <w:sz w:val="24"/>
                <w:szCs w:val="24"/>
                <w:lang w:val="fr-FR"/>
              </w:rPr>
              <w:t>si elle n’a pas déjà été envoyée</w:t>
            </w:r>
          </w:p>
        </w:tc>
      </w:tr>
      <w:tr w:rsidR="00E601B5" w14:paraId="2C56B977" w14:textId="77777777" w:rsidTr="003A4133">
        <w:trPr>
          <w:trHeight w:val="238"/>
          <w:jc w:val="center"/>
        </w:trPr>
        <w:tc>
          <w:tcPr>
            <w:tcW w:w="4225" w:type="dxa"/>
            <w:tcMar>
              <w:top w:w="0" w:type="dxa"/>
              <w:left w:w="0" w:type="dxa"/>
              <w:bottom w:w="0" w:type="dxa"/>
              <w:right w:w="0" w:type="dxa"/>
            </w:tcMar>
            <w:vAlign w:val="center"/>
          </w:tcPr>
          <w:p w14:paraId="5FCD683D" w14:textId="77777777" w:rsidR="0067495C" w:rsidRPr="00784607" w:rsidRDefault="002C342C" w:rsidP="00563B5E">
            <w:pPr>
              <w:spacing w:before="60" w:after="60" w:line="240" w:lineRule="auto"/>
              <w:ind w:left="432" w:hanging="288"/>
              <w:rPr>
                <w:rFonts w:ascii="Arial" w:eastAsia="Calibri" w:hAnsi="Arial" w:cs="Arial"/>
                <w:sz w:val="24"/>
                <w:szCs w:val="24"/>
              </w:rPr>
            </w:pPr>
            <w:r>
              <w:rPr>
                <w:rFonts w:ascii="Wingdings" w:eastAsia="Wingdings" w:hAnsi="Wingdings" w:cs="Wingdings"/>
                <w:sz w:val="24"/>
                <w:szCs w:val="24"/>
                <w:lang w:val="fr-FR"/>
              </w:rPr>
              <w:sym w:font="Wingdings" w:char="F06F"/>
            </w:r>
            <w:r>
              <w:rPr>
                <w:rFonts w:ascii="Arial" w:eastAsia="Arial" w:hAnsi="Arial" w:cs="Arial"/>
                <w:sz w:val="24"/>
                <w:szCs w:val="24"/>
                <w:lang w:val="fr-FR"/>
              </w:rPr>
              <w:t xml:space="preserve"> Le communiqué d’informations signé, OHOP et OCHS via OPUS inclus</w:t>
            </w:r>
          </w:p>
        </w:tc>
        <w:tc>
          <w:tcPr>
            <w:tcW w:w="3695" w:type="dxa"/>
            <w:tcMar>
              <w:top w:w="0" w:type="dxa"/>
              <w:left w:w="0" w:type="dxa"/>
              <w:bottom w:w="0" w:type="dxa"/>
              <w:right w:w="0" w:type="dxa"/>
            </w:tcMar>
            <w:vAlign w:val="center"/>
          </w:tcPr>
          <w:p w14:paraId="6624C998" w14:textId="77777777" w:rsidR="00DA1392" w:rsidRPr="00784607" w:rsidRDefault="002C342C" w:rsidP="00563B5E">
            <w:pPr>
              <w:spacing w:before="60" w:after="60" w:line="240" w:lineRule="auto"/>
              <w:ind w:left="432" w:hanging="288"/>
              <w:rPr>
                <w:rFonts w:ascii="Arial" w:eastAsia="Calibri" w:hAnsi="Arial" w:cs="Arial"/>
                <w:sz w:val="24"/>
                <w:szCs w:val="24"/>
              </w:rPr>
            </w:pPr>
            <w:r>
              <w:rPr>
                <w:rFonts w:ascii="Wingdings" w:eastAsia="Wingdings" w:hAnsi="Wingdings" w:cs="Wingdings"/>
                <w:sz w:val="24"/>
                <w:szCs w:val="24"/>
                <w:lang w:val="fr-FR"/>
              </w:rPr>
              <w:sym w:font="Wingdings" w:char="F06F"/>
            </w:r>
            <w:r>
              <w:rPr>
                <w:rFonts w:ascii="Arial" w:eastAsia="Arial" w:hAnsi="Arial" w:cs="Arial"/>
                <w:sz w:val="24"/>
                <w:szCs w:val="24"/>
                <w:lang w:val="fr-FR"/>
              </w:rPr>
              <w:t xml:space="preserve"> Auto-déclaration sous serment pour toute personne âgée de moins de 18 ans sans revenus </w:t>
            </w:r>
          </w:p>
        </w:tc>
      </w:tr>
    </w:tbl>
    <w:p w14:paraId="1615DDA1" w14:textId="77777777" w:rsidR="007E6E97" w:rsidRPr="002C342C" w:rsidRDefault="007E6E97" w:rsidP="007E6E97">
      <w:pPr>
        <w:spacing w:after="0" w:line="240" w:lineRule="auto"/>
        <w:ind w:left="90"/>
        <w:rPr>
          <w:rFonts w:ascii="Arial" w:eastAsia="Times New Roman" w:hAnsi="Arial" w:cs="Arial"/>
          <w:b/>
          <w:bCs/>
          <w:sz w:val="10"/>
          <w:szCs w:val="10"/>
        </w:rPr>
      </w:pPr>
    </w:p>
    <w:p w14:paraId="5FE42355" w14:textId="77777777" w:rsidR="00254CCD" w:rsidRPr="00784607" w:rsidRDefault="002C342C" w:rsidP="007E6E97">
      <w:pPr>
        <w:numPr>
          <w:ilvl w:val="0"/>
          <w:numId w:val="1"/>
        </w:numPr>
        <w:spacing w:after="0" w:line="240" w:lineRule="auto"/>
        <w:rPr>
          <w:rFonts w:ascii="Arial" w:eastAsia="Times New Roman" w:hAnsi="Arial" w:cs="Arial"/>
          <w:b/>
          <w:bCs/>
          <w:sz w:val="24"/>
          <w:szCs w:val="24"/>
        </w:rPr>
      </w:pPr>
      <w:r>
        <w:rPr>
          <w:rFonts w:ascii="Arial" w:eastAsia="Arial" w:hAnsi="Arial" w:cs="Arial"/>
          <w:b/>
          <w:bCs/>
          <w:sz w:val="24"/>
          <w:szCs w:val="24"/>
          <w:lang w:val="fr-FR"/>
        </w:rPr>
        <w:t>Renvoyez votre dossier ainsi que l’ensemble des documents justificatifs à l’aide de l’une des options listées ci-dessous :</w:t>
      </w:r>
    </w:p>
    <w:p w14:paraId="4E2C5669" w14:textId="77777777" w:rsidR="00982FC8" w:rsidRPr="00784607" w:rsidRDefault="002C342C" w:rsidP="00864DEC">
      <w:pPr>
        <w:pStyle w:val="ListParagraph"/>
        <w:numPr>
          <w:ilvl w:val="0"/>
          <w:numId w:val="3"/>
        </w:numPr>
        <w:tabs>
          <w:tab w:val="left" w:pos="1170"/>
        </w:tabs>
        <w:spacing w:before="120" w:after="0" w:line="240" w:lineRule="auto"/>
        <w:ind w:left="900" w:hanging="270"/>
        <w:rPr>
          <w:rFonts w:ascii="Arial" w:eastAsia="Times New Roman" w:hAnsi="Arial" w:cs="Arial"/>
          <w:b/>
          <w:sz w:val="24"/>
          <w:szCs w:val="24"/>
        </w:rPr>
      </w:pPr>
      <w:r>
        <w:rPr>
          <w:rFonts w:ascii="Arial" w:eastAsia="Arial" w:hAnsi="Arial" w:cs="Arial"/>
          <w:bCs/>
          <w:sz w:val="24"/>
          <w:szCs w:val="24"/>
          <w:lang w:val="fr-FR"/>
        </w:rPr>
        <w:t>Adresse postale :</w:t>
      </w:r>
      <w:r>
        <w:rPr>
          <w:rFonts w:ascii="Arial" w:eastAsia="Arial" w:hAnsi="Arial" w:cs="Arial"/>
          <w:b/>
          <w:bCs/>
          <w:sz w:val="24"/>
          <w:szCs w:val="24"/>
          <w:lang w:val="fr-FR"/>
        </w:rPr>
        <w:t xml:space="preserve"> </w:t>
      </w:r>
      <w:r>
        <w:rPr>
          <w:rFonts w:ascii="Arial" w:eastAsia="Arial" w:hAnsi="Arial" w:cs="Arial"/>
          <w:sz w:val="24"/>
          <w:szCs w:val="24"/>
          <w:lang w:val="fr-FR"/>
        </w:rPr>
        <w:t>Destinataire :</w:t>
      </w:r>
      <w:r>
        <w:rPr>
          <w:rFonts w:ascii="Arial" w:eastAsia="Arial" w:hAnsi="Arial" w:cs="Arial"/>
          <w:b/>
          <w:bCs/>
          <w:sz w:val="24"/>
          <w:szCs w:val="24"/>
          <w:lang w:val="fr-FR"/>
        </w:rPr>
        <w:t xml:space="preserve"> </w:t>
      </w:r>
      <w:r>
        <w:rPr>
          <w:rFonts w:ascii="Arial" w:eastAsia="Arial" w:hAnsi="Arial" w:cs="Arial"/>
          <w:sz w:val="24"/>
          <w:szCs w:val="24"/>
          <w:lang w:val="fr-FR"/>
        </w:rPr>
        <w:t>OHOP, 1195 A City View St. Eugene, OR 97402, USA</w:t>
      </w:r>
    </w:p>
    <w:p w14:paraId="15FBCE84" w14:textId="405A5B88" w:rsidR="003A4133" w:rsidRPr="00784607" w:rsidRDefault="002C342C" w:rsidP="00864DEC">
      <w:pPr>
        <w:pStyle w:val="ListParagraph"/>
        <w:numPr>
          <w:ilvl w:val="0"/>
          <w:numId w:val="3"/>
        </w:numPr>
        <w:spacing w:after="80" w:line="240" w:lineRule="auto"/>
        <w:ind w:left="900" w:hanging="270"/>
        <w:rPr>
          <w:rFonts w:ascii="Arial" w:eastAsia="Times New Roman" w:hAnsi="Arial" w:cs="Arial"/>
          <w:b/>
          <w:sz w:val="24"/>
          <w:szCs w:val="24"/>
          <w:lang w:val="fr-FR"/>
        </w:rPr>
      </w:pPr>
      <w:r>
        <w:rPr>
          <w:rFonts w:ascii="Arial" w:eastAsia="Arial" w:hAnsi="Arial" w:cs="Arial"/>
          <w:bCs/>
          <w:sz w:val="24"/>
          <w:szCs w:val="24"/>
          <w:lang w:val="fr-FR"/>
        </w:rPr>
        <w:t xml:space="preserve">Adresse </w:t>
      </w:r>
      <w:proofErr w:type="gramStart"/>
      <w:r>
        <w:rPr>
          <w:rFonts w:ascii="Arial" w:eastAsia="Arial" w:hAnsi="Arial" w:cs="Arial"/>
          <w:bCs/>
          <w:sz w:val="24"/>
          <w:szCs w:val="24"/>
          <w:lang w:val="fr-FR"/>
        </w:rPr>
        <w:t>e-mail</w:t>
      </w:r>
      <w:proofErr w:type="gramEnd"/>
      <w:r>
        <w:rPr>
          <w:rFonts w:ascii="Arial" w:eastAsia="Arial" w:hAnsi="Arial" w:cs="Arial"/>
          <w:bCs/>
          <w:sz w:val="24"/>
          <w:szCs w:val="24"/>
          <w:lang w:val="fr-FR"/>
        </w:rPr>
        <w:t> :</w:t>
      </w:r>
      <w:r>
        <w:rPr>
          <w:rFonts w:ascii="Arial" w:eastAsia="Arial" w:hAnsi="Arial" w:cs="Arial"/>
          <w:b/>
          <w:bCs/>
          <w:sz w:val="24"/>
          <w:szCs w:val="24"/>
          <w:lang w:val="fr-FR"/>
        </w:rPr>
        <w:t xml:space="preserve"> </w:t>
      </w:r>
      <w:hyperlink r:id="rId8" w:history="1">
        <w:r w:rsidR="00D170B7" w:rsidRPr="003018A4">
          <w:rPr>
            <w:rStyle w:val="Hyperlink"/>
            <w:rFonts w:ascii="Arial" w:hAnsi="Arial" w:cs="Arial"/>
            <w:sz w:val="24"/>
            <w:szCs w:val="24"/>
          </w:rPr>
          <w:t>OHOP.LIHEAP@ODHSOHA.oregon.gov</w:t>
        </w:r>
      </w:hyperlink>
      <w:r w:rsidR="00D170B7">
        <w:t xml:space="preserve"> </w:t>
      </w:r>
    </w:p>
    <w:p w14:paraId="782E65A8" w14:textId="77777777" w:rsidR="003A4133" w:rsidRPr="00784607" w:rsidRDefault="002C342C" w:rsidP="00864DEC">
      <w:pPr>
        <w:pStyle w:val="ListParagraph"/>
        <w:numPr>
          <w:ilvl w:val="0"/>
          <w:numId w:val="3"/>
        </w:numPr>
        <w:spacing w:line="240" w:lineRule="auto"/>
        <w:ind w:left="900" w:hanging="270"/>
        <w:rPr>
          <w:rFonts w:ascii="Arial" w:eastAsia="Times New Roman" w:hAnsi="Arial" w:cs="Arial"/>
          <w:bCs/>
          <w:sz w:val="24"/>
          <w:szCs w:val="24"/>
        </w:rPr>
      </w:pPr>
      <w:r>
        <w:rPr>
          <w:rFonts w:ascii="Arial" w:eastAsia="Arial" w:hAnsi="Arial" w:cs="Arial"/>
          <w:bCs/>
          <w:sz w:val="24"/>
          <w:szCs w:val="24"/>
          <w:lang w:val="fr-FR"/>
        </w:rPr>
        <w:t xml:space="preserve">Renvoyez les documents à votre responsable de dossier. </w:t>
      </w:r>
    </w:p>
    <w:p w14:paraId="26FED7B7" w14:textId="77777777" w:rsidR="00864DEC" w:rsidRPr="002C342C" w:rsidRDefault="00864DEC" w:rsidP="002C342C">
      <w:pPr>
        <w:pStyle w:val="ListParagraph"/>
        <w:spacing w:after="0" w:line="240" w:lineRule="auto"/>
        <w:ind w:left="1080"/>
        <w:rPr>
          <w:rFonts w:ascii="Arial" w:eastAsia="Times New Roman" w:hAnsi="Arial" w:cs="Arial"/>
          <w:bCs/>
          <w:sz w:val="12"/>
          <w:szCs w:val="12"/>
        </w:rPr>
      </w:pPr>
    </w:p>
    <w:p w14:paraId="19A660B9" w14:textId="54D16DCB" w:rsidR="00AF02C4" w:rsidRPr="00784607" w:rsidRDefault="002C342C" w:rsidP="00864DEC">
      <w:pPr>
        <w:spacing w:after="120" w:line="240" w:lineRule="auto"/>
        <w:rPr>
          <w:rFonts w:ascii="Arial" w:eastAsia="Times New Roman" w:hAnsi="Arial" w:cs="Arial"/>
          <w:sz w:val="24"/>
          <w:szCs w:val="24"/>
        </w:rPr>
      </w:pPr>
      <w:r>
        <w:rPr>
          <w:rFonts w:ascii="Arial" w:eastAsia="Arial" w:hAnsi="Arial" w:cs="Arial"/>
          <w:sz w:val="24"/>
          <w:szCs w:val="24"/>
          <w:lang w:val="fr-FR"/>
        </w:rPr>
        <w:t xml:space="preserve">Si des fonds d’aide à la </w:t>
      </w:r>
      <w:r>
        <w:rPr>
          <w:rFonts w:ascii="Arial" w:eastAsia="Arial" w:hAnsi="Arial" w:cs="Arial"/>
          <w:b/>
          <w:bCs/>
          <w:sz w:val="24"/>
          <w:szCs w:val="24"/>
          <w:lang w:val="fr-FR"/>
        </w:rPr>
        <w:t>climatisation</w:t>
      </w:r>
      <w:r>
        <w:rPr>
          <w:rFonts w:ascii="Arial" w:eastAsia="Arial" w:hAnsi="Arial" w:cs="Arial"/>
          <w:sz w:val="24"/>
          <w:szCs w:val="24"/>
          <w:lang w:val="fr-FR"/>
        </w:rPr>
        <w:t xml:space="preserve"> se libèrent (pour la période estivale), nous vous enverrons une notice séparément. Toutes les aides LIHEAP sont disponibles jusqu’au 30 septembre 202</w:t>
      </w:r>
      <w:r w:rsidR="00886F1E">
        <w:rPr>
          <w:rFonts w:ascii="Arial" w:eastAsia="Arial" w:hAnsi="Arial" w:cs="Arial"/>
          <w:sz w:val="24"/>
          <w:szCs w:val="24"/>
          <w:lang w:val="fr-FR"/>
        </w:rPr>
        <w:t xml:space="preserve">5 </w:t>
      </w:r>
      <w:r>
        <w:rPr>
          <w:rFonts w:ascii="Arial" w:eastAsia="Arial" w:hAnsi="Arial" w:cs="Arial"/>
          <w:sz w:val="24"/>
          <w:szCs w:val="24"/>
          <w:lang w:val="fr-FR"/>
        </w:rPr>
        <w:t xml:space="preserve">ou bien jusqu’à </w:t>
      </w:r>
      <w:r>
        <w:rPr>
          <w:rFonts w:ascii="Arial" w:eastAsia="Arial" w:hAnsi="Arial" w:cs="Arial"/>
          <w:b/>
          <w:bCs/>
          <w:sz w:val="24"/>
          <w:szCs w:val="24"/>
          <w:lang w:val="fr-FR"/>
        </w:rPr>
        <w:t>épuisement des fonds.</w:t>
      </w:r>
    </w:p>
    <w:sectPr w:rsidR="00AF02C4" w:rsidRPr="00784607" w:rsidSect="00CE487E">
      <w:footerReference w:type="default" r:id="rId9"/>
      <w:pgSz w:w="12240" w:h="15840"/>
      <w:pgMar w:top="576"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10FC0" w14:textId="77777777" w:rsidR="00AF11D2" w:rsidRDefault="002C342C">
      <w:pPr>
        <w:spacing w:after="0" w:line="240" w:lineRule="auto"/>
      </w:pPr>
      <w:r>
        <w:separator/>
      </w:r>
    </w:p>
  </w:endnote>
  <w:endnote w:type="continuationSeparator" w:id="0">
    <w:p w14:paraId="4F740D15" w14:textId="77777777" w:rsidR="00AF11D2" w:rsidRDefault="002C3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unPenh">
    <w:charset w:val="00"/>
    <w:family w:val="auto"/>
    <w:pitch w:val="variable"/>
    <w:sig w:usb0="80000003" w:usb1="00000000" w:usb2="0001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oolBoran">
    <w:charset w:val="00"/>
    <w:family w:val="swiss"/>
    <w:pitch w:val="variable"/>
    <w:sig w:usb0="80000003" w:usb1="00000000" w:usb2="0001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43657" w14:textId="77777777" w:rsidR="00254CCD" w:rsidRPr="00254CCD" w:rsidRDefault="002C342C" w:rsidP="00254CCD">
    <w:pPr>
      <w:pStyle w:val="Footer"/>
      <w:ind w:right="360"/>
      <w:jc w:val="center"/>
      <w:rPr>
        <w:rFonts w:ascii="Times New Roman" w:eastAsia="Times New Roman" w:hAnsi="Times New Roman" w:cs="Times New Roman"/>
        <w:i/>
        <w:color w:val="808080"/>
        <w:sz w:val="24"/>
        <w:szCs w:val="24"/>
      </w:rPr>
    </w:pPr>
    <w:r>
      <w:rPr>
        <w:rFonts w:ascii="Times New Roman" w:eastAsia="Times New Roman" w:hAnsi="Times New Roman" w:cs="Times New Roman"/>
        <w:i/>
        <w:iCs/>
        <w:color w:val="808080"/>
        <w:sz w:val="24"/>
        <w:szCs w:val="24"/>
        <w:lang w:val="fr-FR"/>
      </w:rPr>
      <w:t>Aider à l’indépendance, la santé et la sécurité de tous</w:t>
    </w:r>
  </w:p>
  <w:p w14:paraId="69A56186" w14:textId="77777777" w:rsidR="00254CCD" w:rsidRPr="00254CCD" w:rsidRDefault="002C342C" w:rsidP="00254CCD">
    <w:pPr>
      <w:tabs>
        <w:tab w:val="center" w:pos="4680"/>
        <w:tab w:val="right" w:pos="9360"/>
      </w:tabs>
      <w:spacing w:after="0" w:line="240" w:lineRule="auto"/>
      <w:jc w:val="center"/>
      <w:rPr>
        <w:rFonts w:ascii="Times New Roman" w:eastAsia="Times New Roman" w:hAnsi="Times New Roman" w:cs="Times New Roman"/>
        <w:color w:val="808080"/>
        <w:sz w:val="24"/>
        <w:szCs w:val="24"/>
      </w:rPr>
    </w:pPr>
    <w:r>
      <w:rPr>
        <w:rFonts w:ascii="Times New Roman" w:eastAsia="Times New Roman" w:hAnsi="Times New Roman" w:cs="Times New Roman"/>
        <w:color w:val="808080"/>
        <w:sz w:val="24"/>
        <w:szCs w:val="24"/>
        <w:lang w:val="fr-FR"/>
      </w:rPr>
      <w:t>Employeur respectueux des principes d’égalité d’accès à l’emploi</w:t>
    </w:r>
  </w:p>
  <w:p w14:paraId="089B3B2F" w14:textId="29545B39" w:rsidR="00254CCD" w:rsidRPr="002C342C" w:rsidRDefault="002C342C" w:rsidP="00254CCD">
    <w:pPr>
      <w:tabs>
        <w:tab w:val="center" w:pos="4680"/>
        <w:tab w:val="right" w:pos="9360"/>
      </w:tabs>
      <w:spacing w:after="0" w:line="240" w:lineRule="auto"/>
      <w:jc w:val="right"/>
      <w:rPr>
        <w:rFonts w:ascii="Arial" w:eastAsia="Times New Roman" w:hAnsi="Arial" w:cs="Arial"/>
        <w:color w:val="808080"/>
        <w:sz w:val="24"/>
        <w:szCs w:val="24"/>
      </w:rPr>
    </w:pPr>
    <w:r w:rsidRPr="002C342C">
      <w:rPr>
        <w:rFonts w:ascii="Arial" w:eastAsia="Times New Roman" w:hAnsi="Arial" w:cs="Arial"/>
        <w:color w:val="808080"/>
        <w:sz w:val="20"/>
        <w:szCs w:val="20"/>
      </w:rPr>
      <w:t>OHA 8388 (</w:t>
    </w:r>
    <w:r w:rsidR="00DE20B9">
      <w:rPr>
        <w:rFonts w:ascii="Arial" w:eastAsia="Times New Roman" w:hAnsi="Arial" w:cs="Arial"/>
        <w:color w:val="808080"/>
        <w:sz w:val="20"/>
        <w:szCs w:val="20"/>
      </w:rPr>
      <w:t>12/2023</w:t>
    </w:r>
    <w:r w:rsidRPr="002C342C">
      <w:rPr>
        <w:rFonts w:ascii="Arial" w:eastAsia="Times New Roman" w:hAnsi="Arial" w:cs="Arial"/>
        <w:color w:val="808080"/>
        <w:sz w:val="20"/>
        <w:szCs w:val="20"/>
      </w:rPr>
      <w:t>)</w:t>
    </w:r>
    <w:r>
      <w:rPr>
        <w:rFonts w:ascii="Arial" w:eastAsia="Times New Roman" w:hAnsi="Arial" w:cs="Arial"/>
        <w:color w:val="808080"/>
        <w:sz w:val="20"/>
        <w:szCs w:val="20"/>
      </w:rPr>
      <w:t xml:space="preserve"> FRENCH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8B094" w14:textId="77777777" w:rsidR="00AF11D2" w:rsidRDefault="002C342C">
      <w:pPr>
        <w:spacing w:after="0" w:line="240" w:lineRule="auto"/>
      </w:pPr>
      <w:r>
        <w:separator/>
      </w:r>
    </w:p>
  </w:footnote>
  <w:footnote w:type="continuationSeparator" w:id="0">
    <w:p w14:paraId="00662EAC" w14:textId="77777777" w:rsidR="00AF11D2" w:rsidRDefault="002C34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A26EC8"/>
    <w:multiLevelType w:val="hybridMultilevel"/>
    <w:tmpl w:val="0BF2C7E6"/>
    <w:lvl w:ilvl="0" w:tplc="9EAA6A36">
      <w:start w:val="1"/>
      <w:numFmt w:val="decimal"/>
      <w:lvlText w:val="%1)"/>
      <w:lvlJc w:val="left"/>
      <w:pPr>
        <w:ind w:left="450" w:hanging="360"/>
      </w:pPr>
      <w:rPr>
        <w:rFonts w:hint="default"/>
        <w:b/>
      </w:rPr>
    </w:lvl>
    <w:lvl w:ilvl="1" w:tplc="FBF0EFB4" w:tentative="1">
      <w:start w:val="1"/>
      <w:numFmt w:val="lowerLetter"/>
      <w:lvlText w:val="%2."/>
      <w:lvlJc w:val="left"/>
      <w:pPr>
        <w:ind w:left="1440" w:hanging="360"/>
      </w:pPr>
    </w:lvl>
    <w:lvl w:ilvl="2" w:tplc="5BBA454E" w:tentative="1">
      <w:start w:val="1"/>
      <w:numFmt w:val="lowerRoman"/>
      <w:lvlText w:val="%3."/>
      <w:lvlJc w:val="right"/>
      <w:pPr>
        <w:ind w:left="2160" w:hanging="180"/>
      </w:pPr>
    </w:lvl>
    <w:lvl w:ilvl="3" w:tplc="48CC073E" w:tentative="1">
      <w:start w:val="1"/>
      <w:numFmt w:val="decimal"/>
      <w:lvlText w:val="%4."/>
      <w:lvlJc w:val="left"/>
      <w:pPr>
        <w:ind w:left="2880" w:hanging="360"/>
      </w:pPr>
    </w:lvl>
    <w:lvl w:ilvl="4" w:tplc="1B503DAC" w:tentative="1">
      <w:start w:val="1"/>
      <w:numFmt w:val="lowerLetter"/>
      <w:lvlText w:val="%5."/>
      <w:lvlJc w:val="left"/>
      <w:pPr>
        <w:ind w:left="3600" w:hanging="360"/>
      </w:pPr>
    </w:lvl>
    <w:lvl w:ilvl="5" w:tplc="66D68E82" w:tentative="1">
      <w:start w:val="1"/>
      <w:numFmt w:val="lowerRoman"/>
      <w:lvlText w:val="%6."/>
      <w:lvlJc w:val="right"/>
      <w:pPr>
        <w:ind w:left="4320" w:hanging="180"/>
      </w:pPr>
    </w:lvl>
    <w:lvl w:ilvl="6" w:tplc="903A6394" w:tentative="1">
      <w:start w:val="1"/>
      <w:numFmt w:val="decimal"/>
      <w:lvlText w:val="%7."/>
      <w:lvlJc w:val="left"/>
      <w:pPr>
        <w:ind w:left="5040" w:hanging="360"/>
      </w:pPr>
    </w:lvl>
    <w:lvl w:ilvl="7" w:tplc="B8F6337C" w:tentative="1">
      <w:start w:val="1"/>
      <w:numFmt w:val="lowerLetter"/>
      <w:lvlText w:val="%8."/>
      <w:lvlJc w:val="left"/>
      <w:pPr>
        <w:ind w:left="5760" w:hanging="360"/>
      </w:pPr>
    </w:lvl>
    <w:lvl w:ilvl="8" w:tplc="8A2AE6B4" w:tentative="1">
      <w:start w:val="1"/>
      <w:numFmt w:val="lowerRoman"/>
      <w:lvlText w:val="%9."/>
      <w:lvlJc w:val="right"/>
      <w:pPr>
        <w:ind w:left="6480" w:hanging="180"/>
      </w:pPr>
    </w:lvl>
  </w:abstractNum>
  <w:abstractNum w:abstractNumId="1" w15:restartNumberingAfterBreak="0">
    <w:nsid w:val="57A101CF"/>
    <w:multiLevelType w:val="hybridMultilevel"/>
    <w:tmpl w:val="0BF2C7E6"/>
    <w:lvl w:ilvl="0" w:tplc="1E82CEE8">
      <w:start w:val="1"/>
      <w:numFmt w:val="decimal"/>
      <w:lvlText w:val="%1)"/>
      <w:lvlJc w:val="left"/>
      <w:pPr>
        <w:ind w:left="450" w:hanging="360"/>
      </w:pPr>
      <w:rPr>
        <w:rFonts w:hint="default"/>
        <w:b/>
      </w:rPr>
    </w:lvl>
    <w:lvl w:ilvl="1" w:tplc="257C7336" w:tentative="1">
      <w:start w:val="1"/>
      <w:numFmt w:val="lowerLetter"/>
      <w:lvlText w:val="%2."/>
      <w:lvlJc w:val="left"/>
      <w:pPr>
        <w:ind w:left="1440" w:hanging="360"/>
      </w:pPr>
    </w:lvl>
    <w:lvl w:ilvl="2" w:tplc="39B654F2" w:tentative="1">
      <w:start w:val="1"/>
      <w:numFmt w:val="lowerRoman"/>
      <w:lvlText w:val="%3."/>
      <w:lvlJc w:val="right"/>
      <w:pPr>
        <w:ind w:left="2160" w:hanging="180"/>
      </w:pPr>
    </w:lvl>
    <w:lvl w:ilvl="3" w:tplc="18967EBA" w:tentative="1">
      <w:start w:val="1"/>
      <w:numFmt w:val="decimal"/>
      <w:lvlText w:val="%4."/>
      <w:lvlJc w:val="left"/>
      <w:pPr>
        <w:ind w:left="2880" w:hanging="360"/>
      </w:pPr>
    </w:lvl>
    <w:lvl w:ilvl="4" w:tplc="1F2C2BE8" w:tentative="1">
      <w:start w:val="1"/>
      <w:numFmt w:val="lowerLetter"/>
      <w:lvlText w:val="%5."/>
      <w:lvlJc w:val="left"/>
      <w:pPr>
        <w:ind w:left="3600" w:hanging="360"/>
      </w:pPr>
    </w:lvl>
    <w:lvl w:ilvl="5" w:tplc="E8C688C4" w:tentative="1">
      <w:start w:val="1"/>
      <w:numFmt w:val="lowerRoman"/>
      <w:lvlText w:val="%6."/>
      <w:lvlJc w:val="right"/>
      <w:pPr>
        <w:ind w:left="4320" w:hanging="180"/>
      </w:pPr>
    </w:lvl>
    <w:lvl w:ilvl="6" w:tplc="60724F16" w:tentative="1">
      <w:start w:val="1"/>
      <w:numFmt w:val="decimal"/>
      <w:lvlText w:val="%7."/>
      <w:lvlJc w:val="left"/>
      <w:pPr>
        <w:ind w:left="5040" w:hanging="360"/>
      </w:pPr>
    </w:lvl>
    <w:lvl w:ilvl="7" w:tplc="7C986348" w:tentative="1">
      <w:start w:val="1"/>
      <w:numFmt w:val="lowerLetter"/>
      <w:lvlText w:val="%8."/>
      <w:lvlJc w:val="left"/>
      <w:pPr>
        <w:ind w:left="5760" w:hanging="360"/>
      </w:pPr>
    </w:lvl>
    <w:lvl w:ilvl="8" w:tplc="46463E3E" w:tentative="1">
      <w:start w:val="1"/>
      <w:numFmt w:val="lowerRoman"/>
      <w:lvlText w:val="%9."/>
      <w:lvlJc w:val="right"/>
      <w:pPr>
        <w:ind w:left="6480" w:hanging="180"/>
      </w:pPr>
    </w:lvl>
  </w:abstractNum>
  <w:abstractNum w:abstractNumId="2" w15:restartNumberingAfterBreak="0">
    <w:nsid w:val="6137403E"/>
    <w:multiLevelType w:val="hybridMultilevel"/>
    <w:tmpl w:val="4600DCA4"/>
    <w:lvl w:ilvl="0" w:tplc="CF78BC48">
      <w:start w:val="1"/>
      <w:numFmt w:val="bullet"/>
      <w:lvlText w:val=""/>
      <w:lvlJc w:val="left"/>
      <w:pPr>
        <w:ind w:left="1080" w:hanging="360"/>
      </w:pPr>
      <w:rPr>
        <w:rFonts w:ascii="Symbol" w:hAnsi="Symbol" w:hint="default"/>
      </w:rPr>
    </w:lvl>
    <w:lvl w:ilvl="1" w:tplc="A70CFEEC" w:tentative="1">
      <w:start w:val="1"/>
      <w:numFmt w:val="bullet"/>
      <w:lvlText w:val="o"/>
      <w:lvlJc w:val="left"/>
      <w:pPr>
        <w:ind w:left="1800" w:hanging="360"/>
      </w:pPr>
      <w:rPr>
        <w:rFonts w:ascii="Courier New" w:hAnsi="Courier New" w:cs="Courier New" w:hint="default"/>
      </w:rPr>
    </w:lvl>
    <w:lvl w:ilvl="2" w:tplc="5F386CC6" w:tentative="1">
      <w:start w:val="1"/>
      <w:numFmt w:val="bullet"/>
      <w:lvlText w:val=""/>
      <w:lvlJc w:val="left"/>
      <w:pPr>
        <w:ind w:left="2520" w:hanging="360"/>
      </w:pPr>
      <w:rPr>
        <w:rFonts w:ascii="Wingdings" w:hAnsi="Wingdings" w:hint="default"/>
      </w:rPr>
    </w:lvl>
    <w:lvl w:ilvl="3" w:tplc="8A3CC300" w:tentative="1">
      <w:start w:val="1"/>
      <w:numFmt w:val="bullet"/>
      <w:lvlText w:val=""/>
      <w:lvlJc w:val="left"/>
      <w:pPr>
        <w:ind w:left="3240" w:hanging="360"/>
      </w:pPr>
      <w:rPr>
        <w:rFonts w:ascii="Symbol" w:hAnsi="Symbol" w:hint="default"/>
      </w:rPr>
    </w:lvl>
    <w:lvl w:ilvl="4" w:tplc="933A8D28" w:tentative="1">
      <w:start w:val="1"/>
      <w:numFmt w:val="bullet"/>
      <w:lvlText w:val="o"/>
      <w:lvlJc w:val="left"/>
      <w:pPr>
        <w:ind w:left="3960" w:hanging="360"/>
      </w:pPr>
      <w:rPr>
        <w:rFonts w:ascii="Courier New" w:hAnsi="Courier New" w:cs="Courier New" w:hint="default"/>
      </w:rPr>
    </w:lvl>
    <w:lvl w:ilvl="5" w:tplc="A20E72C8" w:tentative="1">
      <w:start w:val="1"/>
      <w:numFmt w:val="bullet"/>
      <w:lvlText w:val=""/>
      <w:lvlJc w:val="left"/>
      <w:pPr>
        <w:ind w:left="4680" w:hanging="360"/>
      </w:pPr>
      <w:rPr>
        <w:rFonts w:ascii="Wingdings" w:hAnsi="Wingdings" w:hint="default"/>
      </w:rPr>
    </w:lvl>
    <w:lvl w:ilvl="6" w:tplc="CAE89E44" w:tentative="1">
      <w:start w:val="1"/>
      <w:numFmt w:val="bullet"/>
      <w:lvlText w:val=""/>
      <w:lvlJc w:val="left"/>
      <w:pPr>
        <w:ind w:left="5400" w:hanging="360"/>
      </w:pPr>
      <w:rPr>
        <w:rFonts w:ascii="Symbol" w:hAnsi="Symbol" w:hint="default"/>
      </w:rPr>
    </w:lvl>
    <w:lvl w:ilvl="7" w:tplc="0D62DF42" w:tentative="1">
      <w:start w:val="1"/>
      <w:numFmt w:val="bullet"/>
      <w:lvlText w:val="o"/>
      <w:lvlJc w:val="left"/>
      <w:pPr>
        <w:ind w:left="6120" w:hanging="360"/>
      </w:pPr>
      <w:rPr>
        <w:rFonts w:ascii="Courier New" w:hAnsi="Courier New" w:cs="Courier New" w:hint="default"/>
      </w:rPr>
    </w:lvl>
    <w:lvl w:ilvl="8" w:tplc="A02095FC" w:tentative="1">
      <w:start w:val="1"/>
      <w:numFmt w:val="bullet"/>
      <w:lvlText w:val=""/>
      <w:lvlJc w:val="left"/>
      <w:pPr>
        <w:ind w:left="6840" w:hanging="360"/>
      </w:pPr>
      <w:rPr>
        <w:rFonts w:ascii="Wingdings" w:hAnsi="Wingdings" w:hint="default"/>
      </w:rPr>
    </w:lvl>
  </w:abstractNum>
  <w:num w:numId="1" w16cid:durableId="1916158475">
    <w:abstractNumId w:val="1"/>
  </w:num>
  <w:num w:numId="2" w16cid:durableId="364063840">
    <w:abstractNumId w:val="0"/>
  </w:num>
  <w:num w:numId="3" w16cid:durableId="16885577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CCD"/>
    <w:rsid w:val="000514DF"/>
    <w:rsid w:val="000B7E51"/>
    <w:rsid w:val="001F4663"/>
    <w:rsid w:val="00254CCD"/>
    <w:rsid w:val="002C342C"/>
    <w:rsid w:val="002D1A9D"/>
    <w:rsid w:val="003018A4"/>
    <w:rsid w:val="0032245B"/>
    <w:rsid w:val="00364403"/>
    <w:rsid w:val="00367407"/>
    <w:rsid w:val="00395EED"/>
    <w:rsid w:val="003A4133"/>
    <w:rsid w:val="003B0CF9"/>
    <w:rsid w:val="003C331B"/>
    <w:rsid w:val="003D470E"/>
    <w:rsid w:val="00490E73"/>
    <w:rsid w:val="00563B5E"/>
    <w:rsid w:val="005B5B4D"/>
    <w:rsid w:val="00650479"/>
    <w:rsid w:val="0067495C"/>
    <w:rsid w:val="006B6E57"/>
    <w:rsid w:val="006C5D7C"/>
    <w:rsid w:val="00725012"/>
    <w:rsid w:val="00784607"/>
    <w:rsid w:val="00794F5C"/>
    <w:rsid w:val="007E6E97"/>
    <w:rsid w:val="008022C5"/>
    <w:rsid w:val="00864DEC"/>
    <w:rsid w:val="00886F1E"/>
    <w:rsid w:val="008B4A28"/>
    <w:rsid w:val="00947B3A"/>
    <w:rsid w:val="00982FC8"/>
    <w:rsid w:val="009B2F3D"/>
    <w:rsid w:val="00A0033D"/>
    <w:rsid w:val="00A26AF6"/>
    <w:rsid w:val="00AA291F"/>
    <w:rsid w:val="00AB09B0"/>
    <w:rsid w:val="00AE019E"/>
    <w:rsid w:val="00AE60B7"/>
    <w:rsid w:val="00AF02C4"/>
    <w:rsid w:val="00AF11D2"/>
    <w:rsid w:val="00B10308"/>
    <w:rsid w:val="00C23C87"/>
    <w:rsid w:val="00C41E8B"/>
    <w:rsid w:val="00C50724"/>
    <w:rsid w:val="00C808A1"/>
    <w:rsid w:val="00CE487E"/>
    <w:rsid w:val="00D170B7"/>
    <w:rsid w:val="00D53A85"/>
    <w:rsid w:val="00D65969"/>
    <w:rsid w:val="00D80EF9"/>
    <w:rsid w:val="00D86D3D"/>
    <w:rsid w:val="00DA1392"/>
    <w:rsid w:val="00DB5950"/>
    <w:rsid w:val="00DC68EC"/>
    <w:rsid w:val="00DE20B9"/>
    <w:rsid w:val="00DE22DC"/>
    <w:rsid w:val="00E45C9A"/>
    <w:rsid w:val="00E601B5"/>
    <w:rsid w:val="00EF73EA"/>
    <w:rsid w:val="00F7488A"/>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52D67"/>
  <w15:chartTrackingRefBased/>
  <w15:docId w15:val="{886501A5-10D8-489D-8781-FDA17A804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4C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CCD"/>
  </w:style>
  <w:style w:type="paragraph" w:styleId="Footer">
    <w:name w:val="footer"/>
    <w:basedOn w:val="Normal"/>
    <w:link w:val="FooterChar"/>
    <w:uiPriority w:val="99"/>
    <w:unhideWhenUsed/>
    <w:rsid w:val="00254C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CCD"/>
  </w:style>
  <w:style w:type="paragraph" w:styleId="BalloonText">
    <w:name w:val="Balloon Text"/>
    <w:basedOn w:val="Normal"/>
    <w:link w:val="BalloonTextChar"/>
    <w:uiPriority w:val="99"/>
    <w:semiHidden/>
    <w:unhideWhenUsed/>
    <w:rsid w:val="00254C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CCD"/>
    <w:rPr>
      <w:rFonts w:ascii="Segoe UI" w:hAnsi="Segoe UI" w:cs="Segoe UI"/>
      <w:sz w:val="18"/>
      <w:szCs w:val="18"/>
    </w:rPr>
  </w:style>
  <w:style w:type="character" w:styleId="CommentReference">
    <w:name w:val="annotation reference"/>
    <w:rsid w:val="00254CCD"/>
    <w:rPr>
      <w:sz w:val="16"/>
      <w:szCs w:val="16"/>
    </w:rPr>
  </w:style>
  <w:style w:type="paragraph" w:styleId="CommentText">
    <w:name w:val="annotation text"/>
    <w:basedOn w:val="Normal"/>
    <w:link w:val="CommentTextChar"/>
    <w:rsid w:val="00254CC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254CCD"/>
    <w:rPr>
      <w:rFonts w:ascii="Times New Roman" w:eastAsia="Times New Roman" w:hAnsi="Times New Roman" w:cs="Times New Roman"/>
      <w:sz w:val="20"/>
      <w:szCs w:val="20"/>
    </w:rPr>
  </w:style>
  <w:style w:type="table" w:styleId="TableGrid">
    <w:name w:val="Table Grid"/>
    <w:basedOn w:val="TableNormal"/>
    <w:uiPriority w:val="39"/>
    <w:rsid w:val="00AA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7495C"/>
    <w:pPr>
      <w:spacing w:after="0" w:line="240" w:lineRule="auto"/>
      <w:jc w:val="center"/>
    </w:pPr>
    <w:rPr>
      <w:rFonts w:ascii="Times New Roman" w:eastAsia="Times New Roman" w:hAnsi="Times New Roman" w:cs="Times New Roman"/>
      <w:b/>
      <w:i/>
      <w:sz w:val="28"/>
      <w:szCs w:val="20"/>
    </w:rPr>
  </w:style>
  <w:style w:type="character" w:customStyle="1" w:styleId="TitleChar">
    <w:name w:val="Title Char"/>
    <w:basedOn w:val="DefaultParagraphFont"/>
    <w:link w:val="Title"/>
    <w:rsid w:val="0067495C"/>
    <w:rPr>
      <w:rFonts w:ascii="Times New Roman" w:eastAsia="Times New Roman" w:hAnsi="Times New Roman" w:cs="Times New Roman"/>
      <w:b/>
      <w:i/>
      <w:sz w:val="28"/>
      <w:szCs w:val="20"/>
    </w:rPr>
  </w:style>
  <w:style w:type="paragraph" w:styleId="ListParagraph">
    <w:name w:val="List Paragraph"/>
    <w:basedOn w:val="Normal"/>
    <w:uiPriority w:val="34"/>
    <w:qFormat/>
    <w:rsid w:val="0067495C"/>
    <w:pPr>
      <w:ind w:left="720"/>
      <w:contextualSpacing/>
    </w:pPr>
  </w:style>
  <w:style w:type="character" w:styleId="Hyperlink">
    <w:name w:val="Hyperlink"/>
    <w:basedOn w:val="DefaultParagraphFont"/>
    <w:uiPriority w:val="99"/>
    <w:unhideWhenUsed/>
    <w:rsid w:val="002D1A9D"/>
    <w:rPr>
      <w:color w:val="0563C1" w:themeColor="hyperlink"/>
      <w:u w:val="single"/>
    </w:rPr>
  </w:style>
  <w:style w:type="character" w:customStyle="1" w:styleId="UnresolvedMention1">
    <w:name w:val="Unresolved Mention1"/>
    <w:basedOn w:val="DefaultParagraphFont"/>
    <w:uiPriority w:val="99"/>
    <w:semiHidden/>
    <w:unhideWhenUsed/>
    <w:rsid w:val="002D1A9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90E73"/>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90E73"/>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D170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HOP.LIHEAP@ODHSOHA.oregon.gov"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F5AA17C4179C4CAFB600CA9BA4F000" ma:contentTypeVersion="18" ma:contentTypeDescription="Create a new document." ma:contentTypeScope="" ma:versionID="3c0cfb41b5481023ec279f6db725cbd8">
  <xsd:schema xmlns:xsd="http://www.w3.org/2001/XMLSchema" xmlns:xs="http://www.w3.org/2001/XMLSchema" xmlns:p="http://schemas.microsoft.com/office/2006/metadata/properties" xmlns:ns1="http://schemas.microsoft.com/sharepoint/v3" xmlns:ns2="59da1016-2a1b-4f8a-9768-d7a4932f6f16" xmlns:ns3="0434b9de-157f-44f8-817c-54b48456f471" targetNamespace="http://schemas.microsoft.com/office/2006/metadata/properties" ma:root="true" ma:fieldsID="1217d6ab6a7c4c0f32268b6c9b5c1e4b" ns1:_="" ns2:_="" ns3:_="">
    <xsd:import namespace="http://schemas.microsoft.com/sharepoint/v3"/>
    <xsd:import namespace="59da1016-2a1b-4f8a-9768-d7a4932f6f16"/>
    <xsd:import namespace="0434b9de-157f-44f8-817c-54b48456f471"/>
    <xsd:element name="properties">
      <xsd:complexType>
        <xsd:sequence>
          <xsd:element name="documentManagement">
            <xsd:complexType>
              <xsd:all>
                <xsd:element ref="ns2:IACategory" minOccurs="0"/>
                <xsd:element ref="ns2:IATopic" minOccurs="0"/>
                <xsd:element ref="ns2:IASubtopic" minOccurs="0"/>
                <xsd:element ref="ns2:DocumentExpirationDate" minOccurs="0"/>
                <xsd:element ref="ns3:Meta_x0020_Description" minOccurs="0"/>
                <xsd:element ref="ns3:Meta_x0020_Keywords" minOccurs="0"/>
                <xsd:element ref="ns1:PublishingStartDate" minOccurs="0"/>
                <xsd:element ref="ns1:PublishingExpirationDate" minOccurs="0"/>
                <xsd:element ref="ns1:URL"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URL" ma:index="12"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4" nillable="true" ma:displayName="IA Category" ma:format="Dropdown"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5" nillable="true" ma:displayName="IA Topic" ma:format="Dropdown"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6" nillable="true" ma:displayName="IA Subtopic" ma:format="Dropdown"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7" nillable="true" ma:displayName="Document Expiration Date" ma:format="DateOnly" ma:internalName="DocumentExpirationDate" ma:readOnly="false">
      <xsd:simpleType>
        <xsd:restriction base="dms:DateTime"/>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34b9de-157f-44f8-817c-54b48456f471" elementFormDefault="qualified">
    <xsd:import namespace="http://schemas.microsoft.com/office/2006/documentManagement/types"/>
    <xsd:import namespace="http://schemas.microsoft.com/office/infopath/2007/PartnerControls"/>
    <xsd:element name="Meta_x0020_Description" ma:index="8" nillable="true" ma:displayName="Meta Description" ma:internalName="Meta_x0020_Description" ma:readOnly="false">
      <xsd:simpleType>
        <xsd:restriction base="dms:Text"/>
      </xsd:simpleType>
    </xsd:element>
    <xsd:element name="Meta_x0020_Keywords" ma:index="9" nillable="true" ma:displayName="Meta Keywords" ma:internalName="Meta_x0020_Keyword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ACategory xmlns="59da1016-2a1b-4f8a-9768-d7a4932f6f16" xsi:nil="true"/>
    <Meta_x0020_Keywords xmlns="0434b9de-157f-44f8-817c-54b48456f471" xsi:nil="true"/>
    <DocumentExpirationDate xmlns="59da1016-2a1b-4f8a-9768-d7a4932f6f16" xsi:nil="true"/>
    <IATopic xmlns="59da1016-2a1b-4f8a-9768-d7a4932f6f16" xsi:nil="true"/>
    <IASubtopic xmlns="59da1016-2a1b-4f8a-9768-d7a4932f6f16" xsi:nil="true"/>
    <URL xmlns="http://schemas.microsoft.com/sharepoint/v3">
      <Url xsi:nil="true"/>
      <Description xsi:nil="true"/>
    </URL>
    <Meta_x0020_Description xmlns="0434b9de-157f-44f8-817c-54b48456f471"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CD272F4-1364-4E51-8737-0EE2044AAD6A}"/>
</file>

<file path=customXml/itemProps2.xml><?xml version="1.0" encoding="utf-8"?>
<ds:datastoreItem xmlns:ds="http://schemas.openxmlformats.org/officeDocument/2006/customXml" ds:itemID="{35C2D0EA-3F44-4693-850C-7DA365599345}"/>
</file>

<file path=customXml/itemProps3.xml><?xml version="1.0" encoding="utf-8"?>
<ds:datastoreItem xmlns:ds="http://schemas.openxmlformats.org/officeDocument/2006/customXml" ds:itemID="{3A2DF072-0844-4733-BCE5-CA4A9B83371E}"/>
</file>

<file path=docProps/app.xml><?xml version="1.0" encoding="utf-8"?>
<Properties xmlns="http://schemas.openxmlformats.org/officeDocument/2006/extended-properties" xmlns:vt="http://schemas.openxmlformats.org/officeDocument/2006/docPropsVTypes">
  <Template>Normal</Template>
  <TotalTime>4</TotalTime>
  <Pages>1</Pages>
  <Words>294</Words>
  <Characters>1681</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Amber C</dc:creator>
  <cp:lastModifiedBy>Stacey Thorup</cp:lastModifiedBy>
  <cp:revision>2</cp:revision>
  <cp:lastPrinted>2021-01-22T19:07:00Z</cp:lastPrinted>
  <dcterms:created xsi:type="dcterms:W3CDTF">2024-11-08T16:27:00Z</dcterms:created>
  <dcterms:modified xsi:type="dcterms:W3CDTF">2024-11-08T16:27:00Z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dd6eeb-0dd0-4927-947e-a759f08fcf55_Enabled">
    <vt:lpwstr>true</vt:lpwstr>
  </property>
  <property fmtid="{D5CDD505-2E9C-101B-9397-08002B2CF9AE}" pid="3" name="MSIP_Label_ebdd6eeb-0dd0-4927-947e-a759f08fcf55_SetDate">
    <vt:lpwstr>2023-12-01T00:51:06Z</vt:lpwstr>
  </property>
  <property fmtid="{D5CDD505-2E9C-101B-9397-08002B2CF9AE}" pid="4" name="MSIP_Label_ebdd6eeb-0dd0-4927-947e-a759f08fcf55_Method">
    <vt:lpwstr>Privileged</vt:lpwstr>
  </property>
  <property fmtid="{D5CDD505-2E9C-101B-9397-08002B2CF9AE}" pid="5" name="MSIP_Label_ebdd6eeb-0dd0-4927-947e-a759f08fcf55_Name">
    <vt:lpwstr>Level 1 - Published (Items)</vt:lpwstr>
  </property>
  <property fmtid="{D5CDD505-2E9C-101B-9397-08002B2CF9AE}" pid="6" name="MSIP_Label_ebdd6eeb-0dd0-4927-947e-a759f08fcf55_SiteId">
    <vt:lpwstr>658e63e8-8d39-499c-8f48-13adc9452f4c</vt:lpwstr>
  </property>
  <property fmtid="{D5CDD505-2E9C-101B-9397-08002B2CF9AE}" pid="7" name="MSIP_Label_ebdd6eeb-0dd0-4927-947e-a759f08fcf55_ActionId">
    <vt:lpwstr>d7e1fded-4833-4f60-b75e-269589f215fd</vt:lpwstr>
  </property>
  <property fmtid="{D5CDD505-2E9C-101B-9397-08002B2CF9AE}" pid="8" name="MSIP_Label_ebdd6eeb-0dd0-4927-947e-a759f08fcf55_ContentBits">
    <vt:lpwstr>0</vt:lpwstr>
  </property>
  <property fmtid="{D5CDD505-2E9C-101B-9397-08002B2CF9AE}" pid="9" name="ContentTypeId">
    <vt:lpwstr>0x0101005CF5AA17C4179C4CAFB600CA9BA4F000</vt:lpwstr>
  </property>
</Properties>
</file>