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02237A" w14:textId="51300B00" w:rsidR="00893AD0" w:rsidRDefault="00AA3DF5" w:rsidP="00893AD0">
      <w:pPr>
        <w:pStyle w:val="SPTitle"/>
      </w:pPr>
      <w:r w:rsidRPr="00985D06">
        <w:t xml:space="preserve">SP00584  </w:t>
      </w:r>
      <w:r w:rsidR="00893AD0" w:rsidRPr="00CA6613">
        <w:t>(</w:t>
      </w:r>
      <w:r w:rsidR="00893AD0">
        <w:t>Special Provisions for the 202</w:t>
      </w:r>
      <w:r w:rsidR="00F938EE">
        <w:t>4</w:t>
      </w:r>
      <w:r w:rsidR="00893AD0">
        <w:t xml:space="preserve"> Book</w:t>
      </w:r>
      <w:r w:rsidR="00893AD0" w:rsidRPr="00CA6613">
        <w:t>)</w:t>
      </w:r>
      <w:r w:rsidR="00893AD0" w:rsidRPr="00B212DB">
        <w:t xml:space="preserve"> </w:t>
      </w:r>
      <w:r w:rsidR="00893AD0">
        <w:tab/>
        <w:t xml:space="preserve">(Bidding on or after: </w:t>
      </w:r>
      <w:r w:rsidR="00F938EE">
        <w:t>1</w:t>
      </w:r>
      <w:r w:rsidR="00893AD0">
        <w:t>2</w:t>
      </w:r>
      <w:r w:rsidR="00893AD0" w:rsidRPr="006A72DF">
        <w:t>-01-</w:t>
      </w:r>
      <w:r w:rsidR="00893AD0">
        <w:t>2</w:t>
      </w:r>
      <w:r w:rsidR="009331C7">
        <w:t>4</w:t>
      </w:r>
    </w:p>
    <w:p w14:paraId="52C4A5A4" w14:textId="54B52BD1" w:rsidR="00AA3DF5" w:rsidRPr="00985D06" w:rsidRDefault="00DF0BA8" w:rsidP="00AA3DF5">
      <w:pPr>
        <w:pStyle w:val="SPTitle"/>
      </w:pPr>
      <w:r>
        <w:tab/>
        <w:t xml:space="preserve">Last updated: </w:t>
      </w:r>
      <w:r w:rsidR="0092057B">
        <w:t>0</w:t>
      </w:r>
      <w:r w:rsidR="001F40E9">
        <w:t>9</w:t>
      </w:r>
      <w:r w:rsidR="0092057B">
        <w:t>-</w:t>
      </w:r>
      <w:r w:rsidR="001F40E9">
        <w:t>03</w:t>
      </w:r>
      <w:r w:rsidR="00893AD0">
        <w:t>-2</w:t>
      </w:r>
      <w:r w:rsidR="009331C7">
        <w:t>4</w:t>
      </w:r>
      <w:r w:rsidR="00D275F2" w:rsidRPr="00985D06">
        <w:rPr>
          <w:i/>
        </w:rPr>
        <w:t>)</w:t>
      </w:r>
    </w:p>
    <w:p w14:paraId="5D136157" w14:textId="77777777" w:rsidR="00AA3DF5" w:rsidRPr="00985D06" w:rsidRDefault="00AA3DF5">
      <w:pPr>
        <w:rPr>
          <w:szCs w:val="22"/>
        </w:rPr>
      </w:pPr>
    </w:p>
    <w:p w14:paraId="4B8A1B80" w14:textId="77777777" w:rsidR="00AA3DF5" w:rsidRPr="00985D06" w:rsidRDefault="00AA3DF5" w:rsidP="00AA3DF5">
      <w:pPr>
        <w:pStyle w:val="Heading1"/>
      </w:pPr>
      <w:r w:rsidRPr="00985D06">
        <w:t>SECTION 00584 - ELASTOMERIC CONCRETE NOSING</w:t>
      </w:r>
    </w:p>
    <w:p w14:paraId="0C4DCFA0" w14:textId="77777777" w:rsidR="00AA3DF5" w:rsidRPr="00985D06" w:rsidRDefault="00AA3DF5">
      <w:pPr>
        <w:rPr>
          <w:szCs w:val="22"/>
        </w:rPr>
      </w:pPr>
    </w:p>
    <w:p w14:paraId="2022E39A" w14:textId="5902B5B6" w:rsidR="00F52226" w:rsidRPr="00985D06" w:rsidRDefault="00893AD0" w:rsidP="00F5222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5824071" w14:textId="77777777" w:rsidR="00F52226" w:rsidRPr="00985D06" w:rsidRDefault="00F52226">
      <w:pPr>
        <w:rPr>
          <w:szCs w:val="22"/>
        </w:rPr>
      </w:pPr>
    </w:p>
    <w:p w14:paraId="2DAC1C64" w14:textId="57B2942C" w:rsidR="009331C7" w:rsidRPr="009331C7" w:rsidRDefault="00AA3DF5" w:rsidP="009331C7">
      <w:pPr>
        <w:rPr>
          <w:szCs w:val="22"/>
        </w:rPr>
      </w:pPr>
      <w:r w:rsidRPr="00985D06">
        <w:rPr>
          <w:szCs w:val="22"/>
        </w:rPr>
        <w:t>Comply with Section 00584 of the Standard Specifications</w:t>
      </w:r>
      <w:r w:rsidR="009331C7">
        <w:rPr>
          <w:szCs w:val="22"/>
        </w:rPr>
        <w:t xml:space="preserve"> modified as follows:</w:t>
      </w:r>
    </w:p>
    <w:p w14:paraId="3EC9F521" w14:textId="77777777" w:rsidR="009331C7" w:rsidRDefault="009331C7" w:rsidP="009331C7"/>
    <w:p w14:paraId="64CDD3CB" w14:textId="77777777" w:rsidR="009331C7" w:rsidRDefault="009331C7" w:rsidP="009331C7">
      <w:r w:rsidRPr="00B416F7">
        <w:rPr>
          <w:b/>
          <w:bCs/>
        </w:rPr>
        <w:t>00584.00  Scope</w:t>
      </w:r>
      <w:r>
        <w:t> </w:t>
      </w:r>
      <w:r>
        <w:noBreakHyphen/>
        <w:t> Add the following paragraph to the end of this subsection:</w:t>
      </w:r>
    </w:p>
    <w:p w14:paraId="474306A9" w14:textId="77777777" w:rsidR="009331C7" w:rsidRDefault="009331C7" w:rsidP="009331C7"/>
    <w:p w14:paraId="71635B28" w14:textId="2021AF9A" w:rsidR="009331C7" w:rsidRDefault="009331C7" w:rsidP="009331C7">
      <w:r>
        <w:t>This Work also includes the replacement of existing elastomeric concrete nosing as shown and specified.</w:t>
      </w:r>
    </w:p>
    <w:p w14:paraId="0BACFE9A" w14:textId="77777777" w:rsidR="009331C7" w:rsidRDefault="009331C7" w:rsidP="009331C7"/>
    <w:p w14:paraId="06B0112C" w14:textId="77777777" w:rsidR="009331C7" w:rsidRDefault="009331C7" w:rsidP="009331C7">
      <w:r w:rsidRPr="00B416F7">
        <w:rPr>
          <w:b/>
          <w:bCs/>
        </w:rPr>
        <w:t>0058</w:t>
      </w:r>
      <w:r>
        <w:rPr>
          <w:b/>
          <w:bCs/>
        </w:rPr>
        <w:t>4</w:t>
      </w:r>
      <w:r w:rsidRPr="00B416F7">
        <w:rPr>
          <w:b/>
          <w:bCs/>
        </w:rPr>
        <w:t>.90  Payment</w:t>
      </w:r>
      <w:r>
        <w:t> – Replace the paragraph that begins “Item (a) includes...” with the following paragraph:</w:t>
      </w:r>
    </w:p>
    <w:p w14:paraId="2B8F7371" w14:textId="77777777" w:rsidR="009331C7" w:rsidRDefault="009331C7" w:rsidP="009331C7"/>
    <w:p w14:paraId="394C8134" w14:textId="77777777" w:rsidR="009331C7" w:rsidRDefault="009331C7" w:rsidP="009331C7">
      <w:r>
        <w:t>Item (a) includes new placement of elastomeric nosing.</w:t>
      </w:r>
    </w:p>
    <w:p w14:paraId="470588D9" w14:textId="77777777" w:rsidR="009331C7" w:rsidRDefault="009331C7" w:rsidP="009331C7"/>
    <w:p w14:paraId="3A5FC852" w14:textId="77777777" w:rsidR="009331C7" w:rsidRDefault="009331C7" w:rsidP="009331C7">
      <w:r>
        <w:t>Replace the paragraph that begins “Item (b) includes...” with the following paragraph:</w:t>
      </w:r>
    </w:p>
    <w:p w14:paraId="0794C351" w14:textId="77777777" w:rsidR="009331C7" w:rsidRDefault="009331C7" w:rsidP="009331C7"/>
    <w:p w14:paraId="71159F83" w14:textId="77777777" w:rsidR="009331C7" w:rsidRDefault="009331C7" w:rsidP="009331C7">
      <w:r>
        <w:t>Item (b) includes the removal of existing elastomeric nosing, elastomeric concrete nosing replacement installed to a nominal depth of 2 inches, and the repair of existing joint edges and concrete deck surfaces.</w:t>
      </w:r>
    </w:p>
    <w:p w14:paraId="6595616B" w14:textId="77777777" w:rsidR="009331C7" w:rsidRDefault="009331C7" w:rsidP="009331C7"/>
    <w:p w14:paraId="2EC73764" w14:textId="77777777" w:rsidR="009331C7" w:rsidRDefault="009331C7" w:rsidP="009331C7">
      <w:r>
        <w:t>Replace the paragraph that begins “Item (c) includes...” with the following paragraph:</w:t>
      </w:r>
    </w:p>
    <w:p w14:paraId="2BA4B1EC" w14:textId="77777777" w:rsidR="009331C7" w:rsidRDefault="009331C7" w:rsidP="009331C7"/>
    <w:p w14:paraId="20EF236B" w14:textId="633BF45A" w:rsidR="00AA3DF5" w:rsidRPr="00144D7D" w:rsidRDefault="009331C7" w:rsidP="00F938EE">
      <w:r>
        <w:t>Item (c) includes Materials only for concrete nosing replacement or repair depths greater than 2 inches.</w:t>
      </w:r>
    </w:p>
    <w:p w14:paraId="112E76CC" w14:textId="77777777" w:rsidR="00AA3DF5" w:rsidRPr="00985D06" w:rsidRDefault="00AA3DF5"/>
    <w:p w14:paraId="3E90290E" w14:textId="77777777" w:rsidR="005263F1" w:rsidRPr="00985D06" w:rsidRDefault="005263F1" w:rsidP="00A34AAA"/>
    <w:sectPr w:rsidR="005263F1" w:rsidRPr="00985D06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F93B25" w14:textId="77777777" w:rsidR="00F1362D" w:rsidRDefault="00F1362D">
      <w:r>
        <w:separator/>
      </w:r>
    </w:p>
  </w:endnote>
  <w:endnote w:type="continuationSeparator" w:id="0">
    <w:p w14:paraId="596F2CDF" w14:textId="77777777" w:rsidR="00F1362D" w:rsidRDefault="00F1362D">
      <w:r>
        <w:continuationSeparator/>
      </w:r>
    </w:p>
  </w:endnote>
  <w:endnote w:type="continuationNotice" w:id="1">
    <w:p w14:paraId="7CAB10E5" w14:textId="77777777" w:rsidR="00F1362D" w:rsidRDefault="00F136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3D9B9" w14:textId="64B857E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C6A1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CB32AB" w14:textId="77777777" w:rsidR="00F1362D" w:rsidRDefault="00F1362D">
      <w:r>
        <w:separator/>
      </w:r>
    </w:p>
  </w:footnote>
  <w:footnote w:type="continuationSeparator" w:id="0">
    <w:p w14:paraId="2C5C9423" w14:textId="77777777" w:rsidR="00F1362D" w:rsidRDefault="00F1362D">
      <w:r>
        <w:continuationSeparator/>
      </w:r>
    </w:p>
  </w:footnote>
  <w:footnote w:type="continuationNotice" w:id="1">
    <w:p w14:paraId="387E592D" w14:textId="77777777" w:rsidR="00F1362D" w:rsidRDefault="00F136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19D1F" w14:textId="77777777" w:rsidR="00AE70EB" w:rsidRDefault="00AE70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84092519">
    <w:abstractNumId w:val="12"/>
  </w:num>
  <w:num w:numId="2" w16cid:durableId="190340366">
    <w:abstractNumId w:val="3"/>
  </w:num>
  <w:num w:numId="3" w16cid:durableId="1886989444">
    <w:abstractNumId w:val="2"/>
  </w:num>
  <w:num w:numId="4" w16cid:durableId="503058434">
    <w:abstractNumId w:val="11"/>
  </w:num>
  <w:num w:numId="5" w16cid:durableId="1450129836">
    <w:abstractNumId w:val="17"/>
  </w:num>
  <w:num w:numId="6" w16cid:durableId="1499804755">
    <w:abstractNumId w:val="22"/>
  </w:num>
  <w:num w:numId="7" w16cid:durableId="1377774089">
    <w:abstractNumId w:val="21"/>
  </w:num>
  <w:num w:numId="8" w16cid:durableId="1059209446">
    <w:abstractNumId w:val="8"/>
  </w:num>
  <w:num w:numId="9" w16cid:durableId="1437826896">
    <w:abstractNumId w:val="20"/>
  </w:num>
  <w:num w:numId="10" w16cid:durableId="563761643">
    <w:abstractNumId w:val="23"/>
  </w:num>
  <w:num w:numId="11" w16cid:durableId="1024332880">
    <w:abstractNumId w:val="6"/>
  </w:num>
  <w:num w:numId="12" w16cid:durableId="552811542">
    <w:abstractNumId w:val="19"/>
  </w:num>
  <w:num w:numId="13" w16cid:durableId="1268852108">
    <w:abstractNumId w:val="4"/>
  </w:num>
  <w:num w:numId="14" w16cid:durableId="572814641">
    <w:abstractNumId w:val="9"/>
  </w:num>
  <w:num w:numId="15" w16cid:durableId="1561477788">
    <w:abstractNumId w:val="18"/>
  </w:num>
  <w:num w:numId="16" w16cid:durableId="202136228">
    <w:abstractNumId w:val="15"/>
  </w:num>
  <w:num w:numId="17" w16cid:durableId="1092629992">
    <w:abstractNumId w:val="5"/>
  </w:num>
  <w:num w:numId="18" w16cid:durableId="1330014280">
    <w:abstractNumId w:val="24"/>
  </w:num>
  <w:num w:numId="19" w16cid:durableId="500438021">
    <w:abstractNumId w:val="0"/>
  </w:num>
  <w:num w:numId="20" w16cid:durableId="311836329">
    <w:abstractNumId w:val="13"/>
  </w:num>
  <w:num w:numId="21" w16cid:durableId="633290978">
    <w:abstractNumId w:val="14"/>
  </w:num>
  <w:num w:numId="22" w16cid:durableId="1566333758">
    <w:abstractNumId w:val="7"/>
  </w:num>
  <w:num w:numId="23" w16cid:durableId="846407692">
    <w:abstractNumId w:val="16"/>
  </w:num>
  <w:num w:numId="24" w16cid:durableId="1217931925">
    <w:abstractNumId w:val="1"/>
  </w:num>
  <w:num w:numId="25" w16cid:durableId="159006253">
    <w:abstractNumId w:val="25"/>
  </w:num>
  <w:num w:numId="26" w16cid:durableId="10808370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1D9E"/>
    <w:rsid w:val="000B0527"/>
    <w:rsid w:val="000B4355"/>
    <w:rsid w:val="00144D7D"/>
    <w:rsid w:val="00146A2D"/>
    <w:rsid w:val="001D11AF"/>
    <w:rsid w:val="001F40E9"/>
    <w:rsid w:val="00207091"/>
    <w:rsid w:val="00237D8A"/>
    <w:rsid w:val="00257F09"/>
    <w:rsid w:val="00270D4D"/>
    <w:rsid w:val="0029783A"/>
    <w:rsid w:val="002A4E23"/>
    <w:rsid w:val="002D703A"/>
    <w:rsid w:val="002D77E9"/>
    <w:rsid w:val="00313841"/>
    <w:rsid w:val="00320BF7"/>
    <w:rsid w:val="00323EE8"/>
    <w:rsid w:val="00334793"/>
    <w:rsid w:val="0034366A"/>
    <w:rsid w:val="003538E0"/>
    <w:rsid w:val="0036605A"/>
    <w:rsid w:val="003B596B"/>
    <w:rsid w:val="003C45B1"/>
    <w:rsid w:val="004122AC"/>
    <w:rsid w:val="00464EEB"/>
    <w:rsid w:val="004B497A"/>
    <w:rsid w:val="005263F1"/>
    <w:rsid w:val="00541773"/>
    <w:rsid w:val="0054275D"/>
    <w:rsid w:val="005569A6"/>
    <w:rsid w:val="00591F92"/>
    <w:rsid w:val="005A3C1B"/>
    <w:rsid w:val="005C602C"/>
    <w:rsid w:val="00600FAB"/>
    <w:rsid w:val="00605E08"/>
    <w:rsid w:val="006163DB"/>
    <w:rsid w:val="00630A9C"/>
    <w:rsid w:val="00636879"/>
    <w:rsid w:val="0065644A"/>
    <w:rsid w:val="0068427A"/>
    <w:rsid w:val="006A0F1E"/>
    <w:rsid w:val="00725DB1"/>
    <w:rsid w:val="00757944"/>
    <w:rsid w:val="007914EF"/>
    <w:rsid w:val="007E0A0D"/>
    <w:rsid w:val="007F7F57"/>
    <w:rsid w:val="00803238"/>
    <w:rsid w:val="00816B6B"/>
    <w:rsid w:val="00825770"/>
    <w:rsid w:val="008454A5"/>
    <w:rsid w:val="008842BC"/>
    <w:rsid w:val="008919DF"/>
    <w:rsid w:val="00893AD0"/>
    <w:rsid w:val="008B7E59"/>
    <w:rsid w:val="0092057B"/>
    <w:rsid w:val="0093238A"/>
    <w:rsid w:val="009331C7"/>
    <w:rsid w:val="00943DE4"/>
    <w:rsid w:val="009440D5"/>
    <w:rsid w:val="00966FD0"/>
    <w:rsid w:val="00985D06"/>
    <w:rsid w:val="009A584F"/>
    <w:rsid w:val="00A0685B"/>
    <w:rsid w:val="00A124BD"/>
    <w:rsid w:val="00A14B33"/>
    <w:rsid w:val="00A34AAA"/>
    <w:rsid w:val="00A64C76"/>
    <w:rsid w:val="00AA3DF5"/>
    <w:rsid w:val="00AA4E06"/>
    <w:rsid w:val="00AD7221"/>
    <w:rsid w:val="00AE2C9E"/>
    <w:rsid w:val="00AE70EB"/>
    <w:rsid w:val="00B0282E"/>
    <w:rsid w:val="00B02E74"/>
    <w:rsid w:val="00B167E3"/>
    <w:rsid w:val="00B31BBF"/>
    <w:rsid w:val="00B33836"/>
    <w:rsid w:val="00BA3A5C"/>
    <w:rsid w:val="00BD495B"/>
    <w:rsid w:val="00BE7E95"/>
    <w:rsid w:val="00BF1D57"/>
    <w:rsid w:val="00C40A43"/>
    <w:rsid w:val="00CB5C52"/>
    <w:rsid w:val="00CD32E7"/>
    <w:rsid w:val="00CE4BD7"/>
    <w:rsid w:val="00CF25D8"/>
    <w:rsid w:val="00D0790C"/>
    <w:rsid w:val="00D10BFF"/>
    <w:rsid w:val="00D264A1"/>
    <w:rsid w:val="00D275F2"/>
    <w:rsid w:val="00D55F9B"/>
    <w:rsid w:val="00D75063"/>
    <w:rsid w:val="00DD5D41"/>
    <w:rsid w:val="00DF0BA8"/>
    <w:rsid w:val="00E71EFF"/>
    <w:rsid w:val="00E86E25"/>
    <w:rsid w:val="00EC3F39"/>
    <w:rsid w:val="00EE1B0D"/>
    <w:rsid w:val="00F1362D"/>
    <w:rsid w:val="00F3015A"/>
    <w:rsid w:val="00F52226"/>
    <w:rsid w:val="00F938EE"/>
    <w:rsid w:val="00FC6A17"/>
    <w:rsid w:val="00FD5FA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0F23A0"/>
  <w15:docId w15:val="{4D6FE2E2-912C-4383-9E14-39E3B423C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AE70EB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A64C7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985D0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985D0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985D0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985D0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985D0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985D06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FC6A1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C6A1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C6A1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C6A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C6A1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F938E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11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SP00584</vt:lpstr>
      <vt:lpstr>SECTION 00584 - ELASTOMERIC CONCRETE NOSING</vt:lpstr>
    </vt:vector>
  </TitlesOfParts>
  <Company>Oregon Dept of Transportation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SP00584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2014-06-16T19:59:00Z</dcterms:created>
  <dcterms:modified xsi:type="dcterms:W3CDTF">2024-09-03T19:01:00Z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2023-09-13T14:57:00Z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187daeec-a4eb-436f-8d7b-3fb73abea41f</vt:lpwstr>
  </property>
  <property fmtid="{D5CDD505-2E9C-101B-9397-08002B2CF9AE}" pid="12" name="MSIP_Label_c9cf6fe3-5bce-446b-ad70-bd306593eea0_ContentBits">
    <vt:lpwstr>0</vt:lpwstr>
  </property>
</Properties>
</file>