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0EF9E" w14:textId="2300E8F7" w:rsidR="002061CF" w:rsidRPr="009225E7"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217D96">
        <w:t>01</w:t>
      </w:r>
      <w:r w:rsidR="00475A71" w:rsidRPr="009225E7">
        <w:t>-01-2</w:t>
      </w:r>
      <w:r w:rsidR="00217D96">
        <w:t>4</w:t>
      </w:r>
      <w:r w:rsidR="00472A08">
        <w:tab/>
      </w:r>
      <w:r w:rsidR="00472A08">
        <w:tab/>
      </w:r>
      <w:r w:rsidR="00475A71" w:rsidRPr="009225E7">
        <w:t xml:space="preserve">Last updated: </w:t>
      </w:r>
      <w:r w:rsidR="00472A08">
        <w:t>0</w:t>
      </w:r>
      <w:r w:rsidR="00217D96">
        <w:t>9</w:t>
      </w:r>
      <w:r w:rsidR="00472A08">
        <w:t>-</w:t>
      </w:r>
      <w:r w:rsidR="00217D96">
        <w:t>18</w:t>
      </w:r>
      <w:r w:rsidR="00475A71" w:rsidRPr="009225E7">
        <w:t>-2</w:t>
      </w:r>
      <w:r w:rsidR="00B20B3F">
        <w:t>3</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15BC5F5" w:rsidR="002061CF" w:rsidRPr="009225E7" w:rsidRDefault="00475A71" w:rsidP="00DF6F35">
      <w:pPr>
        <w:pStyle w:val="Instructions"/>
      </w:pPr>
      <w:r w:rsidRPr="009225E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Pr="009225E7" w:rsidRDefault="00643B1D"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Pr="009225E7" w:rsidRDefault="00DB2AD8" w:rsidP="00DB2AD8"/>
    <w:p w14:paraId="5C1A5560" w14:textId="74F616F5" w:rsidR="0071620D" w:rsidRPr="009225E7" w:rsidRDefault="0071620D" w:rsidP="0071620D">
      <w:pPr>
        <w:pStyle w:val="Instructions-Indented"/>
      </w:pPr>
      <w:r w:rsidRPr="009225E7">
        <w:t xml:space="preserve">(Use the following subsection .90 when </w:t>
      </w:r>
      <w:r w:rsidR="001031EC">
        <w:t>temporary flashing beacons or</w:t>
      </w:r>
      <w:r w:rsidR="001031EC" w:rsidRPr="009225E7">
        <w:t xml:space="preserve"> </w:t>
      </w:r>
      <w:r w:rsidR="00CE684E" w:rsidRPr="009225E7">
        <w:t>temporary falsework illumination</w:t>
      </w:r>
      <w:r w:rsidR="00CE684E">
        <w:t xml:space="preserve"> </w:t>
      </w:r>
      <w:r w:rsidR="001031EC">
        <w:t xml:space="preserve">are </w:t>
      </w:r>
      <w:r w:rsidR="00CE684E">
        <w:t>required</w:t>
      </w:r>
      <w:r w:rsidR="00CE684E" w:rsidRPr="009225E7">
        <w:t>.</w:t>
      </w:r>
      <w:r w:rsidRPr="009225E7">
        <w:t>)</w:t>
      </w:r>
    </w:p>
    <w:p w14:paraId="3B33193F" w14:textId="77777777" w:rsidR="0071620D" w:rsidRPr="009225E7" w:rsidRDefault="0071620D" w:rsidP="00DB2AD8"/>
    <w:p w14:paraId="7C981B2D" w14:textId="77777777" w:rsidR="001031EC" w:rsidRDefault="0071620D">
      <w:r w:rsidRPr="009225E7">
        <w:rPr>
          <w:b/>
        </w:rPr>
        <w:t>00227.90  Payment </w:t>
      </w:r>
      <w:r w:rsidRPr="009225E7">
        <w:t>– </w:t>
      </w:r>
    </w:p>
    <w:p w14:paraId="4B02380F" w14:textId="77777777" w:rsidR="001031EC" w:rsidRDefault="001031EC"/>
    <w:p w14:paraId="277B4B37" w14:textId="77777777" w:rsidR="001031EC" w:rsidRDefault="001031EC" w:rsidP="001031EC">
      <w:pPr>
        <w:pStyle w:val="Instructions-Indented"/>
      </w:pPr>
      <w:r>
        <w:t>(Use the following when temporary flashing beacons are required.)</w:t>
      </w:r>
    </w:p>
    <w:p w14:paraId="40013BEC" w14:textId="77777777" w:rsidR="001031EC" w:rsidRDefault="001031EC" w:rsidP="001031EC"/>
    <w:p w14:paraId="0A649664" w14:textId="77777777" w:rsidR="001031EC" w:rsidRDefault="001031EC" w:rsidP="001031EC">
      <w:r>
        <w:t>Replace the Pay Item Temporary Flashing Beacons with the following Pay Item:</w:t>
      </w:r>
    </w:p>
    <w:p w14:paraId="4FEA4302" w14:textId="77777777" w:rsidR="001031EC" w:rsidRDefault="001031EC" w:rsidP="001031EC"/>
    <w:p w14:paraId="691984E8" w14:textId="77777777" w:rsidR="001031EC" w:rsidRDefault="001031EC" w:rsidP="001031EC">
      <w:pPr>
        <w:pStyle w:val="Listpaymentheading"/>
      </w:pPr>
      <w:r>
        <w:tab/>
        <w:t>Pay Item</w:t>
      </w:r>
      <w:r>
        <w:tab/>
      </w:r>
      <w:r>
        <w:tab/>
        <w:t>Unit of Measurement</w:t>
      </w:r>
    </w:p>
    <w:p w14:paraId="130CA8AD" w14:textId="77777777" w:rsidR="001031EC" w:rsidRPr="00BB16AE" w:rsidRDefault="001031EC" w:rsidP="001031EC"/>
    <w:p w14:paraId="67AFBA01" w14:textId="49D58C69" w:rsidR="001031EC" w:rsidRDefault="001031EC" w:rsidP="001031EC">
      <w:pPr>
        <w:pStyle w:val="Listpayment"/>
      </w:pPr>
      <w:r>
        <w:t>(e)  Temporary Flashing Beacons</w:t>
      </w:r>
      <w:r w:rsidR="00217D96">
        <w:t>, _____</w:t>
      </w:r>
      <w:r>
        <w:tab/>
        <w:t>Lump Sum</w:t>
      </w:r>
    </w:p>
    <w:p w14:paraId="5B7FAB4D" w14:textId="77777777" w:rsidR="001031EC" w:rsidRDefault="001031EC" w:rsidP="001031EC"/>
    <w:p w14:paraId="2A2695E8" w14:textId="78D303A4" w:rsidR="00217D96" w:rsidRDefault="00217D96" w:rsidP="001031EC">
      <w:r>
        <w:t>In item (e), the location(s) will be inserted in the blank.</w:t>
      </w:r>
    </w:p>
    <w:p w14:paraId="7FA3F5EF" w14:textId="77777777" w:rsidR="00217D96" w:rsidRDefault="00217D96" w:rsidP="001031EC"/>
    <w:p w14:paraId="4BDB9B3D" w14:textId="77777777" w:rsidR="001031EC" w:rsidRDefault="001031EC" w:rsidP="001031EC">
      <w:pPr>
        <w:pStyle w:val="Instructions-Indented"/>
      </w:pPr>
      <w:r>
        <w:t xml:space="preserve">(Use the following when </w:t>
      </w:r>
      <w:r w:rsidRPr="009225E7">
        <w:t>temporary falsework illumination</w:t>
      </w:r>
      <w:r>
        <w:t xml:space="preserve"> is required.)</w:t>
      </w:r>
    </w:p>
    <w:p w14:paraId="1FB32E86" w14:textId="77777777" w:rsidR="001031EC" w:rsidRDefault="001031EC"/>
    <w:p w14:paraId="146F260B" w14:textId="7CF6B60E" w:rsidR="00A7173C" w:rsidRDefault="00A44CB1">
      <w:r w:rsidRPr="009225E7">
        <w:t xml:space="preserve">Add </w:t>
      </w:r>
      <w:r w:rsidR="0071620D" w:rsidRPr="009225E7">
        <w:t xml:space="preserve">the </w:t>
      </w:r>
      <w:r w:rsidRPr="009225E7">
        <w:t xml:space="preserve">following </w:t>
      </w:r>
      <w:r w:rsidR="0071620D" w:rsidRPr="009225E7">
        <w:t xml:space="preserve">paragraph </w:t>
      </w:r>
      <w:r w:rsidRPr="009225E7">
        <w:t>to the end of this subsection</w:t>
      </w:r>
      <w:r w:rsidR="0071620D" w:rsidRPr="009225E7">
        <w:t>:</w:t>
      </w:r>
    </w:p>
    <w:p w14:paraId="3C7A31A6" w14:textId="77777777" w:rsidR="002572E2" w:rsidRPr="00CE684E" w:rsidRDefault="002572E2">
      <w:pPr>
        <w:rPr>
          <w:bCs/>
        </w:rPr>
      </w:pPr>
    </w:p>
    <w:p w14:paraId="09131C2A" w14:textId="3A301E92" w:rsidR="00A7173C" w:rsidRPr="009225E7" w:rsidRDefault="0071620D" w:rsidP="0071620D">
      <w:r w:rsidRPr="009225E7">
        <w:lastRenderedPageBreak/>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Pr="009225E7" w:rsidRDefault="000E67DB"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8305" w14:textId="77777777" w:rsidR="00881342" w:rsidRDefault="00881342">
      <w:r>
        <w:separator/>
      </w:r>
    </w:p>
  </w:endnote>
  <w:endnote w:type="continuationSeparator" w:id="0">
    <w:p w14:paraId="4FBA2522" w14:textId="77777777" w:rsidR="00881342" w:rsidRDefault="00881342">
      <w:r>
        <w:continuationSeparator/>
      </w:r>
    </w:p>
  </w:endnote>
  <w:endnote w:type="continuationNotice" w:id="1">
    <w:p w14:paraId="3C369DE3" w14:textId="77777777" w:rsidR="00881342" w:rsidRDefault="0088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6794" w14:textId="77777777" w:rsidR="00881342" w:rsidRDefault="00881342">
      <w:r>
        <w:separator/>
      </w:r>
    </w:p>
  </w:footnote>
  <w:footnote w:type="continuationSeparator" w:id="0">
    <w:p w14:paraId="4EB307F9" w14:textId="77777777" w:rsidR="00881342" w:rsidRDefault="00881342">
      <w:r>
        <w:continuationSeparator/>
      </w:r>
    </w:p>
  </w:footnote>
  <w:footnote w:type="continuationNotice" w:id="1">
    <w:p w14:paraId="208BFE41" w14:textId="77777777" w:rsidR="00881342" w:rsidRDefault="00881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1594"/>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8209D"/>
    <w:rsid w:val="00184467"/>
    <w:rsid w:val="001910E8"/>
    <w:rsid w:val="00196566"/>
    <w:rsid w:val="001A3177"/>
    <w:rsid w:val="001A6433"/>
    <w:rsid w:val="001C58BD"/>
    <w:rsid w:val="001D68A7"/>
    <w:rsid w:val="00204FFA"/>
    <w:rsid w:val="002061CF"/>
    <w:rsid w:val="002074FE"/>
    <w:rsid w:val="00210947"/>
    <w:rsid w:val="002131B5"/>
    <w:rsid w:val="002145CC"/>
    <w:rsid w:val="00217D96"/>
    <w:rsid w:val="00221D64"/>
    <w:rsid w:val="00235D72"/>
    <w:rsid w:val="00237D8A"/>
    <w:rsid w:val="002409A3"/>
    <w:rsid w:val="00242C72"/>
    <w:rsid w:val="00250E24"/>
    <w:rsid w:val="002572E2"/>
    <w:rsid w:val="00263A44"/>
    <w:rsid w:val="002709F1"/>
    <w:rsid w:val="0027131E"/>
    <w:rsid w:val="002823EA"/>
    <w:rsid w:val="00284517"/>
    <w:rsid w:val="002963F5"/>
    <w:rsid w:val="0029783A"/>
    <w:rsid w:val="00297C74"/>
    <w:rsid w:val="002A6CCA"/>
    <w:rsid w:val="002C0449"/>
    <w:rsid w:val="002C0CCF"/>
    <w:rsid w:val="002D489A"/>
    <w:rsid w:val="002D77E9"/>
    <w:rsid w:val="002E3A61"/>
    <w:rsid w:val="0030512A"/>
    <w:rsid w:val="00313841"/>
    <w:rsid w:val="003232DD"/>
    <w:rsid w:val="00332F3D"/>
    <w:rsid w:val="0033681B"/>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66758"/>
    <w:rsid w:val="006813C8"/>
    <w:rsid w:val="006A0F1E"/>
    <w:rsid w:val="006A1C6E"/>
    <w:rsid w:val="006A59C5"/>
    <w:rsid w:val="006B7903"/>
    <w:rsid w:val="006C238B"/>
    <w:rsid w:val="006C4573"/>
    <w:rsid w:val="006C6558"/>
    <w:rsid w:val="006D4C54"/>
    <w:rsid w:val="006D564B"/>
    <w:rsid w:val="006D5F03"/>
    <w:rsid w:val="006E56D1"/>
    <w:rsid w:val="007144F6"/>
    <w:rsid w:val="0071620D"/>
    <w:rsid w:val="0071695A"/>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1D92"/>
    <w:rsid w:val="00B74511"/>
    <w:rsid w:val="00B77870"/>
    <w:rsid w:val="00B91D1F"/>
    <w:rsid w:val="00B93785"/>
    <w:rsid w:val="00BA32DB"/>
    <w:rsid w:val="00BD1D6F"/>
    <w:rsid w:val="00BE2D61"/>
    <w:rsid w:val="00BE45DC"/>
    <w:rsid w:val="00BE6098"/>
    <w:rsid w:val="00BF1D57"/>
    <w:rsid w:val="00C060C1"/>
    <w:rsid w:val="00C10DFF"/>
    <w:rsid w:val="00C117CA"/>
    <w:rsid w:val="00C12CEB"/>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8</cp:revision>
  <cp:lastPrinted>2017-08-07T16:46:00Z</cp:lastPrinted>
  <dcterms:created xsi:type="dcterms:W3CDTF">2019-10-07T01:14:00Z</dcterms:created>
  <dcterms:modified xsi:type="dcterms:W3CDTF">2023-09-29T18:12:00Z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