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D6AC4" w14:textId="77777777" w:rsidR="006E1F75" w:rsidRDefault="00C64F3F">
      <w:pPr>
        <w:pStyle w:val="BodyText"/>
        <w:ind w:left="6312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673D6B05" wp14:editId="61C77726">
            <wp:extent cx="1777619" cy="658368"/>
            <wp:effectExtent l="0" t="0" r="0" b="0"/>
            <wp:docPr id="1" name="image1.jpeg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619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D6AC5" w14:textId="77777777" w:rsidR="006E1F75" w:rsidRDefault="006E1F75">
      <w:pPr>
        <w:pStyle w:val="BodyText"/>
        <w:ind w:left="0" w:firstLine="0"/>
        <w:rPr>
          <w:rFonts w:ascii="Times New Roman"/>
          <w:sz w:val="20"/>
        </w:rPr>
      </w:pPr>
    </w:p>
    <w:p w14:paraId="673D6AC6" w14:textId="77777777" w:rsidR="006E1F75" w:rsidRDefault="006E1F75">
      <w:pPr>
        <w:pStyle w:val="BodyText"/>
        <w:ind w:left="0" w:firstLine="0"/>
        <w:rPr>
          <w:rFonts w:ascii="Times New Roman"/>
          <w:sz w:val="20"/>
        </w:rPr>
      </w:pPr>
    </w:p>
    <w:p w14:paraId="673D6AC7" w14:textId="77777777" w:rsidR="006E1F75" w:rsidRDefault="006E1F75">
      <w:pPr>
        <w:pStyle w:val="BodyText"/>
        <w:ind w:left="0" w:firstLine="0"/>
        <w:rPr>
          <w:rFonts w:ascii="Times New Roman"/>
          <w:sz w:val="20"/>
        </w:rPr>
      </w:pPr>
    </w:p>
    <w:p w14:paraId="673D6AC8" w14:textId="77777777" w:rsidR="006E1F75" w:rsidRDefault="006E1F75">
      <w:pPr>
        <w:pStyle w:val="BodyText"/>
        <w:spacing w:before="4"/>
        <w:ind w:left="0" w:firstLine="0"/>
        <w:rPr>
          <w:rFonts w:ascii="Times New Roman"/>
          <w:sz w:val="19"/>
        </w:rPr>
      </w:pPr>
    </w:p>
    <w:p w14:paraId="673D6AC9" w14:textId="2A863700" w:rsidR="006E1F75" w:rsidRDefault="000D792A">
      <w:pPr>
        <w:spacing w:before="100"/>
        <w:ind w:left="100"/>
        <w:rPr>
          <w:rFonts w:ascii="Cambria"/>
          <w:sz w:val="36"/>
        </w:rPr>
      </w:pPr>
      <w:r w:rsidRPr="000D792A">
        <w:rPr>
          <w:rStyle w:val="rynqvb"/>
          <w:rFonts w:ascii="SimSun" w:eastAsia="SimSun" w:hAnsi="SimSun" w:cs="MS Gothic" w:hint="eastAsia"/>
          <w:color w:val="0070C0"/>
          <w:sz w:val="36"/>
          <w:szCs w:val="36"/>
          <w:lang w:eastAsia="zh-CN"/>
        </w:rPr>
        <w:t>如何</w:t>
      </w:r>
      <w:r>
        <w:rPr>
          <w:rStyle w:val="rynqvb"/>
          <w:rFonts w:ascii="SimSun" w:eastAsia="SimSun" w:hAnsi="SimSun" w:cs="SimSun" w:hint="eastAsia"/>
          <w:color w:val="0070C0"/>
          <w:sz w:val="36"/>
          <w:szCs w:val="36"/>
          <w:lang w:eastAsia="zh-CN"/>
        </w:rPr>
        <w:t>预防和应对网络</w:t>
      </w:r>
      <w:r w:rsidRPr="000D792A">
        <w:rPr>
          <w:rStyle w:val="rynqvb"/>
          <w:rFonts w:ascii="SimSun" w:eastAsia="SimSun" w:hAnsi="SimSun" w:cs="MS Gothic" w:hint="eastAsia"/>
          <w:color w:val="0070C0"/>
          <w:sz w:val="36"/>
          <w:szCs w:val="36"/>
          <w:lang w:eastAsia="zh-CN"/>
        </w:rPr>
        <w:t>霸凌</w:t>
      </w:r>
    </w:p>
    <w:p w14:paraId="673D6ACA" w14:textId="28763E18" w:rsidR="006E1F75" w:rsidRDefault="000D792A">
      <w:pPr>
        <w:pStyle w:val="BodyText"/>
        <w:spacing w:before="120"/>
        <w:ind w:left="100" w:right="105" w:firstLine="0"/>
      </w:pPr>
      <w:r w:rsidRPr="000D792A">
        <w:rPr>
          <w:rStyle w:val="rynqvb"/>
          <w:rFonts w:ascii="SimSun" w:eastAsia="SimSun" w:hAnsi="SimSun" w:cs="MS Gothic" w:hint="eastAsia"/>
          <w:lang w:eastAsia="zh-CN"/>
        </w:rPr>
        <w:t>网</w:t>
      </w:r>
      <w:r w:rsidRPr="000D792A">
        <w:rPr>
          <w:rStyle w:val="rynqvb"/>
          <w:rFonts w:ascii="SimSun" w:eastAsia="SimSun" w:hAnsi="SimSun" w:cs="SimSun" w:hint="eastAsia"/>
          <w:lang w:eastAsia="zh-CN"/>
        </w:rPr>
        <w:t>络</w:t>
      </w:r>
      <w:r w:rsidRPr="000D792A">
        <w:rPr>
          <w:rFonts w:ascii="SimSun" w:eastAsia="SimSun" w:hAnsi="SimSun" w:cs="MS Gothic" w:hint="eastAsia"/>
        </w:rPr>
        <w:t>霸</w:t>
      </w:r>
      <w:r w:rsidRPr="000D792A">
        <w:rPr>
          <w:rStyle w:val="rynqvb"/>
          <w:rFonts w:ascii="SimSun" w:eastAsia="SimSun" w:hAnsi="SimSun" w:cs="SimSun" w:hint="eastAsia"/>
          <w:lang w:eastAsia="zh-CN"/>
        </w:rPr>
        <w:t>凌</w:t>
      </w:r>
      <w:r w:rsidRPr="000D792A">
        <w:rPr>
          <w:rStyle w:val="rynqvb"/>
          <w:rFonts w:ascii="SimSun" w:eastAsia="SimSun" w:hAnsi="SimSun" w:cs="SimSun" w:hint="eastAsia"/>
          <w:lang w:eastAsia="zh-CN"/>
        </w:rPr>
        <w:t>有害俄勒冈州青少年及其社区</w:t>
      </w:r>
      <w:r w:rsidRPr="000D792A">
        <w:rPr>
          <w:rStyle w:val="rynqvb"/>
          <w:rFonts w:ascii="SimSun" w:eastAsia="SimSun" w:hAnsi="SimSun" w:cs="MS Gothic" w:hint="eastAsia"/>
          <w:lang w:eastAsia="zh-CN"/>
        </w:rPr>
        <w:t>。与其他</w:t>
      </w:r>
      <w:r w:rsidRPr="000D792A">
        <w:rPr>
          <w:rStyle w:val="rynqvb"/>
          <w:rFonts w:ascii="SimSun" w:eastAsia="SimSun" w:hAnsi="SimSun" w:cs="SimSun" w:hint="eastAsia"/>
          <w:lang w:eastAsia="zh-CN"/>
        </w:rPr>
        <w:t>类型的欺凌不同，网络</w:t>
      </w:r>
      <w:r w:rsidRPr="000D792A">
        <w:rPr>
          <w:rFonts w:ascii="SimSun" w:eastAsia="SimSun" w:hAnsi="SimSun" w:cs="MS Gothic" w:hint="eastAsia"/>
        </w:rPr>
        <w:t>霸</w:t>
      </w:r>
      <w:r w:rsidRPr="000D792A">
        <w:rPr>
          <w:rStyle w:val="rynqvb"/>
          <w:rFonts w:ascii="SimSun" w:eastAsia="SimSun" w:hAnsi="SimSun" w:cs="SimSun" w:hint="eastAsia"/>
          <w:lang w:eastAsia="zh-CN"/>
        </w:rPr>
        <w:t>凌的威胁、恐吓、骚扰和羞辱可</w:t>
      </w:r>
      <w:r w:rsidRPr="000D792A">
        <w:rPr>
          <w:rFonts w:ascii="SimSun" w:eastAsia="SimSun" w:hAnsi="SimSun" w:cs="MS Gothic" w:hint="eastAsia"/>
          <w:lang w:eastAsia="zh-TW"/>
        </w:rPr>
        <w:t>全</w:t>
      </w:r>
      <w:r w:rsidRPr="000D792A">
        <w:rPr>
          <w:rFonts w:ascii="SimSun" w:eastAsia="SimSun" w:hAnsi="SimSun" w:cs="MS Gothic" w:hint="eastAsia"/>
        </w:rPr>
        <w:t>天</w:t>
      </w:r>
      <w:r w:rsidR="00C64F3F">
        <w:t>24</w:t>
      </w:r>
      <w:r w:rsidRPr="000D792A">
        <w:rPr>
          <w:rStyle w:val="rynqvb"/>
          <w:rFonts w:ascii="SimSun" w:eastAsia="SimSun" w:hAnsi="SimSun" w:cs="MS Gothic" w:hint="eastAsia"/>
          <w:lang w:eastAsia="zh-CN"/>
        </w:rPr>
        <w:t>小</w:t>
      </w:r>
      <w:r w:rsidRPr="000D792A">
        <w:rPr>
          <w:rStyle w:val="rynqvb"/>
          <w:rFonts w:ascii="SimSun" w:eastAsia="SimSun" w:hAnsi="SimSun" w:cs="SimSun" w:hint="eastAsia"/>
          <w:lang w:eastAsia="zh-CN"/>
        </w:rPr>
        <w:t>时发生，并影响到任何地方的青少年</w:t>
      </w:r>
      <w:r w:rsidRPr="000D792A">
        <w:rPr>
          <w:rStyle w:val="rynqvb"/>
          <w:rFonts w:ascii="SimSun" w:eastAsia="SimSun" w:hAnsi="SimSun" w:cs="MS Gothic" w:hint="eastAsia"/>
          <w:lang w:eastAsia="zh-CN"/>
        </w:rPr>
        <w:t>。</w:t>
      </w:r>
      <w:r w:rsidRPr="000D792A">
        <w:rPr>
          <w:rStyle w:val="rynqvb"/>
          <w:rFonts w:ascii="SimSun" w:eastAsia="SimSun" w:hAnsi="SimSun" w:cs="SimSun" w:hint="eastAsia"/>
          <w:lang w:eastAsia="zh-CN"/>
        </w:rPr>
        <w:t>这就是为什么</w:t>
      </w:r>
      <w:hyperlink r:id="rId9">
        <w:r w:rsidR="00C64F3F">
          <w:rPr>
            <w:color w:val="006FC0"/>
            <w:spacing w:val="-5"/>
            <w:u w:val="single" w:color="006FC0"/>
          </w:rPr>
          <w:t xml:space="preserve"> </w:t>
        </w:r>
        <w:r w:rsidR="00C64F3F">
          <w:rPr>
            <w:color w:val="006FC0"/>
            <w:u w:val="single" w:color="006FC0"/>
          </w:rPr>
          <w:t>Oregon</w:t>
        </w:r>
        <w:r w:rsidR="00C64F3F">
          <w:rPr>
            <w:color w:val="006FC0"/>
            <w:spacing w:val="-4"/>
            <w:u w:val="single" w:color="006FC0"/>
          </w:rPr>
          <w:t xml:space="preserve"> </w:t>
        </w:r>
        <w:r w:rsidR="00C64F3F">
          <w:rPr>
            <w:color w:val="006FC0"/>
            <w:u w:val="single" w:color="006FC0"/>
          </w:rPr>
          <w:t>law</w:t>
        </w:r>
        <w:r w:rsidR="00C64F3F">
          <w:rPr>
            <w:color w:val="006FC0"/>
            <w:spacing w:val="-5"/>
          </w:rPr>
          <w:t xml:space="preserve"> </w:t>
        </w:r>
      </w:hyperlink>
      <w:r>
        <w:t>(</w:t>
      </w:r>
      <w:r>
        <w:rPr>
          <w:rStyle w:val="rynqvb"/>
          <w:rFonts w:ascii="SimSun" w:eastAsia="SimSun" w:hAnsi="SimSun" w:cs="SimSun" w:hint="eastAsia"/>
          <w:lang w:eastAsia="zh-CN"/>
        </w:rPr>
        <w:t>俄勒冈州法律</w:t>
      </w:r>
      <w:r>
        <w:t xml:space="preserve">) </w:t>
      </w:r>
      <w:r w:rsidRPr="000D792A">
        <w:rPr>
          <w:rStyle w:val="rynqvb"/>
          <w:rFonts w:ascii="SimSun" w:eastAsia="SimSun" w:hAnsi="SimSun" w:cs="SimSun" w:hint="eastAsia"/>
          <w:lang w:eastAsia="zh-CN"/>
        </w:rPr>
        <w:t>将其与其他暴力或伤害威胁一样严肃地对待</w:t>
      </w:r>
      <w:r w:rsidRPr="000D792A">
        <w:rPr>
          <w:rStyle w:val="rynqvb"/>
          <w:rFonts w:ascii="SimSun" w:eastAsia="SimSun" w:hAnsi="SimSun" w:cs="MS Gothic" w:hint="eastAsia"/>
          <w:lang w:eastAsia="zh-CN"/>
        </w:rPr>
        <w:t>。</w:t>
      </w:r>
    </w:p>
    <w:p w14:paraId="673D6ACB" w14:textId="77777777" w:rsidR="006E1F75" w:rsidRDefault="006E1F75">
      <w:pPr>
        <w:pStyle w:val="BodyText"/>
        <w:spacing w:before="8"/>
        <w:ind w:left="0" w:firstLine="0"/>
        <w:rPr>
          <w:sz w:val="29"/>
        </w:rPr>
      </w:pPr>
    </w:p>
    <w:p w14:paraId="673D6ACC" w14:textId="64B122F4" w:rsidR="006E1F75" w:rsidRDefault="000D792A">
      <w:pPr>
        <w:pStyle w:val="Heading1"/>
      </w:pPr>
      <w:r w:rsidRPr="000D792A">
        <w:rPr>
          <w:rStyle w:val="rynqvb"/>
          <w:rFonts w:ascii="SimSun" w:eastAsia="SimSun" w:hAnsi="SimSun" w:cs="MS Gothic" w:hint="eastAsia"/>
          <w:color w:val="0070C0"/>
          <w:lang w:eastAsia="zh-CN"/>
        </w:rPr>
        <w:t>什么是</w:t>
      </w:r>
      <w:r w:rsidRPr="000D792A">
        <w:rPr>
          <w:rStyle w:val="rynqvb"/>
          <w:rFonts w:ascii="SimSun" w:eastAsia="SimSun" w:hAnsi="SimSun" w:cs="SimSun" w:hint="eastAsia"/>
          <w:color w:val="0070C0"/>
          <w:lang w:eastAsia="zh-CN"/>
        </w:rPr>
        <w:t>网络</w:t>
      </w:r>
      <w:r w:rsidRPr="000D792A">
        <w:rPr>
          <w:rStyle w:val="rynqvb"/>
          <w:rFonts w:ascii="SimSun" w:eastAsia="SimSun" w:hAnsi="SimSun" w:cs="MS Gothic" w:hint="eastAsia"/>
          <w:color w:val="0070C0"/>
          <w:lang w:eastAsia="zh-CN"/>
        </w:rPr>
        <w:t>霸凌</w:t>
      </w:r>
      <w:r w:rsidR="00C64F3F">
        <w:rPr>
          <w:color w:val="1B75BB"/>
        </w:rPr>
        <w:t>?</w:t>
      </w:r>
    </w:p>
    <w:p w14:paraId="673D6ACD" w14:textId="0EE48055" w:rsidR="006E1F75" w:rsidRDefault="000D792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8"/>
        <w:ind w:right="128"/>
        <w:rPr>
          <w:sz w:val="24"/>
        </w:rPr>
      </w:pPr>
      <w:r w:rsidRPr="000D792A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网</w:t>
      </w:r>
      <w:r w:rsidRPr="000D792A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络</w:t>
      </w:r>
      <w:r w:rsidRPr="000D792A">
        <w:rPr>
          <w:rFonts w:ascii="SimSun" w:eastAsia="SimSun" w:hAnsi="SimSun" w:cs="MS Gothic" w:hint="eastAsia"/>
          <w:sz w:val="24"/>
          <w:szCs w:val="24"/>
        </w:rPr>
        <w:t>霸</w:t>
      </w:r>
      <w:r w:rsidRPr="000D792A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凌是指通过手机、电脑和平板电脑等数字设备发生的欺凌行为</w:t>
      </w:r>
      <w:r w:rsidRPr="000D792A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673D6ACE" w14:textId="3DA2663D" w:rsidR="006E1F75" w:rsidRDefault="000D792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72"/>
        <w:rPr>
          <w:sz w:val="24"/>
        </w:rPr>
      </w:pPr>
      <w:r w:rsidRPr="000D792A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网</w:t>
      </w:r>
      <w:r w:rsidRPr="000D792A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络</w:t>
      </w:r>
      <w:r w:rsidRPr="000D792A">
        <w:rPr>
          <w:rFonts w:ascii="SimSun" w:eastAsia="SimSun" w:hAnsi="SimSun" w:cs="MS Gothic" w:hint="eastAsia"/>
          <w:sz w:val="24"/>
          <w:szCs w:val="24"/>
        </w:rPr>
        <w:t>霸</w:t>
      </w: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凌者经常使用伤人的言语或通过社交媒体渠道、聊天室、视频网站、</w:t>
      </w:r>
      <w:r w:rsidRPr="00D8728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短</w:t>
      </w:r>
      <w:r w:rsidRPr="00D8728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信</w:t>
      </w:r>
      <w:r w:rsidRPr="000D792A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或电子邮件分享令人尴尬的图片或视频</w:t>
      </w:r>
      <w:r w:rsidRPr="000D792A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673D6ACF" w14:textId="79A9C3BF" w:rsidR="006E1F75" w:rsidRDefault="000D792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45"/>
        <w:rPr>
          <w:sz w:val="24"/>
        </w:rPr>
      </w:pPr>
      <w:r w:rsidRPr="0040450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网</w:t>
      </w:r>
      <w:r w:rsidRPr="0040450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络</w:t>
      </w:r>
      <w:r w:rsidRPr="00404502">
        <w:rPr>
          <w:rFonts w:ascii="SimSun" w:eastAsia="SimSun" w:hAnsi="SimSun" w:cs="MS Gothic" w:hint="eastAsia"/>
          <w:sz w:val="24"/>
          <w:szCs w:val="24"/>
        </w:rPr>
        <w:t>霸</w:t>
      </w:r>
      <w:r w:rsidRPr="0040450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凌涉及发送、发布或分享有关他人的负面、有害、虚假或恶意内容</w:t>
      </w:r>
      <w:r w:rsidRPr="00404502">
        <w:rPr>
          <w:rStyle w:val="rynqvb"/>
          <w:rFonts w:ascii="SimSun" w:eastAsia="SimSun" w:hAnsi="SimSun" w:cs="MS Gothic"/>
          <w:sz w:val="24"/>
          <w:szCs w:val="24"/>
          <w:lang w:eastAsia="zh-CN"/>
        </w:rPr>
        <w:t xml:space="preserve">, </w:t>
      </w:r>
      <w:r w:rsidRPr="00404502">
        <w:rPr>
          <w:rFonts w:ascii="SimSun" w:eastAsia="SimSun" w:hAnsi="SimSun" w:cs="MS Gothic" w:hint="eastAsia"/>
          <w:sz w:val="24"/>
          <w:szCs w:val="24"/>
        </w:rPr>
        <w:t>亦</w:t>
      </w:r>
      <w:r w:rsidR="00404502" w:rsidRPr="0040450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可能包括共享</w:t>
      </w:r>
      <w:r w:rsidRPr="0040450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私人信息或</w:t>
      </w:r>
      <w:r w:rsidRPr="0040450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图像</w:t>
      </w:r>
      <w:r w:rsidRPr="0040450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673D6AD0" w14:textId="40708BE8" w:rsidR="006E1F75" w:rsidRDefault="0040450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bookmarkStart w:id="0" w:name="_Hlk63882631"/>
      <w:r w:rsidRPr="00404502">
        <w:rPr>
          <w:rFonts w:ascii="SimSun" w:eastAsia="SimSun" w:hAnsi="SimSun" w:cs="MS Gothic" w:hint="eastAsia"/>
          <w:sz w:val="24"/>
          <w:szCs w:val="24"/>
        </w:rPr>
        <w:t>某</w:t>
      </w:r>
      <w:bookmarkEnd w:id="0"/>
      <w:r w:rsidRPr="0040450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些网</w:t>
      </w:r>
      <w:r w:rsidRPr="0040450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络</w:t>
      </w:r>
      <w:r w:rsidRPr="00404502">
        <w:rPr>
          <w:rFonts w:ascii="SimSun" w:eastAsia="SimSun" w:hAnsi="SimSun" w:cs="MS Gothic" w:hint="eastAsia"/>
          <w:sz w:val="24"/>
          <w:szCs w:val="24"/>
        </w:rPr>
        <w:t>霸</w:t>
      </w:r>
      <w:r w:rsidRPr="0040450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凌行为</w:t>
      </w:r>
      <w:bookmarkStart w:id="1" w:name="_Hlk63885532"/>
      <w:r w:rsidRPr="00404502">
        <w:rPr>
          <w:rFonts w:ascii="SimSun" w:eastAsia="SimSun" w:hAnsi="SimSun" w:cs="MS Gothic" w:hint="eastAsia"/>
          <w:sz w:val="24"/>
          <w:szCs w:val="24"/>
        </w:rPr>
        <w:t>会</w:t>
      </w:r>
      <w:bookmarkEnd w:id="1"/>
      <w:r w:rsidRPr="0040450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越界成为非法或犯罪行为</w:t>
      </w:r>
      <w:r w:rsidRPr="0040450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673D6AD1" w14:textId="28490E65" w:rsidR="006E1F75" w:rsidRDefault="0040450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sz w:val="24"/>
        </w:rPr>
      </w:pPr>
      <w:r w:rsidRPr="0040450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网</w:t>
      </w:r>
      <w:r w:rsidRPr="0040450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络</w:t>
      </w:r>
      <w:r w:rsidRPr="00404502">
        <w:rPr>
          <w:rFonts w:ascii="SimSun" w:eastAsia="SimSun" w:hAnsi="SimSun" w:cs="MS Gothic" w:hint="eastAsia"/>
          <w:sz w:val="24"/>
          <w:szCs w:val="24"/>
        </w:rPr>
        <w:t>霸</w:t>
      </w:r>
      <w:r w:rsidRPr="0040450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凌最常见的地方</w:t>
      </w:r>
      <w:r w:rsidRPr="0040450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是</w:t>
      </w:r>
      <w:r w:rsidR="00C64F3F">
        <w:rPr>
          <w:sz w:val="24"/>
        </w:rPr>
        <w:t>:</w:t>
      </w:r>
    </w:p>
    <w:p w14:paraId="673D6AD2" w14:textId="496284D5" w:rsidR="006E1F75" w:rsidRDefault="00404502">
      <w:pPr>
        <w:pStyle w:val="ListParagraph"/>
        <w:numPr>
          <w:ilvl w:val="1"/>
          <w:numId w:val="1"/>
        </w:numPr>
        <w:tabs>
          <w:tab w:val="left" w:pos="1541"/>
        </w:tabs>
        <w:spacing w:before="7" w:line="232" w:lineRule="auto"/>
        <w:ind w:right="686"/>
        <w:rPr>
          <w:sz w:val="24"/>
        </w:rPr>
      </w:pPr>
      <w:r w:rsidRPr="0040450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社交媒体，例如</w:t>
      </w:r>
      <w:proofErr w:type="spellStart"/>
      <w:r>
        <w:rPr>
          <w:spacing w:val="-4"/>
          <w:sz w:val="24"/>
        </w:rPr>
        <w:t>TikTok</w:t>
      </w:r>
      <w:proofErr w:type="spellEnd"/>
      <w:r w:rsidRPr="0040450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、</w:t>
      </w:r>
      <w:r>
        <w:rPr>
          <w:spacing w:val="-4"/>
          <w:sz w:val="24"/>
        </w:rPr>
        <w:t>X/Twitter</w:t>
      </w:r>
      <w:r w:rsidRPr="0040450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、</w:t>
      </w:r>
      <w:r>
        <w:rPr>
          <w:sz w:val="24"/>
        </w:rPr>
        <w:t>Facebook</w:t>
      </w:r>
      <w:r w:rsidRPr="0040450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、</w:t>
      </w:r>
      <w:proofErr w:type="spellStart"/>
      <w:r>
        <w:rPr>
          <w:sz w:val="24"/>
        </w:rPr>
        <w:t>Instagram</w:t>
      </w:r>
      <w:proofErr w:type="spellEnd"/>
      <w:r w:rsidRPr="0040450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、</w:t>
      </w:r>
      <w:proofErr w:type="spellStart"/>
      <w:r>
        <w:rPr>
          <w:sz w:val="24"/>
        </w:rPr>
        <w:t>Snapchat</w:t>
      </w:r>
      <w:proofErr w:type="spellEnd"/>
      <w:r w:rsidRPr="0040450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、</w:t>
      </w:r>
      <w:r w:rsidR="00C64F3F">
        <w:rPr>
          <w:spacing w:val="-6"/>
          <w:sz w:val="24"/>
        </w:rPr>
        <w:t>YouTube</w:t>
      </w:r>
    </w:p>
    <w:p w14:paraId="673D6AD3" w14:textId="454D382B" w:rsidR="006E1F75" w:rsidRDefault="00404502">
      <w:pPr>
        <w:pStyle w:val="ListParagraph"/>
        <w:numPr>
          <w:ilvl w:val="1"/>
          <w:numId w:val="1"/>
        </w:numPr>
        <w:tabs>
          <w:tab w:val="left" w:pos="1541"/>
        </w:tabs>
        <w:spacing w:before="3" w:line="297" w:lineRule="exact"/>
        <w:ind w:hanging="361"/>
        <w:rPr>
          <w:sz w:val="24"/>
        </w:rPr>
      </w:pPr>
      <w:r w:rsidRPr="0040450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移</w:t>
      </w: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动设备上的短信和</w:t>
      </w:r>
      <w:r w:rsidRPr="00D8728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信</w:t>
      </w:r>
      <w:r w:rsidRPr="0040450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息应用程</w:t>
      </w:r>
      <w:r w:rsidRPr="0040450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序</w:t>
      </w:r>
    </w:p>
    <w:p w14:paraId="673D6AD4" w14:textId="6C4D030F" w:rsidR="006E1F75" w:rsidRDefault="00404502">
      <w:pPr>
        <w:pStyle w:val="ListParagraph"/>
        <w:numPr>
          <w:ilvl w:val="1"/>
          <w:numId w:val="1"/>
        </w:numPr>
        <w:tabs>
          <w:tab w:val="left" w:pos="1541"/>
        </w:tabs>
        <w:spacing w:line="293" w:lineRule="exact"/>
        <w:ind w:hanging="361"/>
        <w:rPr>
          <w:sz w:val="24"/>
        </w:rPr>
      </w:pPr>
      <w:r w:rsidRPr="0040450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即</w:t>
      </w:r>
      <w:r w:rsidRPr="0040450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时</w:t>
      </w:r>
      <w:r w:rsidRPr="0040450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动态</w:t>
      </w:r>
      <w:r w:rsidRPr="0040450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、直接</w:t>
      </w:r>
      <w:r w:rsidRPr="0040450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传</w:t>
      </w:r>
      <w:r w:rsidRPr="0040450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信</w:t>
      </w:r>
      <w:r w:rsidRPr="0040450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和在线聊</w:t>
      </w:r>
      <w:r w:rsidRPr="0040450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天</w:t>
      </w:r>
    </w:p>
    <w:p w14:paraId="673D6AD5" w14:textId="4630C998" w:rsidR="006E1F75" w:rsidRDefault="00404502">
      <w:pPr>
        <w:pStyle w:val="ListParagraph"/>
        <w:numPr>
          <w:ilvl w:val="1"/>
          <w:numId w:val="1"/>
        </w:numPr>
        <w:tabs>
          <w:tab w:val="left" w:pos="1541"/>
        </w:tabs>
        <w:spacing w:line="293" w:lineRule="exact"/>
        <w:ind w:hanging="361"/>
        <w:rPr>
          <w:sz w:val="24"/>
        </w:rPr>
      </w:pPr>
      <w:r w:rsidRPr="0040450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在</w:t>
      </w:r>
      <w:r w:rsidRPr="0040450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线论坛、聊天室和留言板，例</w:t>
      </w:r>
      <w:r w:rsidRPr="0040450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如</w:t>
      </w:r>
      <w:proofErr w:type="spellStart"/>
      <w:r w:rsidR="00C64F3F">
        <w:rPr>
          <w:sz w:val="24"/>
        </w:rPr>
        <w:t>Reddit</w:t>
      </w:r>
      <w:proofErr w:type="spellEnd"/>
    </w:p>
    <w:p w14:paraId="673D6AD6" w14:textId="4320A63C" w:rsidR="006E1F75" w:rsidRDefault="00404502">
      <w:pPr>
        <w:pStyle w:val="ListParagraph"/>
        <w:numPr>
          <w:ilvl w:val="1"/>
          <w:numId w:val="1"/>
        </w:numPr>
        <w:tabs>
          <w:tab w:val="left" w:pos="1541"/>
        </w:tabs>
        <w:spacing w:line="293" w:lineRule="exact"/>
        <w:ind w:hanging="361"/>
        <w:rPr>
          <w:sz w:val="24"/>
        </w:rPr>
      </w:pPr>
      <w:r w:rsidRPr="000D792A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电子邮件</w:t>
      </w:r>
    </w:p>
    <w:p w14:paraId="673D6AD7" w14:textId="1BEAA871" w:rsidR="006E1F75" w:rsidRDefault="00404502">
      <w:pPr>
        <w:pStyle w:val="ListParagraph"/>
        <w:numPr>
          <w:ilvl w:val="1"/>
          <w:numId w:val="1"/>
        </w:numPr>
        <w:tabs>
          <w:tab w:val="left" w:pos="1541"/>
        </w:tabs>
        <w:spacing w:line="297" w:lineRule="exact"/>
        <w:ind w:hanging="361"/>
        <w:rPr>
          <w:sz w:val="24"/>
        </w:rPr>
      </w:pPr>
      <w:r w:rsidRPr="0040450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在</w:t>
      </w:r>
      <w:r w:rsidRPr="0040450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线游戏社</w:t>
      </w:r>
      <w:r w:rsidRPr="00404502">
        <w:rPr>
          <w:rFonts w:ascii="SimSun" w:eastAsia="SimSun" w:hAnsi="SimSun" w:cs="MS Gothic" w:hint="eastAsia"/>
          <w:sz w:val="24"/>
          <w:szCs w:val="24"/>
        </w:rPr>
        <w:t>群</w:t>
      </w:r>
    </w:p>
    <w:p w14:paraId="673D6AD8" w14:textId="77777777" w:rsidR="006E1F75" w:rsidRDefault="006E1F75">
      <w:pPr>
        <w:pStyle w:val="BodyText"/>
        <w:spacing w:before="11"/>
        <w:ind w:left="0" w:firstLine="0"/>
        <w:rPr>
          <w:sz w:val="28"/>
        </w:rPr>
      </w:pPr>
    </w:p>
    <w:p w14:paraId="673D6AD9" w14:textId="20EAF15A" w:rsidR="006E1F75" w:rsidRDefault="00404502">
      <w:pPr>
        <w:pStyle w:val="Heading1"/>
      </w:pPr>
      <w:r w:rsidRPr="00404502">
        <w:rPr>
          <w:rStyle w:val="rynqvb"/>
          <w:rFonts w:ascii="SimSun" w:eastAsia="SimSun" w:hAnsi="SimSun" w:cs="MS Gothic" w:hint="eastAsia"/>
          <w:color w:val="0070C0"/>
          <w:lang w:eastAsia="zh-CN"/>
        </w:rPr>
        <w:t>如果</w:t>
      </w:r>
      <w:r w:rsidRPr="00404502">
        <w:rPr>
          <w:rFonts w:ascii="SimSun" w:eastAsia="SimSun" w:hAnsi="SimSun" w:cs="MS Gothic" w:hint="eastAsia"/>
          <w:color w:val="0070C0"/>
          <w:lang w:eastAsia="zh-TW"/>
        </w:rPr>
        <w:t>你</w:t>
      </w:r>
      <w:r w:rsidRPr="00404502">
        <w:rPr>
          <w:rFonts w:ascii="SimSun" w:eastAsia="SimSun" w:hAnsi="SimSun" w:cs="MS Gothic" w:hint="eastAsia"/>
          <w:color w:val="0070C0"/>
          <w:szCs w:val="24"/>
        </w:rPr>
        <w:t>是</w:t>
      </w:r>
      <w:r w:rsidRPr="00404502">
        <w:rPr>
          <w:rStyle w:val="rynqvb"/>
          <w:rFonts w:ascii="SimSun" w:eastAsia="SimSun" w:hAnsi="SimSun" w:cs="SimSun" w:hint="eastAsia"/>
          <w:color w:val="0070C0"/>
          <w:lang w:eastAsia="zh-CN"/>
        </w:rPr>
        <w:t>网络</w:t>
      </w:r>
      <w:r w:rsidRPr="00404502">
        <w:rPr>
          <w:rFonts w:ascii="SimSun" w:eastAsia="SimSun" w:hAnsi="SimSun" w:cs="MS Gothic" w:hint="eastAsia"/>
          <w:color w:val="0070C0"/>
        </w:rPr>
        <w:t>霸</w:t>
      </w:r>
      <w:r w:rsidRPr="00404502">
        <w:rPr>
          <w:rStyle w:val="rynqvb"/>
          <w:rFonts w:ascii="SimSun" w:eastAsia="SimSun" w:hAnsi="SimSun" w:cs="SimSun" w:hint="eastAsia"/>
          <w:color w:val="0070C0"/>
          <w:lang w:eastAsia="zh-CN"/>
        </w:rPr>
        <w:t>凌的目标该怎么办</w:t>
      </w:r>
    </w:p>
    <w:p w14:paraId="673D6ADA" w14:textId="4FAD0C12" w:rsidR="006E1F75" w:rsidRDefault="0040450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9"/>
        <w:rPr>
          <w:sz w:val="24"/>
        </w:rPr>
      </w:pPr>
      <w:r w:rsidRPr="0040450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不要</w:t>
      </w:r>
      <w:r w:rsidRPr="0040450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责怪自己</w:t>
      </w:r>
      <w:r w:rsidRPr="0040450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673D6ADB" w14:textId="2B70878F" w:rsidR="006E1F75" w:rsidRDefault="00A534E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 w:rsidRPr="00A534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告</w:t>
      </w:r>
      <w:r w:rsidRPr="00A534E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诉</w:t>
      </w: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信赖的成年人</w:t>
      </w:r>
      <w:r w:rsidR="00404502" w:rsidRPr="0040450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673D6ADC" w14:textId="37670A1F" w:rsidR="006E1F75" w:rsidRDefault="00A534E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05" w:lineRule="exact"/>
        <w:rPr>
          <w:sz w:val="24"/>
        </w:rPr>
      </w:pPr>
      <w:r w:rsidRPr="00A534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不要</w:t>
      </w:r>
      <w:bookmarkStart w:id="2" w:name="_Hlk63886403"/>
      <w:r w:rsidRPr="00A534EE">
        <w:rPr>
          <w:rFonts w:ascii="SimSun" w:eastAsia="SimSun" w:hAnsi="SimSun" w:cs="MS Gothic" w:hint="eastAsia"/>
          <w:sz w:val="24"/>
          <w:szCs w:val="24"/>
        </w:rPr>
        <w:t>以</w:t>
      </w:r>
      <w:bookmarkEnd w:id="2"/>
      <w:r w:rsidRPr="00A534E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网络</w:t>
      </w:r>
      <w:r w:rsidRPr="00A534EE">
        <w:rPr>
          <w:rFonts w:ascii="SimSun" w:eastAsia="SimSun" w:hAnsi="SimSun" w:cs="MS Gothic" w:hint="eastAsia"/>
          <w:sz w:val="24"/>
          <w:szCs w:val="24"/>
        </w:rPr>
        <w:t>霸</w:t>
      </w:r>
      <w:r w:rsidRPr="00A534E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凌进行报复</w:t>
      </w:r>
      <w:r w:rsidRPr="00A534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  <w:r w:rsidRPr="0040450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网</w:t>
      </w: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霸经常</w:t>
      </w:r>
      <w:r w:rsidRPr="00A534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希望看</w:t>
      </w:r>
      <w:r w:rsidRPr="00A534EE">
        <w:rPr>
          <w:rFonts w:ascii="SimSun" w:eastAsia="SimSun" w:hAnsi="SimSun" w:cs="MS Gothic" w:hint="eastAsia"/>
          <w:sz w:val="24"/>
          <w:szCs w:val="24"/>
          <w:lang w:eastAsia="zh-TW"/>
        </w:rPr>
        <w:t>你</w:t>
      </w:r>
      <w:r w:rsidRPr="00A534E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的</w:t>
      </w:r>
      <w:r w:rsidRPr="00A534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反</w:t>
      </w:r>
      <w:r w:rsidRPr="00A534E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应</w:t>
      </w:r>
      <w:r w:rsidRPr="00A534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673D6ADD" w14:textId="78752459" w:rsidR="006E1F75" w:rsidRDefault="00C50ED9" w:rsidP="00A534E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05" w:lineRule="exact"/>
        <w:rPr>
          <w:sz w:val="24"/>
        </w:rPr>
      </w:pPr>
      <w:r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阻止社交媒体上的</w:t>
      </w:r>
      <w:r w:rsidRPr="00A534EE">
        <w:rPr>
          <w:rFonts w:ascii="SimSun" w:eastAsia="SimSun" w:hAnsi="SimSun" w:cs="MS Gothic" w:hint="eastAsia"/>
          <w:sz w:val="24"/>
          <w:szCs w:val="24"/>
        </w:rPr>
        <w:t>霸</w:t>
      </w:r>
      <w:r w:rsidR="00A534EE" w:rsidRPr="00A534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凌行</w:t>
      </w:r>
      <w:r w:rsidR="00A534EE" w:rsidRPr="00A534E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为并</w:t>
      </w:r>
      <w:r w:rsidR="00A534EE" w:rsidRPr="00A534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拉黑</w:t>
      </w:r>
      <w:r w:rsidR="00A534EE" w:rsidRPr="00A534E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他们发来的短信</w:t>
      </w:r>
      <w:r w:rsidR="00A534EE">
        <w:rPr>
          <w:rStyle w:val="rynqvb"/>
          <w:rFonts w:ascii="SimSun" w:eastAsia="SimSun" w:hAnsi="SimSun" w:cs="SimSun"/>
          <w:sz w:val="24"/>
          <w:szCs w:val="24"/>
          <w:lang w:eastAsia="zh-CN"/>
        </w:rPr>
        <w:t xml:space="preserve"> </w:t>
      </w:r>
      <w:r w:rsidR="00A534EE">
        <w:rPr>
          <w:sz w:val="24"/>
        </w:rPr>
        <w:t>(</w:t>
      </w:r>
      <w:hyperlink r:id="rId10">
        <w:r w:rsidR="00C64F3F">
          <w:rPr>
            <w:color w:val="006FC0"/>
            <w:sz w:val="24"/>
            <w:u w:val="single" w:color="006FC0"/>
          </w:rPr>
          <w:t xml:space="preserve"> block texts</w:t>
        </w:r>
        <w:r w:rsidR="00C64F3F">
          <w:rPr>
            <w:color w:val="006FC0"/>
            <w:sz w:val="24"/>
          </w:rPr>
          <w:t xml:space="preserve"> </w:t>
        </w:r>
      </w:hyperlink>
      <w:r w:rsidR="00A534EE">
        <w:rPr>
          <w:sz w:val="24"/>
        </w:rPr>
        <w:t>)</w:t>
      </w:r>
      <w:r w:rsidR="00A534EE" w:rsidRPr="00A534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673D6ADE" w14:textId="059C082A" w:rsidR="006E1F75" w:rsidRDefault="00A534E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18"/>
        <w:rPr>
          <w:sz w:val="24"/>
        </w:rPr>
      </w:pPr>
      <w:r w:rsidRPr="00A534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保留网</w:t>
      </w:r>
      <w:r w:rsidRPr="00A534E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络</w:t>
      </w:r>
      <w:r w:rsidRPr="00A534EE">
        <w:rPr>
          <w:rFonts w:ascii="SimSun" w:eastAsia="SimSun" w:hAnsi="SimSun" w:cs="MS Gothic" w:hint="eastAsia"/>
          <w:sz w:val="24"/>
          <w:szCs w:val="24"/>
        </w:rPr>
        <w:t>霸</w:t>
      </w:r>
      <w:r w:rsidRPr="00A534E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凌的记录</w:t>
      </w:r>
      <w:r w:rsidRPr="00A534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  <w:r w:rsidRPr="00A534EE">
        <w:rPr>
          <w:rFonts w:ascii="SimSun" w:eastAsia="SimSun" w:hAnsi="SimSun" w:cs="MS Gothic" w:hint="eastAsia"/>
          <w:sz w:val="24"/>
          <w:szCs w:val="24"/>
          <w:lang w:eastAsia="zh-TW"/>
        </w:rPr>
        <w:t>你</w:t>
      </w:r>
      <w:r w:rsidRPr="00A534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手机和</w:t>
      </w:r>
      <w:r w:rsidR="00C64F3F">
        <w:rPr>
          <w:sz w:val="24"/>
        </w:rPr>
        <w:t>/</w:t>
      </w:r>
      <w:r w:rsidRPr="00A534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或</w:t>
      </w:r>
      <w:r w:rsidRPr="00A534E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计算机上的</w:t>
      </w: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证据可用于证明</w:t>
      </w:r>
      <w:r w:rsidRPr="00A534EE">
        <w:rPr>
          <w:rFonts w:ascii="SimSun" w:eastAsia="SimSun" w:hAnsi="SimSun" w:cs="MS Gothic" w:hint="eastAsia"/>
          <w:sz w:val="24"/>
          <w:szCs w:val="24"/>
          <w:lang w:eastAsia="zh-TW"/>
        </w:rPr>
        <w:t>你</w:t>
      </w:r>
      <w:r w:rsidRPr="00A534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遭</w:t>
      </w: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受</w:t>
      </w:r>
      <w:r w:rsidRPr="00A534E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骚扰或威胁</w:t>
      </w:r>
      <w:r w:rsidRPr="00A534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673D6AE0" w14:textId="0B8043CB" w:rsidR="006E1F75" w:rsidRPr="00C50ED9" w:rsidRDefault="00A534EE" w:rsidP="00C50ED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  <w:sectPr w:rsidR="006E1F75" w:rsidRPr="00C50ED9">
          <w:footerReference w:type="default" r:id="rId11"/>
          <w:type w:val="continuous"/>
          <w:pgSz w:w="12240" w:h="15840"/>
          <w:pgMar w:top="1140" w:right="1340" w:bottom="1480" w:left="1340" w:header="720" w:footer="1296" w:gutter="0"/>
          <w:pgNumType w:start="1"/>
          <w:cols w:space="720"/>
        </w:sectPr>
      </w:pPr>
      <w:r w:rsidRPr="00C50ED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向社交媒体公司</w:t>
      </w:r>
      <w:r w:rsidR="00C50ED9" w:rsidRPr="00C50ED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举</w:t>
      </w:r>
      <w:r w:rsidR="00C50ED9" w:rsidRPr="00C50ED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报</w:t>
      </w:r>
      <w:bookmarkStart w:id="3" w:name="_Hlk63886361"/>
      <w:r w:rsidR="00C50ED9" w:rsidRPr="00C50ED9">
        <w:rPr>
          <w:rFonts w:ascii="SimSun" w:eastAsia="SimSun" w:hAnsi="SimSun" w:cs="MS Gothic" w:hint="eastAsia"/>
          <w:sz w:val="24"/>
          <w:szCs w:val="24"/>
        </w:rPr>
        <w:t>有</w:t>
      </w:r>
      <w:bookmarkEnd w:id="3"/>
      <w:r w:rsidRPr="00C50ED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攻击性</w:t>
      </w:r>
      <w:r w:rsidR="00C50ED9" w:rsidRPr="00C50ED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的</w:t>
      </w:r>
      <w:r w:rsidRPr="00C50ED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帖子</w:t>
      </w:r>
      <w:r w:rsidRPr="00C50ED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673D6AE1" w14:textId="5101C30F" w:rsidR="006E1F75" w:rsidRDefault="0033119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80"/>
        <w:ind w:right="183"/>
        <w:rPr>
          <w:sz w:val="24"/>
        </w:rPr>
      </w:pPr>
      <w:r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lastRenderedPageBreak/>
        <w:t>如果</w:t>
      </w:r>
      <w:r w:rsidRPr="00A534EE">
        <w:rPr>
          <w:rFonts w:ascii="SimSun" w:eastAsia="SimSun" w:hAnsi="SimSun" w:cs="MS Gothic" w:hint="eastAsia"/>
          <w:sz w:val="24"/>
          <w:szCs w:val="24"/>
          <w:lang w:eastAsia="zh-TW"/>
        </w:rPr>
        <w:t>你</w:t>
      </w:r>
      <w:r w:rsidR="00C50ED9" w:rsidRPr="00C50ED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遭</w:t>
      </w:r>
      <w:r w:rsidR="00C50ED9" w:rsidRPr="00C50ED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受</w:t>
      </w:r>
      <w:r w:rsidR="00C50ED9" w:rsidRPr="00C50ED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匿名号</w:t>
      </w:r>
      <w:r w:rsidR="00C50ED9" w:rsidRPr="00C50ED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码的短信骚扰，请</w:t>
      </w:r>
      <w:r w:rsidR="00C50ED9" w:rsidRPr="00C50ED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截图短信屏幕</w:t>
      </w:r>
      <w:r w:rsidR="00C50ED9" w:rsidRPr="00C50ED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、</w:t>
      </w:r>
      <w:r w:rsidR="00C50ED9" w:rsidRPr="00C50ED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屏蔽</w:t>
      </w:r>
      <w:r w:rsidR="00C50ED9" w:rsidRPr="00C50ED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该号码，然后</w:t>
      </w:r>
      <w:r w:rsidR="00C50ED9" w:rsidRPr="00C50ED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用反向</w:t>
      </w:r>
      <w:r w:rsidR="00C50ED9" w:rsidRPr="00C50ED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应用程序</w:t>
      </w:r>
      <w:r w:rsidR="00C50ED9" w:rsidRPr="00C50ED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查找电话</w:t>
      </w:r>
      <w:r w:rsidR="00C50ED9" w:rsidRPr="00C50ED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来源。</w:t>
      </w:r>
    </w:p>
    <w:p w14:paraId="673D6AE2" w14:textId="77777777" w:rsidR="006E1F75" w:rsidRDefault="006E1F75">
      <w:pPr>
        <w:pStyle w:val="BodyText"/>
        <w:spacing w:before="6"/>
        <w:ind w:left="0" w:firstLine="0"/>
        <w:rPr>
          <w:sz w:val="29"/>
        </w:rPr>
      </w:pPr>
    </w:p>
    <w:p w14:paraId="673D6AE3" w14:textId="6F06B78E" w:rsidR="006E1F75" w:rsidRDefault="00C50ED9">
      <w:pPr>
        <w:pStyle w:val="Heading1"/>
        <w:spacing w:before="1"/>
      </w:pPr>
      <w:bookmarkStart w:id="4" w:name="_Hlk63885647"/>
      <w:r w:rsidRPr="00C50ED9">
        <w:rPr>
          <w:rFonts w:ascii="SimSun" w:eastAsia="SimSun" w:hAnsi="SimSun" w:cs="MS Gothic" w:hint="eastAsia"/>
          <w:color w:val="0070C0"/>
        </w:rPr>
        <w:t>当</w:t>
      </w:r>
      <w:bookmarkEnd w:id="4"/>
      <w:r w:rsidRPr="00C50ED9">
        <w:rPr>
          <w:rFonts w:ascii="SimSun" w:eastAsia="SimSun" w:hAnsi="SimSun" w:cs="MS Gothic" w:hint="eastAsia"/>
          <w:color w:val="0070C0"/>
          <w:lang w:eastAsia="zh-TW"/>
        </w:rPr>
        <w:t>你</w:t>
      </w:r>
      <w:r w:rsidRPr="00C50ED9">
        <w:rPr>
          <w:rStyle w:val="rynqvb"/>
          <w:rFonts w:ascii="SimSun" w:eastAsia="SimSun" w:hAnsi="SimSun" w:cs="MS Gothic" w:hint="eastAsia"/>
          <w:color w:val="0070C0"/>
          <w:lang w:eastAsia="zh-CN"/>
        </w:rPr>
        <w:t>目睹网</w:t>
      </w:r>
      <w:r w:rsidRPr="00C50ED9">
        <w:rPr>
          <w:rStyle w:val="rynqvb"/>
          <w:rFonts w:ascii="SimSun" w:eastAsia="SimSun" w:hAnsi="SimSun" w:cs="SimSun" w:hint="eastAsia"/>
          <w:color w:val="0070C0"/>
          <w:lang w:eastAsia="zh-CN"/>
        </w:rPr>
        <w:t>络</w:t>
      </w:r>
      <w:r w:rsidRPr="00C50ED9">
        <w:rPr>
          <w:rFonts w:ascii="SimSun" w:eastAsia="SimSun" w:hAnsi="SimSun" w:cs="MS Gothic" w:hint="eastAsia"/>
          <w:color w:val="0070C0"/>
        </w:rPr>
        <w:t>霸</w:t>
      </w:r>
      <w:r w:rsidRPr="00C50ED9">
        <w:rPr>
          <w:rStyle w:val="rynqvb"/>
          <w:rFonts w:ascii="SimSun" w:eastAsia="SimSun" w:hAnsi="SimSun" w:cs="SimSun" w:hint="eastAsia"/>
          <w:color w:val="0070C0"/>
          <w:lang w:eastAsia="zh-CN"/>
        </w:rPr>
        <w:t>凌</w:t>
      </w:r>
      <w:bookmarkStart w:id="5" w:name="_Hlk63882504"/>
      <w:r w:rsidRPr="00C50ED9">
        <w:rPr>
          <w:rFonts w:ascii="SimSun" w:eastAsia="SimSun" w:hAnsi="SimSun" w:cs="MS Gothic" w:hint="eastAsia"/>
          <w:color w:val="0070C0"/>
          <w:szCs w:val="24"/>
        </w:rPr>
        <w:t>后</w:t>
      </w:r>
      <w:bookmarkEnd w:id="5"/>
      <w:r w:rsidRPr="00C50ED9">
        <w:rPr>
          <w:rStyle w:val="rynqvb"/>
          <w:rFonts w:ascii="SimSun" w:eastAsia="SimSun" w:hAnsi="SimSun" w:cs="SimSun" w:hint="eastAsia"/>
          <w:color w:val="0070C0"/>
          <w:lang w:eastAsia="zh-CN"/>
        </w:rPr>
        <w:t>该怎么办</w:t>
      </w:r>
    </w:p>
    <w:p w14:paraId="673D6AE4" w14:textId="328FD385" w:rsidR="006E1F75" w:rsidRDefault="00C50ED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8"/>
        <w:rPr>
          <w:sz w:val="24"/>
        </w:rPr>
      </w:pPr>
      <w:r w:rsidRPr="00C50ED9">
        <w:rPr>
          <w:rStyle w:val="rynqvb"/>
          <w:rFonts w:ascii="SimSun" w:eastAsia="SimSun" w:hAnsi="SimSun" w:cs="SimSun" w:hint="eastAsia"/>
          <w:sz w:val="24"/>
          <w:szCs w:val="24"/>
          <w:u w:val="single"/>
          <w:lang w:eastAsia="zh-CN"/>
        </w:rPr>
        <w:t>请勿</w:t>
      </w:r>
      <w:r w:rsidRPr="00C50ED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分享伤害他人的帖子、文本、图像或视频</w:t>
      </w:r>
      <w:r w:rsidRPr="00C50ED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673D6AE5" w14:textId="55768962" w:rsidR="006E1F75" w:rsidRDefault="00C50ED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sz w:val="24"/>
        </w:rPr>
      </w:pPr>
      <w:r w:rsidRPr="00C50ED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支持被欺</w:t>
      </w:r>
      <w:r w:rsidRPr="00C50ED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负的人</w:t>
      </w:r>
      <w:r w:rsidRPr="00C50ED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。告</w:t>
      </w:r>
      <w:r w:rsidRPr="00C50ED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诉</w:t>
      </w:r>
      <w:r w:rsidRPr="00C50ED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他们</w:t>
      </w:r>
      <w:r w:rsidRPr="00C50ED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这不是他们的错</w:t>
      </w:r>
      <w:r w:rsidRPr="00C50ED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673D6AE6" w14:textId="47B0B2DB" w:rsidR="006E1F75" w:rsidRDefault="00C50ED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85"/>
        <w:rPr>
          <w:sz w:val="24"/>
        </w:rPr>
      </w:pPr>
      <w:r w:rsidRPr="00295BE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坚决反对网络</w:t>
      </w:r>
      <w:r w:rsidRPr="00295BE7">
        <w:rPr>
          <w:rFonts w:ascii="SimSun" w:eastAsia="SimSun" w:hAnsi="SimSun" w:cs="MS Gothic" w:hint="eastAsia"/>
          <w:sz w:val="24"/>
          <w:szCs w:val="24"/>
        </w:rPr>
        <w:t>霸</w:t>
      </w:r>
      <w:r w:rsidRPr="00295BE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凌</w:t>
      </w:r>
      <w:r w:rsidRPr="00295BE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者并举报他们的行为</w:t>
      </w:r>
      <w:r w:rsidRPr="00295BE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  <w:r w:rsidR="00295BE7" w:rsidRPr="00295BE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大多社交媒体网站都可</w:t>
      </w:r>
      <w:r w:rsidRPr="00295BE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轻松举报不当</w:t>
      </w:r>
      <w:r w:rsidR="00295BE7" w:rsidRPr="00295BE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的</w:t>
      </w:r>
      <w:r w:rsidRPr="00295BE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帖子</w:t>
      </w:r>
      <w:r w:rsidRPr="00295BE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673D6AE7" w14:textId="77777777" w:rsidR="006E1F75" w:rsidRDefault="006E1F75">
      <w:pPr>
        <w:pStyle w:val="BodyText"/>
        <w:spacing w:before="7"/>
        <w:ind w:left="0" w:firstLine="0"/>
        <w:rPr>
          <w:sz w:val="29"/>
        </w:rPr>
      </w:pPr>
    </w:p>
    <w:p w14:paraId="673D6AE8" w14:textId="7E86719D" w:rsidR="006E1F75" w:rsidRDefault="00295BE7">
      <w:pPr>
        <w:pStyle w:val="Heading1"/>
      </w:pPr>
      <w:r w:rsidRPr="00295BE7">
        <w:rPr>
          <w:rStyle w:val="rynqvb"/>
          <w:rFonts w:ascii="SimSun" w:eastAsia="SimSun" w:hAnsi="SimSun" w:cs="MS Gothic" w:hint="eastAsia"/>
          <w:color w:val="0070C0"/>
          <w:lang w:eastAsia="zh-CN"/>
        </w:rPr>
        <w:t>如何保</w:t>
      </w:r>
      <w:r w:rsidRPr="00295BE7">
        <w:rPr>
          <w:rStyle w:val="rynqvb"/>
          <w:rFonts w:ascii="SimSun" w:eastAsia="SimSun" w:hAnsi="SimSun" w:cs="SimSun" w:hint="eastAsia"/>
          <w:color w:val="0070C0"/>
          <w:lang w:eastAsia="zh-CN"/>
        </w:rPr>
        <w:t>护自己免受</w:t>
      </w:r>
      <w:r w:rsidRPr="00C50ED9">
        <w:rPr>
          <w:rStyle w:val="rynqvb"/>
          <w:rFonts w:ascii="SimSun" w:eastAsia="SimSun" w:hAnsi="SimSun" w:cs="MS Gothic" w:hint="eastAsia"/>
          <w:color w:val="0070C0"/>
          <w:lang w:eastAsia="zh-CN"/>
        </w:rPr>
        <w:t>网</w:t>
      </w:r>
      <w:r w:rsidRPr="00C50ED9">
        <w:rPr>
          <w:rStyle w:val="rynqvb"/>
          <w:rFonts w:ascii="SimSun" w:eastAsia="SimSun" w:hAnsi="SimSun" w:cs="SimSun" w:hint="eastAsia"/>
          <w:color w:val="0070C0"/>
          <w:lang w:eastAsia="zh-CN"/>
        </w:rPr>
        <w:t>络</w:t>
      </w:r>
      <w:r w:rsidRPr="00C50ED9">
        <w:rPr>
          <w:rFonts w:ascii="SimSun" w:eastAsia="SimSun" w:hAnsi="SimSun" w:cs="MS Gothic" w:hint="eastAsia"/>
          <w:color w:val="0070C0"/>
        </w:rPr>
        <w:t>霸</w:t>
      </w:r>
      <w:r w:rsidRPr="00C50ED9">
        <w:rPr>
          <w:rStyle w:val="rynqvb"/>
          <w:rFonts w:ascii="SimSun" w:eastAsia="SimSun" w:hAnsi="SimSun" w:cs="SimSun" w:hint="eastAsia"/>
          <w:color w:val="0070C0"/>
          <w:lang w:eastAsia="zh-CN"/>
        </w:rPr>
        <w:t>凌</w:t>
      </w:r>
      <w:r w:rsidR="00C64F3F">
        <w:rPr>
          <w:color w:val="1B75BB"/>
        </w:rPr>
        <w:t>:</w:t>
      </w:r>
    </w:p>
    <w:p w14:paraId="673D6AE9" w14:textId="52A24A80" w:rsidR="006E1F75" w:rsidRDefault="0033119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8"/>
        <w:ind w:right="189"/>
        <w:rPr>
          <w:sz w:val="24"/>
        </w:rPr>
      </w:pPr>
      <w:r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小心</w:t>
      </w:r>
      <w:r w:rsidRPr="00A534EE">
        <w:rPr>
          <w:rFonts w:ascii="SimSun" w:eastAsia="SimSun" w:hAnsi="SimSun" w:cs="MS Gothic" w:hint="eastAsia"/>
          <w:sz w:val="24"/>
          <w:szCs w:val="24"/>
          <w:lang w:eastAsia="zh-TW"/>
        </w:rPr>
        <w:t>你</w:t>
      </w:r>
      <w:r w:rsidR="00AF5D4B" w:rsidRPr="00AF5D4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在网上分享的个人信息。</w:t>
      </w:r>
      <w:bookmarkStart w:id="6" w:name="_Hlk63882477"/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请注意，</w:t>
      </w:r>
      <w:r w:rsidRPr="00A534EE">
        <w:rPr>
          <w:rFonts w:ascii="SimSun" w:eastAsia="SimSun" w:hAnsi="SimSun" w:cs="MS Gothic" w:hint="eastAsia"/>
          <w:sz w:val="24"/>
          <w:szCs w:val="24"/>
          <w:lang w:eastAsia="zh-TW"/>
        </w:rPr>
        <w:t>你</w:t>
      </w:r>
      <w:r w:rsidR="00AF5D4B" w:rsidRPr="00AF5D4B">
        <w:rPr>
          <w:rFonts w:ascii="SimSun" w:eastAsia="SimSun" w:hAnsi="SimSun" w:cs="MS Gothic" w:hint="eastAsia"/>
          <w:sz w:val="24"/>
          <w:szCs w:val="24"/>
        </w:rPr>
        <w:t>在</w:t>
      </w:r>
      <w:bookmarkEnd w:id="6"/>
      <w:r w:rsidR="00AF5D4B" w:rsidRPr="00AF5D4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短信或私</w:t>
      </w:r>
      <w:r w:rsidR="00AF5D4B" w:rsidRPr="00AF5D4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讯</w:t>
      </w:r>
      <w:r w:rsidR="00AF5D4B" w:rsidRPr="00AF5D4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私下分享的任何内容都可</w:t>
      </w:r>
      <w:r w:rsidR="00AF5D4B" w:rsidRPr="00AF5D4B">
        <w:rPr>
          <w:rFonts w:ascii="SimSun" w:eastAsia="SimSun" w:hAnsi="SimSun" w:cs="MS Gothic" w:hint="eastAsia"/>
          <w:sz w:val="24"/>
          <w:szCs w:val="24"/>
        </w:rPr>
        <w:t>被</w:t>
      </w:r>
      <w:r w:rsidR="00AF5D4B" w:rsidRPr="00AF5D4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公开</w:t>
      </w:r>
      <w:r w:rsidR="00AF5D4B" w:rsidRPr="00AF5D4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673D6AEA" w14:textId="2205DA3B" w:rsidR="006E1F75" w:rsidRDefault="00AF5D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795"/>
        <w:rPr>
          <w:sz w:val="24"/>
        </w:rPr>
      </w:pPr>
      <w:r w:rsidRPr="00AF5D4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不要</w:t>
      </w:r>
      <w:r w:rsidRPr="00AF5D4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让他人</w:t>
      </w:r>
      <w:r w:rsidRPr="00AF5D4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用您的智能手机</w:t>
      </w:r>
      <w:r w:rsidRPr="00AF5D4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  <w:r w:rsidR="00331191" w:rsidRPr="00A534EE">
        <w:rPr>
          <w:rFonts w:ascii="SimSun" w:eastAsia="SimSun" w:hAnsi="SimSun" w:cs="MS Gothic" w:hint="eastAsia"/>
          <w:sz w:val="24"/>
          <w:szCs w:val="24"/>
          <w:lang w:eastAsia="zh-TW"/>
        </w:rPr>
        <w:t>你</w:t>
      </w:r>
      <w:r w:rsidRPr="00AF5D4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的数字</w:t>
      </w:r>
      <w:r w:rsidRPr="00AF5D4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设备包含</w:t>
      </w:r>
      <w:r w:rsidRPr="00AF5D4B">
        <w:rPr>
          <w:rFonts w:ascii="SimSun" w:eastAsia="SimSun" w:hAnsi="SimSun" w:cs="MS Gothic" w:hint="eastAsia"/>
          <w:sz w:val="24"/>
          <w:szCs w:val="24"/>
        </w:rPr>
        <w:t>著</w:t>
      </w:r>
      <w:r w:rsidRPr="00AF5D4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私人信息以及社交媒体帐户和密码</w:t>
      </w:r>
      <w:r w:rsidRPr="00AF5D4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673D6AEB" w14:textId="043658DC" w:rsidR="006E1F75" w:rsidRDefault="00AF5D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rPr>
          <w:sz w:val="24"/>
        </w:rPr>
      </w:pPr>
      <w:r w:rsidRPr="00AF5D4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采</w:t>
      </w:r>
      <w:r w:rsidRPr="00AF5D4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用</w:t>
      </w:r>
      <w:hyperlink r:id="rId12">
        <w:r w:rsidR="00C64F3F">
          <w:rPr>
            <w:color w:val="006FC0"/>
            <w:sz w:val="24"/>
            <w:u w:val="single" w:color="006FC0"/>
          </w:rPr>
          <w:t xml:space="preserve"> two-factor</w:t>
        </w:r>
        <w:r w:rsidR="00C64F3F">
          <w:rPr>
            <w:color w:val="006FC0"/>
            <w:spacing w:val="-2"/>
            <w:sz w:val="24"/>
            <w:u w:val="single" w:color="006FC0"/>
          </w:rPr>
          <w:t xml:space="preserve"> </w:t>
        </w:r>
        <w:r w:rsidR="00C64F3F">
          <w:rPr>
            <w:color w:val="006FC0"/>
            <w:sz w:val="24"/>
            <w:u w:val="single" w:color="006FC0"/>
          </w:rPr>
          <w:t>authentication</w:t>
        </w:r>
      </w:hyperlink>
      <w:r w:rsidR="00C64F3F">
        <w:rPr>
          <w:sz w:val="24"/>
        </w:rPr>
        <w:t>.</w:t>
      </w:r>
      <w:r>
        <w:rPr>
          <w:sz w:val="24"/>
        </w:rPr>
        <w:t>(</w:t>
      </w:r>
      <w:r w:rsidRPr="00AF5D4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双因素身份</w:t>
      </w:r>
      <w:r w:rsidRPr="00AF5D4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验证</w:t>
      </w:r>
      <w:r>
        <w:rPr>
          <w:sz w:val="24"/>
        </w:rPr>
        <w:t>)</w:t>
      </w:r>
      <w:r w:rsidRPr="00AF5D4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673D6AEC" w14:textId="77777777" w:rsidR="006E1F75" w:rsidRDefault="006E1F75">
      <w:pPr>
        <w:pStyle w:val="BodyText"/>
        <w:spacing w:before="5"/>
        <w:ind w:left="0" w:firstLine="0"/>
        <w:rPr>
          <w:sz w:val="29"/>
        </w:rPr>
      </w:pPr>
    </w:p>
    <w:p w14:paraId="673D6AED" w14:textId="06B9C071" w:rsidR="006E1F75" w:rsidRDefault="00AF5D4B">
      <w:pPr>
        <w:pStyle w:val="Heading1"/>
      </w:pPr>
      <w:r w:rsidRPr="00AF5D4B">
        <w:rPr>
          <w:rStyle w:val="rynqvb"/>
          <w:rFonts w:ascii="SimSun" w:eastAsia="SimSun" w:hAnsi="SimSun" w:cs="MS Gothic" w:hint="eastAsia"/>
          <w:color w:val="0070C0"/>
          <w:lang w:eastAsia="zh-CN"/>
        </w:rPr>
        <w:t>父母可以采取哪些保</w:t>
      </w:r>
      <w:r w:rsidRPr="00AF5D4B">
        <w:rPr>
          <w:rStyle w:val="rynqvb"/>
          <w:rFonts w:ascii="SimSun" w:eastAsia="SimSun" w:hAnsi="SimSun" w:cs="SimSun" w:hint="eastAsia"/>
          <w:color w:val="0070C0"/>
          <w:lang w:eastAsia="zh-CN"/>
        </w:rPr>
        <w:t>护</w:t>
      </w:r>
      <w:r>
        <w:rPr>
          <w:rStyle w:val="rynqvb"/>
          <w:rFonts w:ascii="SimSun" w:eastAsia="SimSun" w:hAnsi="SimSun" w:cs="SimSun" w:hint="eastAsia"/>
          <w:color w:val="0070C0"/>
          <w:lang w:eastAsia="zh-CN"/>
        </w:rPr>
        <w:t>孩子和青少年免受网络</w:t>
      </w:r>
      <w:r w:rsidRPr="00C50ED9">
        <w:rPr>
          <w:rFonts w:ascii="SimSun" w:eastAsia="SimSun" w:hAnsi="SimSun" w:cs="MS Gothic" w:hint="eastAsia"/>
          <w:color w:val="0070C0"/>
        </w:rPr>
        <w:t>霸</w:t>
      </w:r>
      <w:r w:rsidRPr="00AF5D4B">
        <w:rPr>
          <w:rStyle w:val="rynqvb"/>
          <w:rFonts w:ascii="SimSun" w:eastAsia="SimSun" w:hAnsi="SimSun" w:cs="MS Gothic" w:hint="eastAsia"/>
          <w:color w:val="0070C0"/>
          <w:lang w:eastAsia="zh-CN"/>
        </w:rPr>
        <w:t>凌</w:t>
      </w:r>
      <w:r w:rsidRPr="00AF5D4B">
        <w:rPr>
          <w:rStyle w:val="rynqvb"/>
          <w:rFonts w:ascii="SimSun" w:eastAsia="SimSun" w:hAnsi="SimSun" w:cs="SimSun" w:hint="eastAsia"/>
          <w:color w:val="0070C0"/>
          <w:lang w:eastAsia="zh-CN"/>
        </w:rPr>
        <w:t>的</w:t>
      </w:r>
      <w:r w:rsidRPr="00AF5D4B">
        <w:rPr>
          <w:rStyle w:val="rynqvb"/>
          <w:rFonts w:ascii="SimSun" w:eastAsia="SimSun" w:hAnsi="SimSun" w:cs="MS Gothic" w:hint="eastAsia"/>
          <w:color w:val="0070C0"/>
          <w:lang w:eastAsia="zh-CN"/>
        </w:rPr>
        <w:t>措施</w:t>
      </w:r>
    </w:p>
    <w:p w14:paraId="673D6AEE" w14:textId="6EA80580" w:rsidR="006E1F75" w:rsidRDefault="00AF5D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9"/>
        <w:ind w:right="249"/>
        <w:rPr>
          <w:sz w:val="24"/>
        </w:rPr>
      </w:pPr>
      <w:r w:rsidRPr="00AF5D4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青春期前和青少年通常不会分享他</w:t>
      </w:r>
      <w:r w:rsidRPr="00AF5D4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们生活中发生的事情</w:t>
      </w:r>
      <w:r w:rsidRPr="00AF5D4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  <w:r w:rsidRPr="00AF5D4B">
        <w:rPr>
          <w:rFonts w:ascii="SimSun" w:eastAsia="SimSun" w:hAnsi="SimSun" w:cs="MS Gothic" w:hint="eastAsia"/>
          <w:sz w:val="24"/>
          <w:szCs w:val="24"/>
        </w:rPr>
        <w:t>关</w:t>
      </w:r>
      <w:r w:rsidRPr="00AF5D4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注</w:t>
      </w:r>
      <w:r w:rsidRPr="00AF5D4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他</w:t>
      </w:r>
      <w:r w:rsidRPr="00AF5D4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们任何</w:t>
      </w:r>
      <w:r w:rsidRPr="00AF5D4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的情</w:t>
      </w:r>
      <w:r w:rsidRPr="00AF5D4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绪、态度、睡眠和饮食模式以及行为</w:t>
      </w:r>
      <w:r w:rsidRPr="00AF5D4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变化</w:t>
      </w:r>
      <w:r w:rsidRPr="00AF5D4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673D6AEF" w14:textId="667A3D1D" w:rsidR="006E1F75" w:rsidRDefault="001550A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620"/>
        <w:rPr>
          <w:sz w:val="24"/>
        </w:rPr>
      </w:pPr>
      <w:r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确保</w:t>
      </w:r>
      <w:r w:rsidRPr="00331191">
        <w:rPr>
          <w:rFonts w:ascii="SimSun" w:eastAsia="SimSun" w:hAnsi="SimSun" w:cs="MS Gothic" w:hint="eastAsia"/>
          <w:sz w:val="24"/>
          <w:szCs w:val="24"/>
          <w:lang w:eastAsia="zh-TW"/>
        </w:rPr>
        <w:t>你</w:t>
      </w:r>
      <w:r w:rsidR="00AF5D4B" w:rsidRPr="00AF5D4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的孩子</w:t>
      </w:r>
      <w:r w:rsidR="00C64F3F">
        <w:rPr>
          <w:sz w:val="24"/>
        </w:rPr>
        <w:t>/</w:t>
      </w:r>
      <w:r w:rsidR="00331191" w:rsidRPr="00331191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青少年感</w:t>
      </w:r>
      <w:r w:rsidR="00331191" w:rsidRPr="00331191">
        <w:rPr>
          <w:rFonts w:ascii="SimSun" w:eastAsia="SimSun" w:hAnsi="SimSun" w:cs="MS Gothic" w:hint="eastAsia"/>
          <w:sz w:val="24"/>
          <w:szCs w:val="24"/>
        </w:rPr>
        <w:t>受</w:t>
      </w:r>
      <w:r w:rsidR="00AF5D4B" w:rsidRPr="00331191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爱和支持</w:t>
      </w:r>
      <w:r w:rsidR="00AF5D4B" w:rsidRPr="00331191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。更重要的是，定期花</w:t>
      </w:r>
      <w:r w:rsidR="00AF5D4B" w:rsidRPr="00331191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时间倾听他们生活中发生的事情</w:t>
      </w:r>
      <w:r w:rsidR="00AF5D4B" w:rsidRPr="00331191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673D6AF1" w14:textId="290B049A" w:rsidR="006E1F75" w:rsidRDefault="00331191" w:rsidP="0033119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教</w:t>
      </w:r>
      <w:r w:rsidRPr="00A534EE">
        <w:rPr>
          <w:rFonts w:ascii="SimSun" w:eastAsia="SimSun" w:hAnsi="SimSun" w:cs="MS Gothic" w:hint="eastAsia"/>
          <w:sz w:val="24"/>
          <w:szCs w:val="24"/>
          <w:lang w:eastAsia="zh-TW"/>
        </w:rPr>
        <w:t>你</w:t>
      </w:r>
      <w:r w:rsidRPr="00331191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的孩子</w:t>
      </w:r>
      <w:r w:rsidR="00C64F3F">
        <w:rPr>
          <w:sz w:val="24"/>
        </w:rPr>
        <w:t>/</w:t>
      </w:r>
      <w:r w:rsidRPr="00331191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青少年如何保</w:t>
      </w:r>
      <w:r w:rsidRPr="00331191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护他们的在线信息</w:t>
      </w:r>
      <w:r w:rsidRPr="00331191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设</w:t>
      </w:r>
      <w:r w:rsidRPr="00331191">
        <w:rPr>
          <w:rFonts w:ascii="SimSun" w:eastAsia="SimSun" w:hAnsi="SimSun" w:cs="MS Gothic" w:hint="eastAsia"/>
          <w:sz w:val="24"/>
          <w:szCs w:val="24"/>
        </w:rPr>
        <w:t>定</w:t>
      </w:r>
      <w:r w:rsidRPr="00331191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更强大的社交媒体帐户隐私</w:t>
      </w:r>
      <w:r w:rsidRPr="00331191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和双因素身份验证，并确保他们知道如何举报</w:t>
      </w: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认为有害</w:t>
      </w:r>
      <w:r w:rsidRPr="00AF5D4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或</w:t>
      </w:r>
      <w:r w:rsidRPr="00331191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残酷的帖子</w:t>
      </w:r>
      <w:r w:rsidRPr="00331191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673D6AF3" w14:textId="0D4294B0" w:rsidR="006E1F75" w:rsidRDefault="00331191" w:rsidP="00331191">
      <w:pPr>
        <w:pStyle w:val="BodyText"/>
        <w:numPr>
          <w:ilvl w:val="0"/>
          <w:numId w:val="1"/>
        </w:numPr>
        <w:spacing w:line="292" w:lineRule="exact"/>
      </w:pPr>
      <w:r w:rsidRPr="00331191">
        <w:rPr>
          <w:rStyle w:val="rynqvb"/>
          <w:rFonts w:ascii="SimSun" w:eastAsia="SimSun" w:hAnsi="SimSun" w:cs="MS Gothic" w:hint="eastAsia"/>
          <w:lang w:eastAsia="zh-CN"/>
        </w:rPr>
        <w:t>就</w:t>
      </w:r>
      <w:r w:rsidRPr="00331191">
        <w:rPr>
          <w:rFonts w:ascii="SimSun" w:eastAsia="SimSun" w:hAnsi="SimSun" w:cs="MS Gothic" w:hint="eastAsia"/>
        </w:rPr>
        <w:t>霸</w:t>
      </w:r>
      <w:r w:rsidRPr="00331191">
        <w:rPr>
          <w:rStyle w:val="rynqvb"/>
          <w:rFonts w:ascii="SimSun" w:eastAsia="SimSun" w:hAnsi="SimSun" w:cs="MS Gothic" w:hint="eastAsia"/>
          <w:lang w:eastAsia="zh-CN"/>
        </w:rPr>
        <w:t>凌和</w:t>
      </w:r>
      <w:r w:rsidRPr="00331191">
        <w:rPr>
          <w:rStyle w:val="rynqvb"/>
          <w:rFonts w:ascii="SimSun" w:eastAsia="SimSun" w:hAnsi="SimSun" w:cs="SimSun" w:hint="eastAsia"/>
          <w:lang w:eastAsia="zh-CN"/>
        </w:rPr>
        <w:t>网</w:t>
      </w:r>
      <w:r w:rsidRPr="00331191">
        <w:rPr>
          <w:rFonts w:ascii="SimSun" w:eastAsia="SimSun" w:hAnsi="SimSun" w:cs="MS Gothic" w:hint="eastAsia"/>
        </w:rPr>
        <w:t>霸</w:t>
      </w:r>
      <w:r w:rsidRPr="00331191">
        <w:rPr>
          <w:rStyle w:val="rynqvb"/>
          <w:rFonts w:ascii="SimSun" w:eastAsia="SimSun" w:hAnsi="SimSun" w:cs="SimSun" w:hint="eastAsia"/>
          <w:lang w:eastAsia="zh-CN"/>
        </w:rPr>
        <w:t>进行公开、坦诚的讨论</w:t>
      </w:r>
      <w:r w:rsidRPr="00331191">
        <w:rPr>
          <w:rStyle w:val="rynqvb"/>
          <w:rFonts w:ascii="SimSun" w:eastAsia="SimSun" w:hAnsi="SimSun" w:cs="MS Gothic" w:hint="eastAsia"/>
          <w:lang w:eastAsia="zh-CN"/>
        </w:rPr>
        <w:t>。</w:t>
      </w:r>
      <w:r w:rsidRPr="00331191">
        <w:rPr>
          <w:rStyle w:val="rynqvb"/>
          <w:rFonts w:ascii="SimSun" w:eastAsia="SimSun" w:hAnsi="SimSun" w:cs="MS Gothic" w:hint="eastAsia"/>
          <w:lang w:eastAsia="zh-CN"/>
        </w:rPr>
        <w:t>明确</w:t>
      </w:r>
      <w:proofErr w:type="spellStart"/>
      <w:r w:rsidRPr="00331191">
        <w:rPr>
          <w:rStyle w:val="tlid-translation"/>
          <w:rFonts w:ascii="SimSun" w:eastAsia="SimSun" w:hAnsi="SimSun" w:cs="MS Gothic" w:hint="eastAsia"/>
        </w:rPr>
        <w:t>表</w:t>
      </w:r>
      <w:r w:rsidRPr="00331191">
        <w:rPr>
          <w:rFonts w:ascii="SimSun" w:eastAsia="SimSun" w:hAnsi="SimSun" w:cs="MS Gothic" w:hint="eastAsia"/>
        </w:rPr>
        <w:t>达</w:t>
      </w:r>
      <w:proofErr w:type="spellEnd"/>
      <w:r w:rsidRPr="00331191">
        <w:rPr>
          <w:rFonts w:ascii="SimSun" w:eastAsia="SimSun" w:hAnsi="SimSun" w:cs="MS Gothic" w:hint="eastAsia"/>
          <w:lang w:eastAsia="zh-TW"/>
        </w:rPr>
        <w:t>你</w:t>
      </w:r>
      <w:r w:rsidRPr="00331191">
        <w:rPr>
          <w:rStyle w:val="rynqvb"/>
          <w:rFonts w:ascii="SimSun" w:eastAsia="SimSun" w:hAnsi="SimSun" w:cs="SimSun" w:hint="eastAsia"/>
          <w:lang w:eastAsia="zh-CN"/>
        </w:rPr>
        <w:t>如何期望他们</w:t>
      </w:r>
      <w:r w:rsidRPr="00331191">
        <w:rPr>
          <w:rStyle w:val="rynqvb"/>
          <w:rFonts w:ascii="SimSun" w:eastAsia="SimSun" w:hAnsi="SimSun" w:cs="SimSun" w:hint="eastAsia"/>
          <w:lang w:eastAsia="zh-CN"/>
        </w:rPr>
        <w:t>保护在线信息</w:t>
      </w:r>
      <w:r w:rsidRPr="00331191">
        <w:rPr>
          <w:rStyle w:val="rynqvb"/>
          <w:rFonts w:ascii="SimSun" w:eastAsia="SimSun" w:hAnsi="SimSun" w:cs="SimSun" w:hint="eastAsia"/>
          <w:lang w:eastAsia="zh-CN"/>
        </w:rPr>
        <w:t>，并在需要帮助时提供支持</w:t>
      </w:r>
      <w:r w:rsidRPr="00331191">
        <w:rPr>
          <w:rStyle w:val="rynqvb"/>
          <w:rFonts w:ascii="SimSun" w:eastAsia="SimSun" w:hAnsi="SimSun" w:cs="MS Gothic" w:hint="eastAsia"/>
          <w:lang w:eastAsia="zh-CN"/>
        </w:rPr>
        <w:t>。</w:t>
      </w:r>
      <w:r w:rsidRPr="00331191">
        <w:rPr>
          <w:rStyle w:val="rynqvb"/>
          <w:rFonts w:ascii="SimSun" w:eastAsia="SimSun" w:hAnsi="SimSun" w:cs="MS Gothic" w:hint="eastAsia"/>
          <w:lang w:eastAsia="zh-CN"/>
        </w:rPr>
        <w:t>告知</w:t>
      </w:r>
      <w:r w:rsidRPr="00331191">
        <w:rPr>
          <w:rStyle w:val="rynqvb"/>
          <w:rFonts w:ascii="SimSun" w:eastAsia="SimSun" w:hAnsi="SimSun" w:cs="SimSun" w:hint="eastAsia"/>
          <w:lang w:eastAsia="zh-CN"/>
        </w:rPr>
        <w:t>他们</w:t>
      </w:r>
      <w:r w:rsidRPr="00331191">
        <w:rPr>
          <w:rStyle w:val="rynqvb"/>
          <w:rFonts w:ascii="SimSun" w:eastAsia="SimSun" w:hAnsi="SimSun" w:cs="MS Gothic" w:hint="eastAsia"/>
          <w:lang w:eastAsia="zh-CN"/>
        </w:rPr>
        <w:t>可以随</w:t>
      </w:r>
      <w:r w:rsidRPr="00331191">
        <w:rPr>
          <w:rStyle w:val="rynqvb"/>
          <w:rFonts w:ascii="SimSun" w:eastAsia="SimSun" w:hAnsi="SimSun" w:cs="SimSun" w:hint="eastAsia"/>
          <w:lang w:eastAsia="zh-CN"/>
        </w:rPr>
        <w:t>时向</w:t>
      </w:r>
      <w:r w:rsidRPr="00331191">
        <w:rPr>
          <w:rFonts w:ascii="SimSun" w:eastAsia="SimSun" w:hAnsi="SimSun" w:cs="MS Gothic" w:hint="eastAsia"/>
          <w:lang w:eastAsia="zh-TW"/>
        </w:rPr>
        <w:t>你</w:t>
      </w:r>
      <w:r w:rsidRPr="00331191">
        <w:rPr>
          <w:rStyle w:val="rynqvb"/>
          <w:rFonts w:ascii="SimSun" w:eastAsia="SimSun" w:hAnsi="SimSun" w:cs="SimSun" w:hint="eastAsia"/>
          <w:lang w:eastAsia="zh-CN"/>
        </w:rPr>
        <w:t>提出有关</w:t>
      </w:r>
      <w:r w:rsidRPr="00331191">
        <w:rPr>
          <w:rFonts w:ascii="SimSun" w:eastAsia="SimSun" w:hAnsi="SimSun" w:cs="MS Gothic" w:hint="eastAsia"/>
        </w:rPr>
        <w:t>霸</w:t>
      </w:r>
      <w:r w:rsidRPr="00331191">
        <w:rPr>
          <w:rStyle w:val="rynqvb"/>
          <w:rFonts w:ascii="SimSun" w:eastAsia="SimSun" w:hAnsi="SimSun" w:cs="SimSun" w:hint="eastAsia"/>
          <w:lang w:eastAsia="zh-CN"/>
        </w:rPr>
        <w:t>凌或网</w:t>
      </w:r>
      <w:r w:rsidRPr="00331191">
        <w:rPr>
          <w:rFonts w:ascii="SimSun" w:eastAsia="SimSun" w:hAnsi="SimSun" w:cs="MS Gothic" w:hint="eastAsia"/>
        </w:rPr>
        <w:t>霸</w:t>
      </w:r>
      <w:r w:rsidRPr="00331191">
        <w:rPr>
          <w:rStyle w:val="rynqvb"/>
          <w:rFonts w:ascii="SimSun" w:eastAsia="SimSun" w:hAnsi="SimSun" w:cs="SimSun" w:hint="eastAsia"/>
          <w:lang w:eastAsia="zh-CN"/>
        </w:rPr>
        <w:t>的担忧</w:t>
      </w:r>
      <w:r w:rsidRPr="00331191">
        <w:rPr>
          <w:rStyle w:val="rynqvb"/>
          <w:rFonts w:ascii="SimSun" w:eastAsia="SimSun" w:hAnsi="SimSun" w:cs="MS Gothic" w:hint="eastAsia"/>
          <w:lang w:eastAsia="zh-CN"/>
        </w:rPr>
        <w:t>。</w:t>
      </w:r>
    </w:p>
    <w:p w14:paraId="673D6AF4" w14:textId="4B7FE6F7" w:rsidR="006E1F75" w:rsidRDefault="0033119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775"/>
        <w:rPr>
          <w:sz w:val="24"/>
        </w:rPr>
      </w:pPr>
      <w:r w:rsidRPr="00331191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如果</w:t>
      </w:r>
      <w:r w:rsidRPr="00A534EE">
        <w:rPr>
          <w:rFonts w:ascii="SimSun" w:eastAsia="SimSun" w:hAnsi="SimSun" w:cs="MS Gothic" w:hint="eastAsia"/>
          <w:sz w:val="24"/>
          <w:szCs w:val="24"/>
          <w:lang w:eastAsia="zh-TW"/>
        </w:rPr>
        <w:t>你</w:t>
      </w:r>
      <w:r w:rsidRPr="00331191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的孩子</w:t>
      </w:r>
      <w:r>
        <w:rPr>
          <w:sz w:val="24"/>
        </w:rPr>
        <w:t>/</w:t>
      </w:r>
      <w:r w:rsidRPr="00331191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青少年遭遇网</w:t>
      </w:r>
      <w:r w:rsidRPr="00331191">
        <w:rPr>
          <w:rFonts w:ascii="SimSun" w:eastAsia="SimSun" w:hAnsi="SimSun" w:cs="MS Gothic" w:hint="eastAsia"/>
          <w:sz w:val="24"/>
          <w:szCs w:val="24"/>
        </w:rPr>
        <w:t>霸</w:t>
      </w:r>
      <w:r w:rsidRPr="00331191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，鼓励他们不要报复，并冷静地与他们合作制定行动计划</w:t>
      </w:r>
      <w:r w:rsidRPr="00331191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673D6AF5" w14:textId="1D2B8100" w:rsidR="006E1F75" w:rsidRDefault="0033119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16"/>
        <w:rPr>
          <w:sz w:val="24"/>
        </w:rPr>
      </w:pPr>
      <w:r w:rsidRPr="00331191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如果</w:t>
      </w:r>
      <w:r w:rsidRPr="00331191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问题仍然存在，请</w:t>
      </w:r>
      <w:r w:rsidR="001550A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帮助</w:t>
      </w:r>
      <w:r w:rsidR="001550AB" w:rsidRPr="00331191">
        <w:rPr>
          <w:rFonts w:ascii="SimSun" w:eastAsia="SimSun" w:hAnsi="SimSun" w:cs="MS Gothic" w:hint="eastAsia"/>
          <w:sz w:val="24"/>
          <w:szCs w:val="24"/>
          <w:lang w:eastAsia="zh-TW"/>
        </w:rPr>
        <w:t>你</w:t>
      </w:r>
      <w:r w:rsidRPr="00331191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的孩子</w:t>
      </w:r>
      <w:r>
        <w:rPr>
          <w:sz w:val="24"/>
        </w:rPr>
        <w:t>/</w:t>
      </w:r>
      <w:r w:rsidRPr="001550A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青少年收集</w:t>
      </w:r>
      <w:r w:rsidRPr="001550A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证据并讨论如何向社交媒体公司和有关当局举报攻击性帖子、图像和视频</w:t>
      </w:r>
      <w:r w:rsidRPr="001550A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673D6AF6" w14:textId="6027A04B" w:rsidR="006E1F75" w:rsidRDefault="001550A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sz w:val="24"/>
        </w:rPr>
      </w:pPr>
      <w:r w:rsidRPr="001550A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举报</w:t>
      </w:r>
      <w:bookmarkStart w:id="7" w:name="_Hlk63886884"/>
      <w:r w:rsidRPr="001550AB">
        <w:rPr>
          <w:rFonts w:ascii="SimSun" w:eastAsia="SimSun" w:hAnsi="SimSun" w:cs="MS Gothic" w:hint="eastAsia"/>
          <w:sz w:val="24"/>
          <w:szCs w:val="24"/>
          <w:lang w:eastAsia="zh-TW"/>
        </w:rPr>
        <w:t>且</w:t>
      </w:r>
      <w:bookmarkEnd w:id="7"/>
      <w:r w:rsidRPr="001550A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拉黑</w:t>
      </w:r>
      <w:hyperlink r:id="rId13">
        <w:r w:rsidR="00C64F3F">
          <w:rPr>
            <w:color w:val="006FC0"/>
            <w:sz w:val="24"/>
            <w:u w:val="single" w:color="006FC0"/>
          </w:rPr>
          <w:t xml:space="preserve"> community phone</w:t>
        </w:r>
        <w:r w:rsidR="00C64F3F">
          <w:rPr>
            <w:color w:val="006FC0"/>
            <w:spacing w:val="-18"/>
            <w:sz w:val="24"/>
            <w:u w:val="single" w:color="006FC0"/>
          </w:rPr>
          <w:t xml:space="preserve"> </w:t>
        </w:r>
        <w:r w:rsidR="00C64F3F">
          <w:rPr>
            <w:color w:val="006FC0"/>
            <w:sz w:val="24"/>
            <w:u w:val="single" w:color="006FC0"/>
          </w:rPr>
          <w:t>book</w:t>
        </w:r>
      </w:hyperlink>
      <w:r>
        <w:rPr>
          <w:sz w:val="24"/>
        </w:rPr>
        <w:t xml:space="preserve"> (</w:t>
      </w:r>
      <w:r w:rsidRPr="001550A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社区</w:t>
      </w:r>
      <w:r w:rsidRPr="001550A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电话</w:t>
      </w:r>
      <w:r w:rsidRPr="001550A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簿</w:t>
      </w:r>
      <w:r>
        <w:rPr>
          <w:sz w:val="24"/>
        </w:rPr>
        <w:t>)</w:t>
      </w:r>
      <w:r w:rsidRPr="001550AB">
        <w:rPr>
          <w:rStyle w:val="BodyText"/>
          <w:rFonts w:ascii="MS Gothic" w:eastAsia="MS Gothic" w:hAnsi="MS Gothic" w:cs="MS Gothic" w:hint="eastAsia"/>
          <w:lang w:eastAsia="zh-CN"/>
        </w:rPr>
        <w:t xml:space="preserve"> </w:t>
      </w:r>
      <w:r w:rsidRPr="001550A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中的</w:t>
      </w:r>
      <w:r w:rsidRPr="001550A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骚扰电话号码</w:t>
      </w:r>
      <w:r w:rsidRPr="001550A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673D6AF7" w14:textId="13EDEC8E" w:rsidR="006E1F75" w:rsidRDefault="006E1F75">
      <w:pPr>
        <w:rPr>
          <w:sz w:val="24"/>
        </w:rPr>
        <w:sectPr w:rsidR="006E1F75">
          <w:pgSz w:w="12240" w:h="15840"/>
          <w:pgMar w:top="1360" w:right="1340" w:bottom="1480" w:left="1340" w:header="0" w:footer="1296" w:gutter="0"/>
          <w:cols w:space="720"/>
        </w:sectPr>
      </w:pPr>
    </w:p>
    <w:p w14:paraId="673D6AF8" w14:textId="190BBB35" w:rsidR="006E1F75" w:rsidRDefault="00AF5D4B">
      <w:pPr>
        <w:pStyle w:val="Heading1"/>
        <w:spacing w:before="80"/>
      </w:pPr>
      <w:r w:rsidRPr="00AF5D4B">
        <w:rPr>
          <w:rStyle w:val="rynqvb"/>
          <w:rFonts w:ascii="SimSun" w:eastAsia="SimSun" w:hAnsi="SimSun" w:cs="MS Gothic" w:hint="eastAsia"/>
          <w:color w:val="0070C0"/>
          <w:lang w:eastAsia="zh-CN"/>
        </w:rPr>
        <w:lastRenderedPageBreak/>
        <w:t>家</w:t>
      </w:r>
      <w:r w:rsidRPr="00AF5D4B">
        <w:rPr>
          <w:rStyle w:val="rynqvb"/>
          <w:rFonts w:ascii="SimSun" w:eastAsia="SimSun" w:hAnsi="SimSun" w:cs="SimSun" w:hint="eastAsia"/>
          <w:color w:val="0070C0"/>
          <w:lang w:eastAsia="zh-CN"/>
        </w:rPr>
        <w:t>长可</w:t>
      </w:r>
      <w:r w:rsidRPr="00AF5D4B">
        <w:rPr>
          <w:rStyle w:val="rynqvb"/>
          <w:rFonts w:ascii="SimSun" w:eastAsia="SimSun" w:hAnsi="SimSun" w:cs="MS Gothic" w:hint="eastAsia"/>
          <w:color w:val="0070C0"/>
          <w:lang w:eastAsia="zh-CN"/>
        </w:rPr>
        <w:t>如何</w:t>
      </w:r>
      <w:r w:rsidRPr="00AF5D4B">
        <w:rPr>
          <w:rStyle w:val="rynqvb"/>
          <w:rFonts w:ascii="SimSun" w:eastAsia="SimSun" w:hAnsi="SimSun" w:cs="SimSun" w:hint="eastAsia"/>
          <w:color w:val="0070C0"/>
          <w:lang w:eastAsia="zh-CN"/>
        </w:rPr>
        <w:t>防止网络</w:t>
      </w:r>
      <w:r w:rsidRPr="00AF5D4B">
        <w:rPr>
          <w:rFonts w:ascii="SimSun" w:eastAsia="SimSun" w:hAnsi="SimSun" w:cs="MS Gothic" w:hint="eastAsia"/>
          <w:color w:val="0070C0"/>
        </w:rPr>
        <w:t>霸</w:t>
      </w:r>
      <w:r w:rsidRPr="00AF5D4B">
        <w:rPr>
          <w:rStyle w:val="rynqvb"/>
          <w:rFonts w:ascii="SimSun" w:eastAsia="SimSun" w:hAnsi="SimSun" w:cs="MS Gothic" w:hint="eastAsia"/>
          <w:color w:val="0070C0"/>
          <w:lang w:eastAsia="zh-CN"/>
        </w:rPr>
        <w:t>凌</w:t>
      </w:r>
    </w:p>
    <w:p w14:paraId="673D6AF9" w14:textId="165C93DC" w:rsidR="006E1F75" w:rsidRDefault="001550A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9"/>
        <w:ind w:right="452"/>
        <w:rPr>
          <w:sz w:val="24"/>
        </w:rPr>
      </w:pPr>
      <w:r w:rsidRPr="001550A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就</w:t>
      </w:r>
      <w:r w:rsidRPr="001550AB">
        <w:rPr>
          <w:rFonts w:ascii="SimSun" w:eastAsia="SimSun" w:hAnsi="SimSun" w:cs="MS Gothic" w:hint="eastAsia"/>
          <w:sz w:val="24"/>
          <w:szCs w:val="24"/>
        </w:rPr>
        <w:t>霸</w:t>
      </w:r>
      <w:r w:rsidRPr="001550A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凌和网</w:t>
      </w:r>
      <w:r w:rsidRPr="001550AB">
        <w:rPr>
          <w:rFonts w:ascii="SimSun" w:eastAsia="SimSun" w:hAnsi="SimSun" w:cs="MS Gothic" w:hint="eastAsia"/>
          <w:sz w:val="24"/>
          <w:szCs w:val="24"/>
        </w:rPr>
        <w:t>霸</w:t>
      </w:r>
      <w:r w:rsidRPr="001550A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进行公开对话</w:t>
      </w:r>
      <w:r w:rsidRPr="001550A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  <w:r w:rsidRPr="001550A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请明确</w:t>
      </w:r>
      <w:r w:rsidRPr="001550AB">
        <w:rPr>
          <w:rFonts w:ascii="SimSun" w:eastAsia="SimSun" w:hAnsi="SimSun" w:cs="SimSun" w:hint="eastAsia"/>
          <w:sz w:val="24"/>
          <w:szCs w:val="24"/>
        </w:rPr>
        <w:t>说</w:t>
      </w:r>
      <w:r w:rsidRPr="001550A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明这是有害的且不可接受的</w:t>
      </w:r>
      <w:r w:rsidRPr="001550A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行</w:t>
      </w:r>
      <w:r w:rsidRPr="001550A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为</w:t>
      </w:r>
      <w:r w:rsidRPr="001550A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673D6AFA" w14:textId="302BEBB7" w:rsidR="006E1F75" w:rsidRDefault="001550A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02"/>
        <w:rPr>
          <w:sz w:val="24"/>
        </w:rPr>
      </w:pPr>
      <w:r w:rsidRPr="001550A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就如何</w:t>
      </w:r>
      <w:r w:rsidRPr="001550A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应对网络欺凌提供明确指示，包括不分享或转发有关他人的信息</w:t>
      </w:r>
      <w:r w:rsidRPr="001550A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673D6AFB" w14:textId="28593764" w:rsidR="006E1F75" w:rsidRDefault="001550A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36"/>
        <w:rPr>
          <w:sz w:val="24"/>
        </w:rPr>
      </w:pPr>
      <w:r w:rsidRPr="001550A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鼓励</w:t>
      </w:r>
      <w:r w:rsidR="00C64F3F">
        <w:rPr>
          <w:sz w:val="24"/>
        </w:rPr>
        <w:t>"</w:t>
      </w:r>
      <w:r w:rsidRPr="001550A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离</w:t>
      </w:r>
      <w:r w:rsidRPr="001550A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线时间</w:t>
      </w:r>
      <w:r w:rsidR="00C64F3F">
        <w:rPr>
          <w:sz w:val="24"/>
        </w:rPr>
        <w:t>"</w:t>
      </w:r>
      <w:r w:rsidRPr="001550A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  <w:r w:rsidRPr="001550A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每天安排一段</w:t>
      </w:r>
      <w:bookmarkStart w:id="8" w:name="_Hlk63882291"/>
      <w:r w:rsidRPr="001550AB">
        <w:rPr>
          <w:rFonts w:ascii="SimSun" w:eastAsia="SimSun" w:hAnsi="SimSun" w:cs="MS Gothic" w:hint="eastAsia"/>
          <w:sz w:val="24"/>
          <w:szCs w:val="24"/>
        </w:rPr>
        <w:t>下</w:t>
      </w:r>
      <w:bookmarkEnd w:id="8"/>
      <w:r w:rsidRPr="001550A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线的时间，其中可能包括家庭聚餐或放松时间</w:t>
      </w:r>
      <w:r w:rsidRPr="001550A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673D6AFC" w14:textId="14377503" w:rsidR="006E1F75" w:rsidRDefault="001550A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681"/>
        <w:rPr>
          <w:sz w:val="24"/>
        </w:rPr>
      </w:pPr>
      <w:r w:rsidRPr="001550A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确保</w:t>
      </w:r>
      <w:r w:rsidRPr="00A534EE">
        <w:rPr>
          <w:rFonts w:ascii="SimSun" w:eastAsia="SimSun" w:hAnsi="SimSun" w:cs="MS Gothic" w:hint="eastAsia"/>
          <w:sz w:val="24"/>
          <w:szCs w:val="24"/>
          <w:lang w:eastAsia="zh-TW"/>
        </w:rPr>
        <w:t>你</w:t>
      </w:r>
      <w:r w:rsidRPr="00331191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的孩子</w:t>
      </w:r>
      <w:r>
        <w:rPr>
          <w:sz w:val="24"/>
        </w:rPr>
        <w:t>/</w:t>
      </w:r>
      <w:r w:rsidRPr="00331191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青少年</w:t>
      </w:r>
      <w:r w:rsidRPr="001550A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他</w:t>
      </w:r>
      <w:r w:rsidRPr="001550A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们</w:t>
      </w:r>
      <w:r w:rsidRPr="001550A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的</w:t>
      </w:r>
      <w:r w:rsidR="00C64F3F">
        <w:rPr>
          <w:sz w:val="24"/>
        </w:rPr>
        <w:t>"</w:t>
      </w:r>
      <w:r w:rsidRPr="001550A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数字声誉</w:t>
      </w:r>
      <w:r w:rsidR="00C64F3F">
        <w:rPr>
          <w:sz w:val="24"/>
        </w:rPr>
        <w:t>"</w:t>
      </w:r>
      <w:r w:rsidRPr="001550A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极</w:t>
      </w:r>
      <w:r w:rsidRPr="001550AB">
        <w:rPr>
          <w:rFonts w:ascii="SimSun" w:eastAsia="SimSun" w:hAnsi="SimSun" w:cs="SimSun" w:hint="eastAsia"/>
          <w:sz w:val="24"/>
          <w:szCs w:val="24"/>
        </w:rPr>
        <w:t>为</w:t>
      </w:r>
      <w:r w:rsidRPr="001550A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重要，并且网</w:t>
      </w:r>
      <w:r w:rsidRPr="001550A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络</w:t>
      </w:r>
      <w:r w:rsidRPr="001550AB">
        <w:rPr>
          <w:rFonts w:ascii="SimSun" w:eastAsia="SimSun" w:hAnsi="SimSun" w:cs="MS Gothic" w:hint="eastAsia"/>
          <w:sz w:val="24"/>
          <w:szCs w:val="24"/>
        </w:rPr>
        <w:t>霸</w:t>
      </w:r>
      <w:r w:rsidRPr="001550A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凌可能会产生长期的个人和法律后果</w:t>
      </w:r>
      <w:r w:rsidRPr="001550AB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673D6AFD" w14:textId="77777777" w:rsidR="006E1F75" w:rsidRDefault="006E1F75">
      <w:pPr>
        <w:pStyle w:val="BodyText"/>
        <w:spacing w:before="6"/>
        <w:ind w:left="0" w:firstLine="0"/>
        <w:rPr>
          <w:sz w:val="29"/>
        </w:rPr>
      </w:pPr>
    </w:p>
    <w:p w14:paraId="673D6AFE" w14:textId="31A4C1FC" w:rsidR="006E1F75" w:rsidRDefault="00AF5D4B">
      <w:pPr>
        <w:pStyle w:val="Heading1"/>
      </w:pPr>
      <w:r w:rsidRPr="00AF5D4B">
        <w:rPr>
          <w:rStyle w:val="rynqvb"/>
          <w:rFonts w:ascii="SimSun" w:eastAsia="SimSun" w:hAnsi="SimSun" w:cs="MS Gothic" w:hint="eastAsia"/>
          <w:color w:val="0070C0"/>
          <w:lang w:eastAsia="zh-CN"/>
        </w:rPr>
        <w:t>其他</w:t>
      </w:r>
      <w:r w:rsidRPr="00AF5D4B">
        <w:rPr>
          <w:rStyle w:val="rynqvb"/>
          <w:rFonts w:ascii="SimSun" w:eastAsia="SimSun" w:hAnsi="SimSun" w:cs="SimSun" w:hint="eastAsia"/>
          <w:color w:val="0070C0"/>
          <w:lang w:eastAsia="zh-CN"/>
        </w:rPr>
        <w:t>资</w:t>
      </w:r>
      <w:r w:rsidRPr="00AF5D4B">
        <w:rPr>
          <w:rStyle w:val="rynqvb"/>
          <w:rFonts w:ascii="SimSun" w:eastAsia="SimSun" w:hAnsi="SimSun" w:cs="MS Gothic" w:hint="eastAsia"/>
          <w:color w:val="0070C0"/>
          <w:lang w:eastAsia="zh-CN"/>
        </w:rPr>
        <w:t>源</w:t>
      </w:r>
    </w:p>
    <w:p w14:paraId="673D6AFF" w14:textId="3521DE78" w:rsidR="006E1F75" w:rsidRDefault="00BF0CA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40"/>
        <w:ind w:right="383"/>
        <w:rPr>
          <w:sz w:val="24"/>
        </w:rPr>
      </w:pPr>
      <w:hyperlink r:id="rId14">
        <w:proofErr w:type="spellStart"/>
        <w:r w:rsidR="00C64F3F">
          <w:rPr>
            <w:color w:val="3F54FF"/>
            <w:sz w:val="24"/>
            <w:u w:val="single" w:color="3F54FF"/>
          </w:rPr>
          <w:t>Cyberbullying</w:t>
        </w:r>
        <w:proofErr w:type="spellEnd"/>
        <w:r w:rsidR="00C64F3F">
          <w:rPr>
            <w:color w:val="3F54FF"/>
            <w:spacing w:val="-5"/>
            <w:sz w:val="24"/>
            <w:u w:val="single" w:color="3F54FF"/>
          </w:rPr>
          <w:t xml:space="preserve"> </w:t>
        </w:r>
        <w:r w:rsidR="00C64F3F">
          <w:rPr>
            <w:color w:val="3F54FF"/>
            <w:sz w:val="24"/>
            <w:u w:val="single" w:color="3F54FF"/>
          </w:rPr>
          <w:t>Research</w:t>
        </w:r>
        <w:r w:rsidR="00C64F3F">
          <w:rPr>
            <w:color w:val="3F54FF"/>
            <w:spacing w:val="-3"/>
            <w:sz w:val="24"/>
            <w:u w:val="single" w:color="3F54FF"/>
          </w:rPr>
          <w:t xml:space="preserve"> </w:t>
        </w:r>
        <w:proofErr w:type="gramStart"/>
        <w:r w:rsidR="00C64F3F">
          <w:rPr>
            <w:color w:val="3F54FF"/>
            <w:sz w:val="24"/>
            <w:u w:val="single" w:color="3F54FF"/>
          </w:rPr>
          <w:t>Center</w:t>
        </w:r>
        <w:r w:rsidR="00C64F3F">
          <w:rPr>
            <w:color w:val="3F54FF"/>
            <w:spacing w:val="-4"/>
            <w:sz w:val="24"/>
          </w:rPr>
          <w:t xml:space="preserve"> </w:t>
        </w:r>
        <w:r w:rsidR="00E25A9A">
          <w:rPr>
            <w:color w:val="3F54FF"/>
            <w:spacing w:val="-4"/>
            <w:sz w:val="24"/>
          </w:rPr>
          <w:t xml:space="preserve"> </w:t>
        </w:r>
        <w:proofErr w:type="gramEnd"/>
      </w:hyperlink>
      <w:r w:rsidR="001550AB" w:rsidRPr="00E25A9A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提供有关数字</w:t>
      </w:r>
      <w:r w:rsidR="00E25A9A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约会滥用、抵制和应对网络</w:t>
      </w:r>
      <w:r w:rsidR="00E25A9A" w:rsidRPr="001550AB">
        <w:rPr>
          <w:rFonts w:ascii="SimSun" w:eastAsia="SimSun" w:hAnsi="SimSun" w:cs="MS Gothic" w:hint="eastAsia"/>
          <w:sz w:val="24"/>
          <w:szCs w:val="24"/>
        </w:rPr>
        <w:t>霸</w:t>
      </w:r>
      <w:r w:rsidR="00E25A9A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凌等</w:t>
      </w:r>
      <w:r w:rsidR="00E25A9A" w:rsidRPr="00E25A9A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建</w:t>
      </w:r>
      <w:r w:rsidR="00E25A9A" w:rsidRPr="00E25A9A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议</w:t>
      </w:r>
      <w:r w:rsidR="001550AB" w:rsidRPr="00E25A9A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的资源</w:t>
      </w:r>
      <w:r w:rsidR="001550AB" w:rsidRPr="00E25A9A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673D6B00" w14:textId="46940E25" w:rsidR="006E1F75" w:rsidRDefault="00BF0CA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99"/>
        <w:rPr>
          <w:sz w:val="24"/>
        </w:rPr>
      </w:pPr>
      <w:hyperlink r:id="rId15">
        <w:r w:rsidR="00C64F3F">
          <w:rPr>
            <w:color w:val="006FC0"/>
            <w:sz w:val="24"/>
            <w:u w:val="single" w:color="006FC0"/>
          </w:rPr>
          <w:t xml:space="preserve">What is </w:t>
        </w:r>
      </w:hyperlink>
      <w:proofErr w:type="spellStart"/>
      <w:r w:rsidR="00C64F3F">
        <w:rPr>
          <w:color w:val="006FC0"/>
          <w:sz w:val="24"/>
          <w:u w:val="single" w:color="006FC0"/>
        </w:rPr>
        <w:t>Cyberbullying</w:t>
      </w:r>
      <w:proofErr w:type="spellEnd"/>
      <w:r w:rsidR="00C64F3F">
        <w:rPr>
          <w:sz w:val="24"/>
        </w:rPr>
        <w:t>?</w:t>
      </w:r>
      <w:r w:rsidR="00E25A9A">
        <w:rPr>
          <w:sz w:val="24"/>
        </w:rPr>
        <w:t xml:space="preserve"> </w:t>
      </w:r>
      <w:r w:rsidR="00E25A9A" w:rsidRPr="001550AB">
        <w:rPr>
          <w:rFonts w:ascii="SimSun" w:eastAsia="SimSun" w:hAnsi="SimSun" w:cs="SimSun" w:hint="eastAsia"/>
          <w:sz w:val="24"/>
          <w:szCs w:val="24"/>
        </w:rPr>
        <w:t>说</w:t>
      </w:r>
      <w:r w:rsidR="00E25A9A" w:rsidRPr="001550A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明</w:t>
      </w:r>
      <w:r w:rsidR="00E25A9A" w:rsidRPr="00E25A9A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网</w:t>
      </w:r>
      <w:r w:rsidR="00E25A9A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络</w:t>
      </w:r>
      <w:r w:rsidR="00E25A9A" w:rsidRPr="001550AB">
        <w:rPr>
          <w:rFonts w:ascii="SimSun" w:eastAsia="SimSun" w:hAnsi="SimSun" w:cs="MS Gothic" w:hint="eastAsia"/>
          <w:sz w:val="24"/>
          <w:szCs w:val="24"/>
        </w:rPr>
        <w:t>霸</w:t>
      </w:r>
      <w:r w:rsidR="00E25A9A" w:rsidRPr="00E25A9A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凌并提供预防和</w:t>
      </w:r>
      <w:r w:rsidR="00E25A9A" w:rsidRPr="001550AB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举</w:t>
      </w:r>
      <w:r w:rsidR="00E25A9A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报</w:t>
      </w:r>
      <w:r w:rsidR="00E25A9A" w:rsidRPr="00E25A9A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资源的资源</w:t>
      </w:r>
      <w:r w:rsidR="00E25A9A" w:rsidRPr="00E25A9A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673D6B01" w14:textId="28FF65FE" w:rsidR="006E1F75" w:rsidRDefault="00BF0CA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633"/>
        <w:rPr>
          <w:sz w:val="24"/>
        </w:rPr>
      </w:pPr>
      <w:hyperlink r:id="rId16">
        <w:proofErr w:type="spellStart"/>
        <w:r w:rsidR="00C64F3F">
          <w:rPr>
            <w:color w:val="006FC0"/>
            <w:sz w:val="24"/>
            <w:u w:val="single" w:color="006FC0"/>
          </w:rPr>
          <w:t>ConnectSafely</w:t>
        </w:r>
        <w:proofErr w:type="spellEnd"/>
        <w:r w:rsidR="00C64F3F">
          <w:rPr>
            <w:sz w:val="24"/>
          </w:rPr>
          <w:t xml:space="preserve">: </w:t>
        </w:r>
        <w:r w:rsidR="00E25A9A">
          <w:rPr>
            <w:sz w:val="24"/>
          </w:rPr>
          <w:t xml:space="preserve"> </w:t>
        </w:r>
        <w:r w:rsidR="00E25A9A" w:rsidRPr="00E25A9A">
          <w:rPr>
            <w:rStyle w:val="rynqvb"/>
            <w:rFonts w:ascii="SimSun" w:eastAsia="SimSun" w:hAnsi="SimSun" w:cs="MS Gothic" w:hint="eastAsia"/>
            <w:sz w:val="24"/>
            <w:szCs w:val="24"/>
            <w:lang w:eastAsia="zh-CN"/>
          </w:rPr>
          <w:t>一个</w:t>
        </w:r>
        <w:r w:rsidR="00E25A9A" w:rsidRPr="00E25A9A">
          <w:rPr>
            <w:rStyle w:val="rynqvb"/>
            <w:rFonts w:ascii="SimSun" w:eastAsia="SimSun" w:hAnsi="SimSun" w:cs="SimSun" w:hint="eastAsia"/>
            <w:sz w:val="24"/>
            <w:szCs w:val="24"/>
            <w:lang w:eastAsia="zh-CN"/>
          </w:rPr>
          <w:t>致力于教育互联技术用户进行安全、隐私和保障</w:t>
        </w:r>
        <w:r w:rsidR="00E25A9A" w:rsidRPr="00E25A9A">
          <w:rPr>
            <w:rStyle w:val="rynqvb"/>
            <w:rFonts w:ascii="SimSun" w:eastAsia="SimSun" w:hAnsi="SimSun" w:cs="MS Gothic" w:hint="eastAsia"/>
            <w:sz w:val="24"/>
            <w:szCs w:val="24"/>
            <w:lang w:eastAsia="zh-CN"/>
          </w:rPr>
          <w:t>行</w:t>
        </w:r>
        <w:r w:rsidR="00E25A9A" w:rsidRPr="00E25A9A">
          <w:rPr>
            <w:rStyle w:val="rynqvb"/>
            <w:rFonts w:ascii="SimSun" w:eastAsia="SimSun" w:hAnsi="SimSun" w:cs="SimSun" w:hint="eastAsia"/>
            <w:sz w:val="24"/>
            <w:szCs w:val="24"/>
            <w:lang w:eastAsia="zh-CN"/>
          </w:rPr>
          <w:t>为的</w:t>
        </w:r>
        <w:r w:rsidR="00E25A9A" w:rsidRPr="00E25A9A">
          <w:rPr>
            <w:rStyle w:val="rynqvb"/>
            <w:rFonts w:ascii="SimSun" w:eastAsia="SimSun" w:hAnsi="SimSun" w:cs="MS Gothic" w:hint="eastAsia"/>
            <w:sz w:val="24"/>
            <w:szCs w:val="24"/>
            <w:lang w:eastAsia="zh-CN"/>
          </w:rPr>
          <w:t>非</w:t>
        </w:r>
        <w:r w:rsidR="00E25A9A" w:rsidRPr="00E25A9A">
          <w:rPr>
            <w:rStyle w:val="rynqvb"/>
            <w:rFonts w:ascii="SimSun" w:eastAsia="SimSun" w:hAnsi="SimSun" w:cs="SimSun" w:hint="eastAsia"/>
            <w:sz w:val="24"/>
            <w:szCs w:val="24"/>
            <w:lang w:eastAsia="zh-CN"/>
          </w:rPr>
          <w:t>营利组织</w:t>
        </w:r>
        <w:r w:rsidR="00E25A9A" w:rsidRPr="00E25A9A">
          <w:rPr>
            <w:rStyle w:val="rynqvb"/>
            <w:rFonts w:ascii="SimSun" w:eastAsia="SimSun" w:hAnsi="SimSun" w:cs="MS Gothic" w:hint="eastAsia"/>
            <w:sz w:val="24"/>
            <w:szCs w:val="24"/>
            <w:lang w:eastAsia="zh-CN"/>
          </w:rPr>
          <w:t>。</w:t>
        </w:r>
      </w:hyperlink>
      <w:r w:rsidR="00E25A9A" w:rsidRPr="00E25A9A">
        <w:rPr>
          <w:rStyle w:val="BodyText"/>
          <w:rFonts w:ascii="MS Gothic" w:eastAsia="MS Gothic" w:hAnsi="MS Gothic" w:cs="MS Gothic" w:hint="eastAsia"/>
          <w:lang w:eastAsia="zh-CN"/>
        </w:rPr>
        <w:t xml:space="preserve"> </w:t>
      </w:r>
    </w:p>
    <w:p w14:paraId="673D6B03" w14:textId="19A7BA31" w:rsidR="006E1F75" w:rsidRPr="00E25A9A" w:rsidRDefault="00C64F3F" w:rsidP="00E25A9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30"/>
        <w:rPr>
          <w:rFonts w:ascii="SimSun" w:eastAsia="SimSun" w:hAnsi="SimSun" w:cs="SimSun"/>
          <w:lang w:eastAsia="zh-CN"/>
        </w:rPr>
      </w:pPr>
      <w:proofErr w:type="spellStart"/>
      <w:r>
        <w:rPr>
          <w:color w:val="006FC0"/>
          <w:sz w:val="24"/>
          <w:u w:val="single" w:color="006FC0"/>
        </w:rPr>
        <w:t>Selfies</w:t>
      </w:r>
      <w:proofErr w:type="spellEnd"/>
      <w:r>
        <w:rPr>
          <w:color w:val="006FC0"/>
          <w:sz w:val="24"/>
          <w:u w:val="single" w:color="006FC0"/>
        </w:rPr>
        <w:t xml:space="preserve">, Social and Screens: Navigating Virtual Spaces for </w:t>
      </w:r>
      <w:r>
        <w:rPr>
          <w:color w:val="006FC0"/>
          <w:spacing w:val="-4"/>
          <w:sz w:val="24"/>
          <w:u w:val="single" w:color="006FC0"/>
        </w:rPr>
        <w:t xml:space="preserve">Youth </w:t>
      </w:r>
      <w:r>
        <w:rPr>
          <w:color w:val="006FC0"/>
          <w:sz w:val="24"/>
          <w:u w:val="single" w:color="006FC0"/>
        </w:rPr>
        <w:t xml:space="preserve">- Mental Health America </w:t>
      </w:r>
      <w:hyperlink r:id="rId17">
        <w:r>
          <w:rPr>
            <w:color w:val="006FC0"/>
            <w:sz w:val="24"/>
            <w:u w:val="single" w:color="006FC0"/>
          </w:rPr>
          <w:t xml:space="preserve">2023 Back-to-School </w:t>
        </w:r>
        <w:r>
          <w:rPr>
            <w:color w:val="006FC0"/>
            <w:spacing w:val="-4"/>
            <w:sz w:val="24"/>
            <w:u w:val="single" w:color="006FC0"/>
          </w:rPr>
          <w:t>Toolkit</w:t>
        </w:r>
        <w:r>
          <w:rPr>
            <w:spacing w:val="-4"/>
            <w:sz w:val="24"/>
          </w:rPr>
          <w:t xml:space="preserve">: </w:t>
        </w:r>
      </w:hyperlink>
      <w:r w:rsidR="00E25A9A" w:rsidRPr="00E25A9A">
        <w:rPr>
          <w:rStyle w:val="rynqvb"/>
          <w:rFonts w:ascii="SimSun" w:eastAsia="SimSun" w:hAnsi="SimSun" w:cs="SimSun" w:hint="eastAsia"/>
          <w:lang w:eastAsia="zh-CN"/>
        </w:rPr>
        <w:t>为学校工作人员和家长提供</w:t>
      </w:r>
      <w:r w:rsidR="00E25A9A" w:rsidRPr="00E25A9A">
        <w:rPr>
          <w:rStyle w:val="rynqvb"/>
          <w:rFonts w:ascii="SimSun" w:eastAsia="SimSun" w:hAnsi="SimSun" w:cs="SimSun" w:hint="eastAsia"/>
          <w:lang w:eastAsia="zh-CN"/>
        </w:rPr>
        <w:t>有关虚拟环境和心理健康影响资源的汇编</w:t>
      </w:r>
      <w:r w:rsidR="00E25A9A" w:rsidRPr="00E25A9A">
        <w:rPr>
          <w:rStyle w:val="rynqvb"/>
          <w:rFonts w:ascii="SimSun" w:eastAsia="SimSun" w:hAnsi="SimSun" w:cs="MS Gothic" w:hint="eastAsia"/>
          <w:lang w:eastAsia="zh-CN"/>
        </w:rPr>
        <w:t>。</w:t>
      </w:r>
    </w:p>
    <w:p w14:paraId="673D6B04" w14:textId="61A21615" w:rsidR="006E1F75" w:rsidRDefault="00C64F3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598"/>
        <w:rPr>
          <w:sz w:val="24"/>
        </w:rPr>
      </w:pPr>
      <w:proofErr w:type="spellStart"/>
      <w:r>
        <w:rPr>
          <w:color w:val="006FC0"/>
          <w:sz w:val="24"/>
          <w:u w:val="single" w:color="006FC0"/>
        </w:rPr>
        <w:t>Cyberbullying</w:t>
      </w:r>
      <w:proofErr w:type="spellEnd"/>
      <w:r>
        <w:rPr>
          <w:color w:val="006FC0"/>
          <w:sz w:val="24"/>
          <w:u w:val="single" w:color="006FC0"/>
        </w:rPr>
        <w:t xml:space="preserve"> Research Center</w:t>
      </w:r>
      <w:r>
        <w:rPr>
          <w:sz w:val="24"/>
        </w:rPr>
        <w:t>:</w:t>
      </w:r>
      <w:r w:rsidR="00E25A9A">
        <w:rPr>
          <w:sz w:val="24"/>
        </w:rPr>
        <w:t xml:space="preserve"> </w:t>
      </w:r>
      <w:r w:rsidR="00E25A9A" w:rsidRPr="00E25A9A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为教育工作者、家长、青少年和社区提供资源概要</w:t>
      </w:r>
      <w:r w:rsidR="00E25A9A" w:rsidRPr="00E25A9A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  <w:bookmarkStart w:id="9" w:name="_GoBack"/>
      <w:bookmarkEnd w:id="9"/>
    </w:p>
    <w:sectPr w:rsidR="006E1F75">
      <w:pgSz w:w="12240" w:h="15840"/>
      <w:pgMar w:top="1360" w:right="1340" w:bottom="1480" w:left="1340" w:header="0" w:footer="12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2FB44" w14:textId="77777777" w:rsidR="00BF0CA0" w:rsidRDefault="00BF0CA0">
      <w:r>
        <w:separator/>
      </w:r>
    </w:p>
  </w:endnote>
  <w:endnote w:type="continuationSeparator" w:id="0">
    <w:p w14:paraId="7E509529" w14:textId="77777777" w:rsidR="00BF0CA0" w:rsidRDefault="00BF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D6B07" w14:textId="5AD2A1C0" w:rsidR="006E1F75" w:rsidRDefault="00187942">
    <w:pPr>
      <w:pStyle w:val="BodyText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73D6B08" wp14:editId="1C0DDC8C">
              <wp:simplePos x="0" y="0"/>
              <wp:positionH relativeFrom="page">
                <wp:posOffset>6743700</wp:posOffset>
              </wp:positionH>
              <wp:positionV relativeFrom="page">
                <wp:posOffset>9095740</wp:posOffset>
              </wp:positionV>
              <wp:extent cx="153670" cy="177800"/>
              <wp:effectExtent l="0" t="0" r="0" b="0"/>
              <wp:wrapNone/>
              <wp:docPr id="11488023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D6B09" w14:textId="77777777" w:rsidR="006E1F75" w:rsidRDefault="00C64F3F">
                          <w:pPr>
                            <w:pStyle w:val="BodyText"/>
                            <w:spacing w:line="264" w:lineRule="exact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5A9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pt;margin-top:716.2pt;width:12.1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" filled="f" stroked="f">
              <v:textbox inset="0,0,0,0">
                <w:txbxContent>
                  <w:p w14:paraId="673D6B09" w14:textId="77777777" w:rsidR="006E1F75" w:rsidRDefault="00C64F3F">
                    <w:pPr>
                      <w:pStyle w:val="BodyText"/>
                      <w:spacing w:line="264" w:lineRule="exact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25A9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3CE38" w14:textId="77777777" w:rsidR="00BF0CA0" w:rsidRDefault="00BF0CA0">
      <w:r>
        <w:separator/>
      </w:r>
    </w:p>
  </w:footnote>
  <w:footnote w:type="continuationSeparator" w:id="0">
    <w:p w14:paraId="62EAF204" w14:textId="77777777" w:rsidR="00BF0CA0" w:rsidRDefault="00BF0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53F0C"/>
    <w:multiLevelType w:val="hybridMultilevel"/>
    <w:tmpl w:val="0802A03E"/>
    <w:lvl w:ilvl="0" w:tplc="2668D56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3984690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67C4357A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en-US"/>
      </w:rPr>
    </w:lvl>
    <w:lvl w:ilvl="3" w:tplc="F1FAAB2E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A5288AD0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 w:tplc="DCBC910C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6" w:tplc="EC226334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en-US"/>
      </w:rPr>
    </w:lvl>
    <w:lvl w:ilvl="7" w:tplc="47864712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F6827CF6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75"/>
    <w:rsid w:val="000D792A"/>
    <w:rsid w:val="001550AB"/>
    <w:rsid w:val="00187942"/>
    <w:rsid w:val="001F108C"/>
    <w:rsid w:val="00295BE7"/>
    <w:rsid w:val="00331191"/>
    <w:rsid w:val="00404502"/>
    <w:rsid w:val="005A0A09"/>
    <w:rsid w:val="006E1F75"/>
    <w:rsid w:val="00A534EE"/>
    <w:rsid w:val="00AC4F82"/>
    <w:rsid w:val="00AF5D4B"/>
    <w:rsid w:val="00BF0CA0"/>
    <w:rsid w:val="00C50ED9"/>
    <w:rsid w:val="00C64F3F"/>
    <w:rsid w:val="00E2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D6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mbria" w:eastAsia="Cambria" w:hAnsi="Cambria" w:cs="Cambria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A0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A09"/>
    <w:rPr>
      <w:rFonts w:ascii="Tahoma" w:eastAsia="Calibri" w:hAnsi="Tahoma" w:cs="Tahoma"/>
      <w:sz w:val="16"/>
      <w:szCs w:val="16"/>
      <w:lang w:bidi="en-US"/>
    </w:rPr>
  </w:style>
  <w:style w:type="character" w:customStyle="1" w:styleId="rynqvb">
    <w:name w:val="rynqvb"/>
    <w:basedOn w:val="DefaultParagraphFont"/>
    <w:rsid w:val="000D792A"/>
  </w:style>
  <w:style w:type="character" w:customStyle="1" w:styleId="hwtze">
    <w:name w:val="hwtze"/>
    <w:basedOn w:val="DefaultParagraphFont"/>
    <w:rsid w:val="000D792A"/>
  </w:style>
  <w:style w:type="character" w:customStyle="1" w:styleId="tlid-translation">
    <w:name w:val="tlid-translation"/>
    <w:basedOn w:val="DefaultParagraphFont"/>
    <w:rsid w:val="003311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mbria" w:eastAsia="Cambria" w:hAnsi="Cambria" w:cs="Cambria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A0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A09"/>
    <w:rPr>
      <w:rFonts w:ascii="Tahoma" w:eastAsia="Calibri" w:hAnsi="Tahoma" w:cs="Tahoma"/>
      <w:sz w:val="16"/>
      <w:szCs w:val="16"/>
      <w:lang w:bidi="en-US"/>
    </w:rPr>
  </w:style>
  <w:style w:type="character" w:customStyle="1" w:styleId="rynqvb">
    <w:name w:val="rynqvb"/>
    <w:basedOn w:val="DefaultParagraphFont"/>
    <w:rsid w:val="000D792A"/>
  </w:style>
  <w:style w:type="character" w:customStyle="1" w:styleId="hwtze">
    <w:name w:val="hwtze"/>
    <w:basedOn w:val="DefaultParagraphFont"/>
    <w:rsid w:val="000D792A"/>
  </w:style>
  <w:style w:type="character" w:customStyle="1" w:styleId="tlid-translation">
    <w:name w:val="tlid-translation"/>
    <w:basedOn w:val="DefaultParagraphFont"/>
    <w:rsid w:val="00331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allersmart.com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www.cisco.com/c/en/us/products/security/what-is-two-factor-authentication.html" TargetMode="External"/><Relationship Id="rId17" Type="http://schemas.openxmlformats.org/officeDocument/2006/relationships/hyperlink" Target="https://cyberbullying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hanational.org/sites/default/files/back-to-school/2023/downloads/2023-BTS-Toolkit.pdf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onnectsafely.org/" TargetMode="External"/><Relationship Id="rId10" Type="http://schemas.openxmlformats.org/officeDocument/2006/relationships/hyperlink" Target="https://www.pcmag.com/how-to/how-to-block-a-number-on-your-smartphon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afesupportivelearning.ed.gov/discipline-compendium?state=Oregon&amp;sub_category=Authority%20to%20Develop%20and%20Establish%20Codes%20of%20Conduct" TargetMode="External"/><Relationship Id="rId14" Type="http://schemas.openxmlformats.org/officeDocument/2006/relationships/hyperlink" Target="https://cyberbullying.org/category/resources/students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D53607254304BA32025AED2F6A3F7" ma:contentTypeVersion="2" ma:contentTypeDescription="Create a new document." ma:contentTypeScope="" ma:versionID="824f185f934b73ced445855aa23040ac">
  <xsd:schema xmlns:xsd="http://www.w3.org/2001/XMLSchema" xmlns:xs="http://www.w3.org/2001/XMLSchema" xmlns:p="http://schemas.microsoft.com/office/2006/metadata/properties" xmlns:ns1="http://schemas.microsoft.com/sharepoint/v3" xmlns:ns2="54031767-dd6d-417c-ab73-583408f47564" targetNamespace="http://schemas.microsoft.com/office/2006/metadata/properties" ma:root="true" ma:fieldsID="d9458e77cf9d198ba6dbaf0b974a459d" ns1:_="" ns2:_="">
    <xsd:import namespace="http://schemas.microsoft.com/sharepoint/v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EF7CEF-9E59-45F7-80A7-7ACDDA8DC2CB}"/>
</file>

<file path=customXml/itemProps2.xml><?xml version="1.0" encoding="utf-8"?>
<ds:datastoreItem xmlns:ds="http://schemas.openxmlformats.org/officeDocument/2006/customXml" ds:itemID="{A3DE2133-907C-40B0-8AA3-EB887E24D75D}"/>
</file>

<file path=customXml/itemProps3.xml><?xml version="1.0" encoding="utf-8"?>
<ds:datastoreItem xmlns:ds="http://schemas.openxmlformats.org/officeDocument/2006/customXml" ds:itemID="{F0C26D4A-F3A5-4511-88E4-A56EC3E411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Prevent and Respond to Cyberbullying</vt:lpstr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Prevent and Respond to Cyberbullying</dc:title>
  <dc:creator>BULLOCK Grace * ODE</dc:creator>
  <cp:lastModifiedBy>Tony Lee</cp:lastModifiedBy>
  <cp:revision>5</cp:revision>
  <dcterms:created xsi:type="dcterms:W3CDTF">2024-02-20T20:00:00Z</dcterms:created>
  <dcterms:modified xsi:type="dcterms:W3CDTF">2024-02-21T00:45:00Z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2024-01-22T00:00:00Z</vt:filetime>
  </property>
  <property fmtid="{D5CDD505-2E9C-101B-9397-08002B2CF9AE}" pid="5" name="MSIP_Label_7730ea53-6f5e-4160-81a5-992a9105450a_Enabled">
    <vt:lpwstr>true</vt:lpwstr>
  </property>
  <property fmtid="{D5CDD505-2E9C-101B-9397-08002B2CF9AE}" pid="6" name="MSIP_Label_7730ea53-6f5e-4160-81a5-992a9105450a_SetDate">
    <vt:lpwstr>2024-01-22T17:38:09Z</vt:lpwstr>
  </property>
  <property fmtid="{D5CDD505-2E9C-101B-9397-08002B2CF9AE}" pid="7" name="MSIP_Label_7730ea53-6f5e-4160-81a5-992a9105450a_Method">
    <vt:lpwstr>Standard</vt:lpwstr>
  </property>
  <property fmtid="{D5CDD505-2E9C-101B-9397-08002B2CF9AE}" pid="8" name="MSIP_Label_7730ea53-6f5e-4160-81a5-992a9105450a_Name">
    <vt:lpwstr>Level 2 - Limited (Items)</vt:lpwstr>
  </property>
  <property fmtid="{D5CDD505-2E9C-101B-9397-08002B2CF9AE}" pid="9" name="MSIP_Label_7730ea53-6f5e-4160-81a5-992a9105450a_SiteId">
    <vt:lpwstr>b4f51418-b269-49a2-935a-fa54bf584fc8</vt:lpwstr>
  </property>
  <property fmtid="{D5CDD505-2E9C-101B-9397-08002B2CF9AE}" pid="10" name="MSIP_Label_7730ea53-6f5e-4160-81a5-992a9105450a_ActionId">
    <vt:lpwstr>d318414b-558a-4a63-9a83-9db1a5f083d7</vt:lpwstr>
  </property>
  <property fmtid="{D5CDD505-2E9C-101B-9397-08002B2CF9AE}" pid="11" name="MSIP_Label_7730ea53-6f5e-4160-81a5-992a9105450a_ContentBits">
    <vt:lpwstr>0</vt:lpwstr>
  </property>
  <property fmtid="{D5CDD505-2E9C-101B-9397-08002B2CF9AE}" pid="12" name="ContentTypeId">
    <vt:lpwstr>0x010100ACFD53607254304BA32025AED2F6A3F7</vt:lpwstr>
  </property>
</Properties>
</file>