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3CDE" w14:textId="291B4D33" w:rsidR="00B00F77" w:rsidRDefault="00D13DED" w:rsidP="006B7F2B">
      <w:pPr>
        <w:pStyle w:val="Heading1"/>
      </w:pPr>
      <w:r>
        <w:t xml:space="preserve">Topic: </w:t>
      </w:r>
      <w:r w:rsidR="00F82C28">
        <w:t>Production Records</w:t>
      </w:r>
    </w:p>
    <w:p w14:paraId="21480457" w14:textId="77777777" w:rsidR="006B7F2B" w:rsidRPr="0026187E" w:rsidRDefault="006B7F2B" w:rsidP="006B7F2B">
      <w:pPr>
        <w:rPr>
          <w:sz w:val="20"/>
        </w:rPr>
      </w:pPr>
    </w:p>
    <w:p w14:paraId="62DB4276" w14:textId="4C01B80A" w:rsidR="00D13DED" w:rsidRPr="004C2009" w:rsidRDefault="00D13DED" w:rsidP="006B7F2B">
      <w:pPr>
        <w:rPr>
          <w:rFonts w:asciiTheme="majorHAnsi" w:hAnsiTheme="majorHAnsi" w:cstheme="majorHAnsi"/>
          <w:b/>
          <w:color w:val="14578C" w:themeColor="accent6" w:themeShade="BF"/>
          <w:sz w:val="26"/>
          <w:szCs w:val="26"/>
        </w:rPr>
      </w:pPr>
      <w:r w:rsidRPr="004C2009">
        <w:rPr>
          <w:rFonts w:asciiTheme="majorHAnsi" w:hAnsiTheme="majorHAnsi" w:cstheme="majorHAnsi"/>
          <w:b/>
          <w:color w:val="14578C" w:themeColor="accent6" w:themeShade="BF"/>
          <w:sz w:val="26"/>
          <w:szCs w:val="26"/>
        </w:rPr>
        <w:t>Overv</w:t>
      </w:r>
      <w:r w:rsidR="001411A0" w:rsidRPr="004C2009">
        <w:rPr>
          <w:rFonts w:asciiTheme="majorHAnsi" w:hAnsiTheme="majorHAnsi" w:cstheme="majorHAnsi"/>
          <w:b/>
          <w:color w:val="14578C" w:themeColor="accent6" w:themeShade="BF"/>
          <w:sz w:val="26"/>
          <w:szCs w:val="26"/>
        </w:rPr>
        <w:t>iew</w:t>
      </w:r>
      <w:r w:rsidR="00CB17C4">
        <w:rPr>
          <w:rFonts w:asciiTheme="majorHAnsi" w:hAnsiTheme="majorHAnsi" w:cstheme="majorHAnsi"/>
          <w:b/>
          <w:color w:val="14578C" w:themeColor="accent6" w:themeShade="BF"/>
          <w:sz w:val="26"/>
          <w:szCs w:val="26"/>
        </w:rPr>
        <w:t>:</w:t>
      </w:r>
    </w:p>
    <w:p w14:paraId="1091A64D" w14:textId="6EB69C18" w:rsidR="006B7F2B" w:rsidRDefault="00834FCD" w:rsidP="006B7F2B">
      <w:pPr>
        <w:rPr>
          <w:rFonts w:asciiTheme="minorHAnsi" w:hAnsiTheme="minorHAnsi"/>
        </w:rPr>
      </w:pPr>
      <w:r w:rsidRPr="00E815BA">
        <w:rPr>
          <w:rFonts w:asciiTheme="minorHAnsi" w:hAnsiTheme="minorHAnsi"/>
        </w:rPr>
        <w:t xml:space="preserve">Schools or </w:t>
      </w:r>
      <w:r w:rsidR="00E815BA">
        <w:rPr>
          <w:rFonts w:asciiTheme="minorHAnsi" w:hAnsiTheme="minorHAnsi"/>
        </w:rPr>
        <w:t>S</w:t>
      </w:r>
      <w:r w:rsidRPr="00E815BA">
        <w:rPr>
          <w:rFonts w:asciiTheme="minorHAnsi" w:hAnsiTheme="minorHAnsi"/>
        </w:rPr>
        <w:t xml:space="preserve">chool </w:t>
      </w:r>
      <w:r w:rsidR="00E815BA">
        <w:rPr>
          <w:rFonts w:asciiTheme="minorHAnsi" w:hAnsiTheme="minorHAnsi"/>
        </w:rPr>
        <w:t>F</w:t>
      </w:r>
      <w:r w:rsidRPr="00E815BA">
        <w:rPr>
          <w:rFonts w:asciiTheme="minorHAnsi" w:hAnsiTheme="minorHAnsi"/>
        </w:rPr>
        <w:t xml:space="preserve">ood </w:t>
      </w:r>
      <w:r w:rsidR="00E815BA">
        <w:rPr>
          <w:rFonts w:asciiTheme="minorHAnsi" w:hAnsiTheme="minorHAnsi"/>
        </w:rPr>
        <w:t>A</w:t>
      </w:r>
      <w:r w:rsidRPr="00E815BA">
        <w:rPr>
          <w:rFonts w:asciiTheme="minorHAnsi" w:hAnsiTheme="minorHAnsi"/>
        </w:rPr>
        <w:t>uthorities</w:t>
      </w:r>
      <w:r w:rsidR="00E815BA">
        <w:rPr>
          <w:rFonts w:asciiTheme="minorHAnsi" w:hAnsiTheme="minorHAnsi"/>
        </w:rPr>
        <w:t xml:space="preserve"> (SFA)</w:t>
      </w:r>
      <w:r w:rsidRPr="00E815BA">
        <w:rPr>
          <w:rFonts w:asciiTheme="minorHAnsi" w:hAnsiTheme="minorHAnsi"/>
        </w:rPr>
        <w:t xml:space="preserve">, as applicable, must keep production and menu records for the meals they produce. These records must show how the meals offered contribute to the required food components and food quantities for each age/grade group </w:t>
      </w:r>
      <w:r w:rsidR="00E815BA">
        <w:rPr>
          <w:rFonts w:asciiTheme="minorHAnsi" w:hAnsiTheme="minorHAnsi"/>
        </w:rPr>
        <w:t>daily</w:t>
      </w:r>
      <w:r w:rsidRPr="00E815BA">
        <w:rPr>
          <w:rFonts w:asciiTheme="minorHAnsi" w:hAnsiTheme="minorHAnsi"/>
        </w:rPr>
        <w:t>.</w:t>
      </w:r>
      <w:r>
        <w:t xml:space="preserve"> </w:t>
      </w:r>
      <w:r w:rsidR="00CA14FA">
        <w:rPr>
          <w:rFonts w:asciiTheme="minorHAnsi" w:hAnsiTheme="minorHAnsi"/>
        </w:rPr>
        <w:t xml:space="preserve">Production records are required for all school nutrition programs including the National School Lunch Program (NSLP), School Breakfast Program (SBP), </w:t>
      </w:r>
      <w:r w:rsidR="00164FEF">
        <w:rPr>
          <w:rFonts w:asciiTheme="minorHAnsi" w:hAnsiTheme="minorHAnsi"/>
        </w:rPr>
        <w:t>Seamless Summer Options</w:t>
      </w:r>
      <w:r w:rsidR="00E815BA">
        <w:rPr>
          <w:rFonts w:asciiTheme="minorHAnsi" w:hAnsiTheme="minorHAnsi"/>
        </w:rPr>
        <w:t xml:space="preserve"> (SSO)</w:t>
      </w:r>
      <w:r w:rsidR="00164FEF">
        <w:rPr>
          <w:rFonts w:asciiTheme="minorHAnsi" w:hAnsiTheme="minorHAnsi"/>
        </w:rPr>
        <w:t xml:space="preserve"> and the </w:t>
      </w:r>
      <w:r w:rsidR="00CA14FA">
        <w:rPr>
          <w:rFonts w:asciiTheme="minorHAnsi" w:hAnsiTheme="minorHAnsi"/>
        </w:rPr>
        <w:t>Afterschool Snack Program</w:t>
      </w:r>
      <w:r w:rsidR="00E815BA">
        <w:rPr>
          <w:rFonts w:asciiTheme="minorHAnsi" w:hAnsiTheme="minorHAnsi"/>
        </w:rPr>
        <w:t>.</w:t>
      </w:r>
    </w:p>
    <w:p w14:paraId="3EA58DFF" w14:textId="2B0A978A" w:rsidR="0026187E" w:rsidRPr="0026187E" w:rsidRDefault="00834FCD" w:rsidP="00E933BA">
      <w:pPr>
        <w:rPr>
          <w:i/>
        </w:rPr>
      </w:pPr>
      <w:r w:rsidRPr="00E815BA">
        <w:rPr>
          <w:rFonts w:asciiTheme="minorHAnsi" w:hAnsiTheme="minorHAnsi" w:cstheme="majorHAnsi"/>
          <w:b/>
          <w:noProof/>
          <w:color w:val="9F2065" w:themeColor="accent2"/>
          <w:sz w:val="26"/>
          <w:szCs w:val="26"/>
        </w:rPr>
        <mc:AlternateContent>
          <mc:Choice Requires="wps">
            <w:drawing>
              <wp:anchor distT="0" distB="0" distL="114300" distR="114300" simplePos="0" relativeHeight="251661312" behindDoc="0" locked="0" layoutInCell="1" allowOverlap="1" wp14:anchorId="4D738176" wp14:editId="738F54D2">
                <wp:simplePos x="0" y="0"/>
                <wp:positionH relativeFrom="margin">
                  <wp:posOffset>-95250</wp:posOffset>
                </wp:positionH>
                <wp:positionV relativeFrom="paragraph">
                  <wp:posOffset>193040</wp:posOffset>
                </wp:positionV>
                <wp:extent cx="5958205" cy="3730625"/>
                <wp:effectExtent l="0" t="0" r="4445" b="3175"/>
                <wp:wrapSquare wrapText="bothSides"/>
                <wp:docPr id="200" name="Text Box 200"/>
                <wp:cNvGraphicFramePr/>
                <a:graphic xmlns:a="http://schemas.openxmlformats.org/drawingml/2006/main">
                  <a:graphicData uri="http://schemas.microsoft.com/office/word/2010/wordprocessingShape">
                    <wps:wsp>
                      <wps:cNvSpPr txBox="1"/>
                      <wps:spPr>
                        <a:xfrm>
                          <a:off x="0" y="0"/>
                          <a:ext cx="5958205" cy="37306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CB7E8" w14:textId="7A5EADA3" w:rsidR="005777D5" w:rsidRPr="005777D5" w:rsidRDefault="005777D5" w:rsidP="00D82900">
                            <w:pPr>
                              <w:pStyle w:val="Heading2"/>
                              <w:rPr>
                                <w:b/>
                              </w:rPr>
                            </w:pPr>
                            <w:r w:rsidRPr="005777D5">
                              <w:rPr>
                                <w:b/>
                              </w:rPr>
                              <w:t>Requirements</w:t>
                            </w:r>
                            <w:r w:rsidRPr="004C2009">
                              <w:rPr>
                                <w:b/>
                                <w:color w:val="14578C" w:themeColor="accent6" w:themeShade="BF"/>
                              </w:rPr>
                              <w:t>:</w:t>
                            </w:r>
                          </w:p>
                          <w:p w14:paraId="067498E8" w14:textId="39869515" w:rsidR="00E44F24" w:rsidRPr="00804645" w:rsidRDefault="00804645" w:rsidP="00804645">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Production records must be kept for all reimbursable meals produced</w:t>
                            </w:r>
                            <w:r w:rsidR="00E44F24">
                              <w:rPr>
                                <w:rFonts w:asciiTheme="minorHAnsi" w:hAnsiTheme="minorHAnsi" w:cstheme="minorHAnsi"/>
                              </w:rPr>
                              <w:t>.</w:t>
                            </w:r>
                          </w:p>
                          <w:p w14:paraId="421AC09E" w14:textId="3B69CF6F" w:rsidR="005777D5" w:rsidRPr="00804645" w:rsidRDefault="00804645"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Production records must include all information necessary to support</w:t>
                            </w:r>
                            <w:r w:rsidR="00E815BA">
                              <w:rPr>
                                <w:rFonts w:asciiTheme="minorHAnsi" w:hAnsiTheme="minorHAnsi" w:cstheme="minorHAnsi"/>
                              </w:rPr>
                              <w:t xml:space="preserve"> that</w:t>
                            </w:r>
                            <w:r>
                              <w:rPr>
                                <w:rFonts w:asciiTheme="minorHAnsi" w:hAnsiTheme="minorHAnsi" w:cstheme="minorHAnsi"/>
                              </w:rPr>
                              <w:t xml:space="preserve"> </w:t>
                            </w:r>
                            <w:r w:rsidR="00834FCD">
                              <w:rPr>
                                <w:rFonts w:asciiTheme="minorHAnsi" w:hAnsiTheme="minorHAnsi" w:cstheme="minorHAnsi"/>
                              </w:rPr>
                              <w:t>all meals claimed for reimbursement me</w:t>
                            </w:r>
                            <w:r w:rsidR="009E5B83">
                              <w:rPr>
                                <w:rFonts w:asciiTheme="minorHAnsi" w:hAnsiTheme="minorHAnsi" w:cstheme="minorHAnsi"/>
                              </w:rPr>
                              <w:t>e</w:t>
                            </w:r>
                            <w:r w:rsidR="00834FCD">
                              <w:rPr>
                                <w:rFonts w:asciiTheme="minorHAnsi" w:hAnsiTheme="minorHAnsi" w:cstheme="minorHAnsi"/>
                              </w:rPr>
                              <w:t>t the requirements of reimbursable meals</w:t>
                            </w:r>
                            <w:r>
                              <w:rPr>
                                <w:rFonts w:asciiTheme="minorHAnsi" w:hAnsiTheme="minorHAnsi" w:cstheme="minorHAnsi"/>
                              </w:rPr>
                              <w:t xml:space="preserve"> including:</w:t>
                            </w:r>
                          </w:p>
                          <w:p w14:paraId="2CD23191" w14:textId="67C3AE08" w:rsidR="00804645" w:rsidRDefault="00804645" w:rsidP="00804645">
                            <w:pPr>
                              <w:pStyle w:val="ListParagraph"/>
                              <w:numPr>
                                <w:ilvl w:val="0"/>
                                <w:numId w:val="15"/>
                              </w:numPr>
                              <w:rPr>
                                <w:rFonts w:asciiTheme="minorHAnsi" w:hAnsiTheme="minorHAnsi" w:cstheme="minorHAnsi"/>
                              </w:rPr>
                            </w:pPr>
                            <w:r w:rsidRPr="00804645">
                              <w:rPr>
                                <w:rFonts w:asciiTheme="minorHAnsi" w:hAnsiTheme="minorHAnsi" w:cstheme="minorHAnsi"/>
                              </w:rPr>
                              <w:t>Date</w:t>
                            </w:r>
                          </w:p>
                          <w:p w14:paraId="58F84537" w14:textId="1413BF96" w:rsidR="00834FCD" w:rsidRDefault="00834FCD" w:rsidP="00804645">
                            <w:pPr>
                              <w:pStyle w:val="ListParagraph"/>
                              <w:numPr>
                                <w:ilvl w:val="0"/>
                                <w:numId w:val="15"/>
                              </w:numPr>
                              <w:rPr>
                                <w:rFonts w:asciiTheme="minorHAnsi" w:hAnsiTheme="minorHAnsi" w:cstheme="minorHAnsi"/>
                              </w:rPr>
                            </w:pPr>
                            <w:r>
                              <w:rPr>
                                <w:rFonts w:asciiTheme="minorHAnsi" w:hAnsiTheme="minorHAnsi" w:cstheme="minorHAnsi"/>
                              </w:rPr>
                              <w:t>Meal Type (Breakfast, Lunch…)</w:t>
                            </w:r>
                          </w:p>
                          <w:p w14:paraId="24B2FC19" w14:textId="7B76B4F5" w:rsidR="00804645" w:rsidRDefault="00804645" w:rsidP="00804645">
                            <w:pPr>
                              <w:pStyle w:val="ListParagraph"/>
                              <w:numPr>
                                <w:ilvl w:val="0"/>
                                <w:numId w:val="15"/>
                              </w:numPr>
                              <w:rPr>
                                <w:rFonts w:asciiTheme="minorHAnsi" w:hAnsiTheme="minorHAnsi" w:cstheme="minorHAnsi"/>
                              </w:rPr>
                            </w:pPr>
                            <w:r>
                              <w:rPr>
                                <w:rFonts w:asciiTheme="minorHAnsi" w:hAnsiTheme="minorHAnsi" w:cstheme="minorHAnsi"/>
                              </w:rPr>
                              <w:t>Site</w:t>
                            </w:r>
                          </w:p>
                          <w:p w14:paraId="14091763" w14:textId="7D76AD83" w:rsidR="00804645" w:rsidRDefault="00804645" w:rsidP="00804645">
                            <w:pPr>
                              <w:pStyle w:val="ListParagraph"/>
                              <w:numPr>
                                <w:ilvl w:val="0"/>
                                <w:numId w:val="15"/>
                              </w:numPr>
                              <w:rPr>
                                <w:rFonts w:asciiTheme="minorHAnsi" w:hAnsiTheme="minorHAnsi" w:cstheme="minorHAnsi"/>
                              </w:rPr>
                            </w:pPr>
                            <w:r>
                              <w:rPr>
                                <w:rFonts w:asciiTheme="minorHAnsi" w:hAnsiTheme="minorHAnsi" w:cstheme="minorHAnsi"/>
                              </w:rPr>
                              <w:t>Age/grade group</w:t>
                            </w:r>
                          </w:p>
                          <w:p w14:paraId="4CEB6DC1" w14:textId="35355BCA" w:rsidR="00804645" w:rsidRDefault="00804645" w:rsidP="00804645">
                            <w:pPr>
                              <w:pStyle w:val="ListParagraph"/>
                              <w:numPr>
                                <w:ilvl w:val="0"/>
                                <w:numId w:val="15"/>
                              </w:numPr>
                              <w:rPr>
                                <w:rFonts w:asciiTheme="minorHAnsi" w:hAnsiTheme="minorHAnsi" w:cstheme="minorHAnsi"/>
                              </w:rPr>
                            </w:pPr>
                            <w:r>
                              <w:rPr>
                                <w:rFonts w:asciiTheme="minorHAnsi" w:hAnsiTheme="minorHAnsi" w:cstheme="minorHAnsi"/>
                              </w:rPr>
                              <w:t>Offer vs. Serve status</w:t>
                            </w:r>
                          </w:p>
                          <w:p w14:paraId="664B8913" w14:textId="292D7750" w:rsidR="00294F90" w:rsidRPr="00294F90" w:rsidRDefault="00087EAB" w:rsidP="00294F90">
                            <w:pPr>
                              <w:pStyle w:val="ListParagraph"/>
                              <w:numPr>
                                <w:ilvl w:val="0"/>
                                <w:numId w:val="15"/>
                              </w:numPr>
                              <w:rPr>
                                <w:rFonts w:asciiTheme="minorHAnsi" w:hAnsiTheme="minorHAnsi" w:cstheme="minorHAnsi"/>
                                <w:color w:val="000000" w:themeColor="text1"/>
                              </w:rPr>
                            </w:pPr>
                            <w:r>
                              <w:rPr>
                                <w:rFonts w:asciiTheme="minorHAnsi" w:hAnsiTheme="minorHAnsi" w:cstheme="minorHAnsi"/>
                              </w:rPr>
                              <w:t xml:space="preserve">Product Information such as </w:t>
                            </w:r>
                            <w:r w:rsidR="00E815BA">
                              <w:rPr>
                                <w:rFonts w:asciiTheme="minorHAnsi" w:hAnsiTheme="minorHAnsi" w:cstheme="minorHAnsi"/>
                              </w:rPr>
                              <w:t>m</w:t>
                            </w:r>
                            <w:r w:rsidR="006A2BE4">
                              <w:rPr>
                                <w:rFonts w:asciiTheme="minorHAnsi" w:hAnsiTheme="minorHAnsi" w:cstheme="minorHAnsi"/>
                              </w:rPr>
                              <w:t xml:space="preserve">anufacturer item name and number, </w:t>
                            </w:r>
                            <w:r w:rsidR="009E5B83">
                              <w:rPr>
                                <w:rFonts w:asciiTheme="minorHAnsi" w:hAnsiTheme="minorHAnsi" w:cstheme="minorHAnsi"/>
                              </w:rPr>
                              <w:t>CN Label #, USDA Recipe Number,</w:t>
                            </w:r>
                            <w:r w:rsidR="006A2BE4">
                              <w:rPr>
                                <w:rFonts w:asciiTheme="minorHAnsi" w:hAnsiTheme="minorHAnsi" w:cstheme="minorHAnsi"/>
                              </w:rPr>
                              <w:t xml:space="preserve"> </w:t>
                            </w:r>
                            <w:r w:rsidR="00E815BA">
                              <w:rPr>
                                <w:rFonts w:asciiTheme="minorHAnsi" w:hAnsiTheme="minorHAnsi" w:cstheme="minorHAnsi"/>
                              </w:rPr>
                              <w:t xml:space="preserve">USDA </w:t>
                            </w:r>
                            <w:r w:rsidR="006A2BE4">
                              <w:rPr>
                                <w:rFonts w:asciiTheme="minorHAnsi" w:hAnsiTheme="minorHAnsi" w:cstheme="minorHAnsi"/>
                              </w:rPr>
                              <w:t xml:space="preserve">Foods </w:t>
                            </w:r>
                            <w:r w:rsidR="00E815BA">
                              <w:rPr>
                                <w:rFonts w:asciiTheme="minorHAnsi" w:hAnsiTheme="minorHAnsi" w:cstheme="minorHAnsi"/>
                              </w:rPr>
                              <w:t>i</w:t>
                            </w:r>
                            <w:r w:rsidR="006A2BE4">
                              <w:rPr>
                                <w:rFonts w:asciiTheme="minorHAnsi" w:hAnsiTheme="minorHAnsi" w:cstheme="minorHAnsi"/>
                              </w:rPr>
                              <w:t>nformation</w:t>
                            </w:r>
                          </w:p>
                          <w:p w14:paraId="0AAB984A" w14:textId="3C92FFBB" w:rsidR="00804645" w:rsidRDefault="00804645" w:rsidP="00804645">
                            <w:pPr>
                              <w:pStyle w:val="ListParagraph"/>
                              <w:numPr>
                                <w:ilvl w:val="0"/>
                                <w:numId w:val="15"/>
                              </w:numPr>
                              <w:rPr>
                                <w:rFonts w:asciiTheme="minorHAnsi" w:hAnsiTheme="minorHAnsi" w:cstheme="minorHAnsi"/>
                              </w:rPr>
                            </w:pPr>
                            <w:r w:rsidRPr="00294F90">
                              <w:rPr>
                                <w:rFonts w:asciiTheme="minorHAnsi" w:hAnsiTheme="minorHAnsi" w:cstheme="minorHAnsi"/>
                                <w:color w:val="000000" w:themeColor="text1"/>
                              </w:rPr>
                              <w:t xml:space="preserve">All menu items (including </w:t>
                            </w:r>
                            <w:r w:rsidR="00087EAB">
                              <w:rPr>
                                <w:rFonts w:asciiTheme="minorHAnsi" w:hAnsiTheme="minorHAnsi" w:cstheme="minorHAnsi"/>
                                <w:color w:val="000000" w:themeColor="text1"/>
                              </w:rPr>
                              <w:t xml:space="preserve">menu substitutions, </w:t>
                            </w:r>
                            <w:r w:rsidR="009E5B83">
                              <w:rPr>
                                <w:rFonts w:asciiTheme="minorHAnsi" w:hAnsiTheme="minorHAnsi" w:cstheme="minorHAnsi"/>
                                <w:color w:val="000000" w:themeColor="text1"/>
                              </w:rPr>
                              <w:t>extra foods,</w:t>
                            </w:r>
                            <w:r w:rsidRPr="00294F90">
                              <w:rPr>
                                <w:rFonts w:asciiTheme="minorHAnsi" w:hAnsiTheme="minorHAnsi" w:cstheme="minorHAnsi"/>
                                <w:color w:val="000000" w:themeColor="text1"/>
                              </w:rPr>
                              <w:t xml:space="preserve"> condiments, milk, and milk substitutes</w:t>
                            </w:r>
                            <w:r>
                              <w:rPr>
                                <w:rFonts w:asciiTheme="minorHAnsi" w:hAnsiTheme="minorHAnsi" w:cstheme="minorHAnsi"/>
                              </w:rPr>
                              <w:t>)</w:t>
                            </w:r>
                          </w:p>
                          <w:p w14:paraId="2F4D2E5D" w14:textId="61971D92" w:rsidR="006A2BE4" w:rsidRDefault="006A2BE4" w:rsidP="006A2BE4">
                            <w:pPr>
                              <w:pStyle w:val="ListParagraph"/>
                              <w:numPr>
                                <w:ilvl w:val="0"/>
                                <w:numId w:val="15"/>
                              </w:numPr>
                              <w:rPr>
                                <w:rFonts w:asciiTheme="minorHAnsi" w:hAnsiTheme="minorHAnsi" w:cstheme="minorHAnsi"/>
                              </w:rPr>
                            </w:pPr>
                            <w:r>
                              <w:rPr>
                                <w:rFonts w:asciiTheme="minorHAnsi" w:hAnsiTheme="minorHAnsi" w:cstheme="minorHAnsi"/>
                              </w:rPr>
                              <w:t>Planned/projected number of meals to be served (students and adults)</w:t>
                            </w:r>
                          </w:p>
                          <w:p w14:paraId="382C69FB" w14:textId="69E1445F" w:rsidR="00804645" w:rsidRDefault="00294F90" w:rsidP="00804645">
                            <w:pPr>
                              <w:pStyle w:val="ListParagraph"/>
                              <w:numPr>
                                <w:ilvl w:val="0"/>
                                <w:numId w:val="15"/>
                              </w:numPr>
                              <w:rPr>
                                <w:rFonts w:asciiTheme="minorHAnsi" w:hAnsiTheme="minorHAnsi" w:cstheme="minorHAnsi"/>
                              </w:rPr>
                            </w:pPr>
                            <w:r>
                              <w:rPr>
                                <w:rFonts w:asciiTheme="minorHAnsi" w:hAnsiTheme="minorHAnsi" w:cstheme="minorHAnsi"/>
                              </w:rPr>
                              <w:t>Planned serving and serving</w:t>
                            </w:r>
                            <w:r w:rsidR="00804645">
                              <w:rPr>
                                <w:rFonts w:asciiTheme="minorHAnsi" w:hAnsiTheme="minorHAnsi" w:cstheme="minorHAnsi"/>
                              </w:rPr>
                              <w:t xml:space="preserve"> size</w:t>
                            </w:r>
                          </w:p>
                          <w:p w14:paraId="0E3ED9D5" w14:textId="24D9C18C" w:rsidR="00804645" w:rsidRDefault="00804645" w:rsidP="00804645">
                            <w:pPr>
                              <w:pStyle w:val="ListParagraph"/>
                              <w:numPr>
                                <w:ilvl w:val="0"/>
                                <w:numId w:val="15"/>
                              </w:numPr>
                              <w:rPr>
                                <w:rFonts w:asciiTheme="minorHAnsi" w:hAnsiTheme="minorHAnsi" w:cstheme="minorHAnsi"/>
                              </w:rPr>
                            </w:pPr>
                            <w:r>
                              <w:rPr>
                                <w:rFonts w:asciiTheme="minorHAnsi" w:hAnsiTheme="minorHAnsi" w:cstheme="minorHAnsi"/>
                              </w:rPr>
                              <w:t>Meal patter</w:t>
                            </w:r>
                            <w:r w:rsidR="005C0BF4">
                              <w:rPr>
                                <w:rFonts w:asciiTheme="minorHAnsi" w:hAnsiTheme="minorHAnsi" w:cstheme="minorHAnsi"/>
                              </w:rPr>
                              <w:t>n</w:t>
                            </w:r>
                            <w:r>
                              <w:rPr>
                                <w:rFonts w:asciiTheme="minorHAnsi" w:hAnsiTheme="minorHAnsi" w:cstheme="minorHAnsi"/>
                              </w:rPr>
                              <w:t xml:space="preserve"> contribution for each menu item</w:t>
                            </w:r>
                          </w:p>
                          <w:p w14:paraId="4CBB5DFE" w14:textId="625F1434" w:rsidR="00804645" w:rsidRPr="00804645" w:rsidRDefault="00294F90" w:rsidP="00804645">
                            <w:pPr>
                              <w:pStyle w:val="ListParagraph"/>
                              <w:numPr>
                                <w:ilvl w:val="0"/>
                                <w:numId w:val="15"/>
                              </w:numPr>
                              <w:rPr>
                                <w:rFonts w:asciiTheme="minorHAnsi" w:hAnsiTheme="minorHAnsi" w:cstheme="minorHAnsi"/>
                              </w:rPr>
                            </w:pPr>
                            <w:r>
                              <w:rPr>
                                <w:rFonts w:asciiTheme="minorHAnsi" w:hAnsiTheme="minorHAnsi" w:cstheme="minorHAnsi"/>
                              </w:rPr>
                              <w:t>Number of servings offered, amount leftover, and amount served</w:t>
                            </w:r>
                          </w:p>
                          <w:p w14:paraId="1C9C0C30" w14:textId="547FCAA7" w:rsidR="00804645" w:rsidRDefault="00294F90" w:rsidP="00804645">
                            <w:pPr>
                              <w:pStyle w:val="ListParagraph"/>
                              <w:numPr>
                                <w:ilvl w:val="0"/>
                                <w:numId w:val="15"/>
                              </w:numPr>
                              <w:rPr>
                                <w:rFonts w:asciiTheme="minorHAnsi" w:hAnsiTheme="minorHAnsi" w:cstheme="minorHAnsi"/>
                              </w:rPr>
                            </w:pPr>
                            <w:r>
                              <w:rPr>
                                <w:rFonts w:asciiTheme="minorHAnsi" w:hAnsiTheme="minorHAnsi" w:cstheme="minorHAnsi"/>
                              </w:rPr>
                              <w:t xml:space="preserve">Total meals served (students, </w:t>
                            </w:r>
                            <w:r w:rsidR="00804645" w:rsidRPr="00804645">
                              <w:rPr>
                                <w:rFonts w:asciiTheme="minorHAnsi" w:hAnsiTheme="minorHAnsi" w:cstheme="minorHAnsi"/>
                              </w:rPr>
                              <w:t>adults</w:t>
                            </w:r>
                            <w:r>
                              <w:rPr>
                                <w:rFonts w:asciiTheme="minorHAnsi" w:hAnsiTheme="minorHAnsi" w:cstheme="minorHAnsi"/>
                              </w:rPr>
                              <w:t>, and labor workers</w:t>
                            </w:r>
                            <w:r w:rsidR="00804645" w:rsidRPr="00804645">
                              <w:rPr>
                                <w:rFonts w:asciiTheme="minorHAnsi" w:hAnsiTheme="minorHAnsi" w:cstheme="minorHAnsi"/>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38176" id="_x0000_t202" coordsize="21600,21600" o:spt="202" path="m,l,21600r21600,l21600,xe">
                <v:stroke joinstyle="miter"/>
                <v:path gradientshapeok="t" o:connecttype="rect"/>
              </v:shapetype>
              <v:shape id="Text Box 200" o:spid="_x0000_s1026" type="#_x0000_t202" style="position:absolute;margin-left:-7.5pt;margin-top:15.2pt;width:469.15pt;height:2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" fillcolor="#d8d8d8 [2732]" stroked="f" strokeweight=".5pt">
                <v:textbox inset=",7.2pt,,0">
                  <w:txbxContent>
                    <w:p w14:paraId="524CB7E8" w14:textId="7A5EADA3" w:rsidR="005777D5" w:rsidRPr="005777D5" w:rsidRDefault="005777D5" w:rsidP="00D82900">
                      <w:pPr>
                        <w:pStyle w:val="Heading2"/>
                        <w:rPr>
                          <w:b/>
                        </w:rPr>
                      </w:pPr>
                      <w:r w:rsidRPr="005777D5">
                        <w:rPr>
                          <w:b/>
                        </w:rPr>
                        <w:t>Requirements</w:t>
                      </w:r>
                      <w:r w:rsidRPr="004C2009">
                        <w:rPr>
                          <w:b/>
                          <w:color w:val="14578C" w:themeColor="accent6" w:themeShade="BF"/>
                        </w:rPr>
                        <w:t>:</w:t>
                      </w:r>
                    </w:p>
                    <w:p w14:paraId="067498E8" w14:textId="39869515" w:rsidR="00E44F24" w:rsidRPr="00804645" w:rsidRDefault="00804645" w:rsidP="00804645">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Production records must be kept for all reimbursable meals produced</w:t>
                      </w:r>
                      <w:r w:rsidR="00E44F24">
                        <w:rPr>
                          <w:rFonts w:asciiTheme="minorHAnsi" w:hAnsiTheme="minorHAnsi" w:cstheme="minorHAnsi"/>
                        </w:rPr>
                        <w:t>.</w:t>
                      </w:r>
                    </w:p>
                    <w:p w14:paraId="421AC09E" w14:textId="3B69CF6F" w:rsidR="005777D5" w:rsidRPr="00804645" w:rsidRDefault="00804645"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Production records must include all information necessary to support</w:t>
                      </w:r>
                      <w:r w:rsidR="00E815BA">
                        <w:rPr>
                          <w:rFonts w:asciiTheme="minorHAnsi" w:hAnsiTheme="minorHAnsi" w:cstheme="minorHAnsi"/>
                        </w:rPr>
                        <w:t xml:space="preserve"> that</w:t>
                      </w:r>
                      <w:r>
                        <w:rPr>
                          <w:rFonts w:asciiTheme="minorHAnsi" w:hAnsiTheme="minorHAnsi" w:cstheme="minorHAnsi"/>
                        </w:rPr>
                        <w:t xml:space="preserve"> </w:t>
                      </w:r>
                      <w:r w:rsidR="00834FCD">
                        <w:rPr>
                          <w:rFonts w:asciiTheme="minorHAnsi" w:hAnsiTheme="minorHAnsi" w:cstheme="minorHAnsi"/>
                        </w:rPr>
                        <w:t>all meals claimed for reimbursement me</w:t>
                      </w:r>
                      <w:r w:rsidR="009E5B83">
                        <w:rPr>
                          <w:rFonts w:asciiTheme="minorHAnsi" w:hAnsiTheme="minorHAnsi" w:cstheme="minorHAnsi"/>
                        </w:rPr>
                        <w:t>e</w:t>
                      </w:r>
                      <w:r w:rsidR="00834FCD">
                        <w:rPr>
                          <w:rFonts w:asciiTheme="minorHAnsi" w:hAnsiTheme="minorHAnsi" w:cstheme="minorHAnsi"/>
                        </w:rPr>
                        <w:t>t the requirements of reimbursable meals</w:t>
                      </w:r>
                      <w:r>
                        <w:rPr>
                          <w:rFonts w:asciiTheme="minorHAnsi" w:hAnsiTheme="minorHAnsi" w:cstheme="minorHAnsi"/>
                        </w:rPr>
                        <w:t xml:space="preserve"> including:</w:t>
                      </w:r>
                    </w:p>
                    <w:p w14:paraId="2CD23191" w14:textId="67C3AE08" w:rsidR="00804645" w:rsidRDefault="00804645" w:rsidP="00804645">
                      <w:pPr>
                        <w:pStyle w:val="ListParagraph"/>
                        <w:numPr>
                          <w:ilvl w:val="0"/>
                          <w:numId w:val="15"/>
                        </w:numPr>
                        <w:rPr>
                          <w:rFonts w:asciiTheme="minorHAnsi" w:hAnsiTheme="minorHAnsi" w:cstheme="minorHAnsi"/>
                        </w:rPr>
                      </w:pPr>
                      <w:r w:rsidRPr="00804645">
                        <w:rPr>
                          <w:rFonts w:asciiTheme="minorHAnsi" w:hAnsiTheme="minorHAnsi" w:cstheme="minorHAnsi"/>
                        </w:rPr>
                        <w:t>Date</w:t>
                      </w:r>
                    </w:p>
                    <w:p w14:paraId="58F84537" w14:textId="1413BF96" w:rsidR="00834FCD" w:rsidRDefault="00834FCD" w:rsidP="00804645">
                      <w:pPr>
                        <w:pStyle w:val="ListParagraph"/>
                        <w:numPr>
                          <w:ilvl w:val="0"/>
                          <w:numId w:val="15"/>
                        </w:numPr>
                        <w:rPr>
                          <w:rFonts w:asciiTheme="minorHAnsi" w:hAnsiTheme="minorHAnsi" w:cstheme="minorHAnsi"/>
                        </w:rPr>
                      </w:pPr>
                      <w:r>
                        <w:rPr>
                          <w:rFonts w:asciiTheme="minorHAnsi" w:hAnsiTheme="minorHAnsi" w:cstheme="minorHAnsi"/>
                        </w:rPr>
                        <w:t>Meal Type (Breakfast, Lunch…)</w:t>
                      </w:r>
                    </w:p>
                    <w:p w14:paraId="24B2FC19" w14:textId="7B76B4F5" w:rsidR="00804645" w:rsidRDefault="00804645" w:rsidP="00804645">
                      <w:pPr>
                        <w:pStyle w:val="ListParagraph"/>
                        <w:numPr>
                          <w:ilvl w:val="0"/>
                          <w:numId w:val="15"/>
                        </w:numPr>
                        <w:rPr>
                          <w:rFonts w:asciiTheme="minorHAnsi" w:hAnsiTheme="minorHAnsi" w:cstheme="minorHAnsi"/>
                        </w:rPr>
                      </w:pPr>
                      <w:r>
                        <w:rPr>
                          <w:rFonts w:asciiTheme="minorHAnsi" w:hAnsiTheme="minorHAnsi" w:cstheme="minorHAnsi"/>
                        </w:rPr>
                        <w:t>Site</w:t>
                      </w:r>
                    </w:p>
                    <w:p w14:paraId="14091763" w14:textId="7D76AD83" w:rsidR="00804645" w:rsidRDefault="00804645" w:rsidP="00804645">
                      <w:pPr>
                        <w:pStyle w:val="ListParagraph"/>
                        <w:numPr>
                          <w:ilvl w:val="0"/>
                          <w:numId w:val="15"/>
                        </w:numPr>
                        <w:rPr>
                          <w:rFonts w:asciiTheme="minorHAnsi" w:hAnsiTheme="minorHAnsi" w:cstheme="minorHAnsi"/>
                        </w:rPr>
                      </w:pPr>
                      <w:r>
                        <w:rPr>
                          <w:rFonts w:asciiTheme="minorHAnsi" w:hAnsiTheme="minorHAnsi" w:cstheme="minorHAnsi"/>
                        </w:rPr>
                        <w:t>Age/grade group</w:t>
                      </w:r>
                    </w:p>
                    <w:p w14:paraId="4CEB6DC1" w14:textId="35355BCA" w:rsidR="00804645" w:rsidRDefault="00804645" w:rsidP="00804645">
                      <w:pPr>
                        <w:pStyle w:val="ListParagraph"/>
                        <w:numPr>
                          <w:ilvl w:val="0"/>
                          <w:numId w:val="15"/>
                        </w:numPr>
                        <w:rPr>
                          <w:rFonts w:asciiTheme="minorHAnsi" w:hAnsiTheme="minorHAnsi" w:cstheme="minorHAnsi"/>
                        </w:rPr>
                      </w:pPr>
                      <w:r>
                        <w:rPr>
                          <w:rFonts w:asciiTheme="minorHAnsi" w:hAnsiTheme="minorHAnsi" w:cstheme="minorHAnsi"/>
                        </w:rPr>
                        <w:t>Offer vs. Serve status</w:t>
                      </w:r>
                    </w:p>
                    <w:p w14:paraId="664B8913" w14:textId="292D7750" w:rsidR="00294F90" w:rsidRPr="00294F90" w:rsidRDefault="00087EAB" w:rsidP="00294F90">
                      <w:pPr>
                        <w:pStyle w:val="ListParagraph"/>
                        <w:numPr>
                          <w:ilvl w:val="0"/>
                          <w:numId w:val="15"/>
                        </w:numPr>
                        <w:rPr>
                          <w:rFonts w:asciiTheme="minorHAnsi" w:hAnsiTheme="minorHAnsi" w:cstheme="minorHAnsi"/>
                          <w:color w:val="000000" w:themeColor="text1"/>
                        </w:rPr>
                      </w:pPr>
                      <w:r>
                        <w:rPr>
                          <w:rFonts w:asciiTheme="minorHAnsi" w:hAnsiTheme="minorHAnsi" w:cstheme="minorHAnsi"/>
                        </w:rPr>
                        <w:t xml:space="preserve">Product Information such as </w:t>
                      </w:r>
                      <w:r w:rsidR="00E815BA">
                        <w:rPr>
                          <w:rFonts w:asciiTheme="minorHAnsi" w:hAnsiTheme="minorHAnsi" w:cstheme="minorHAnsi"/>
                        </w:rPr>
                        <w:t>m</w:t>
                      </w:r>
                      <w:r w:rsidR="006A2BE4">
                        <w:rPr>
                          <w:rFonts w:asciiTheme="minorHAnsi" w:hAnsiTheme="minorHAnsi" w:cstheme="minorHAnsi"/>
                        </w:rPr>
                        <w:t xml:space="preserve">anufacturer item name and number, </w:t>
                      </w:r>
                      <w:r w:rsidR="009E5B83">
                        <w:rPr>
                          <w:rFonts w:asciiTheme="minorHAnsi" w:hAnsiTheme="minorHAnsi" w:cstheme="minorHAnsi"/>
                        </w:rPr>
                        <w:t>CN Label #, USDA Recipe Number,</w:t>
                      </w:r>
                      <w:r w:rsidR="006A2BE4">
                        <w:rPr>
                          <w:rFonts w:asciiTheme="minorHAnsi" w:hAnsiTheme="minorHAnsi" w:cstheme="minorHAnsi"/>
                        </w:rPr>
                        <w:t xml:space="preserve"> </w:t>
                      </w:r>
                      <w:r w:rsidR="00E815BA">
                        <w:rPr>
                          <w:rFonts w:asciiTheme="minorHAnsi" w:hAnsiTheme="minorHAnsi" w:cstheme="minorHAnsi"/>
                        </w:rPr>
                        <w:t xml:space="preserve">USDA </w:t>
                      </w:r>
                      <w:r w:rsidR="006A2BE4">
                        <w:rPr>
                          <w:rFonts w:asciiTheme="minorHAnsi" w:hAnsiTheme="minorHAnsi" w:cstheme="minorHAnsi"/>
                        </w:rPr>
                        <w:t xml:space="preserve">Foods </w:t>
                      </w:r>
                      <w:r w:rsidR="00E815BA">
                        <w:rPr>
                          <w:rFonts w:asciiTheme="minorHAnsi" w:hAnsiTheme="minorHAnsi" w:cstheme="minorHAnsi"/>
                        </w:rPr>
                        <w:t>i</w:t>
                      </w:r>
                      <w:r w:rsidR="006A2BE4">
                        <w:rPr>
                          <w:rFonts w:asciiTheme="minorHAnsi" w:hAnsiTheme="minorHAnsi" w:cstheme="minorHAnsi"/>
                        </w:rPr>
                        <w:t>nformation</w:t>
                      </w:r>
                    </w:p>
                    <w:p w14:paraId="0AAB984A" w14:textId="3C92FFBB" w:rsidR="00804645" w:rsidRDefault="00804645" w:rsidP="00804645">
                      <w:pPr>
                        <w:pStyle w:val="ListParagraph"/>
                        <w:numPr>
                          <w:ilvl w:val="0"/>
                          <w:numId w:val="15"/>
                        </w:numPr>
                        <w:rPr>
                          <w:rFonts w:asciiTheme="minorHAnsi" w:hAnsiTheme="minorHAnsi" w:cstheme="minorHAnsi"/>
                        </w:rPr>
                      </w:pPr>
                      <w:r w:rsidRPr="00294F90">
                        <w:rPr>
                          <w:rFonts w:asciiTheme="minorHAnsi" w:hAnsiTheme="minorHAnsi" w:cstheme="minorHAnsi"/>
                          <w:color w:val="000000" w:themeColor="text1"/>
                        </w:rPr>
                        <w:t xml:space="preserve">All menu items (including </w:t>
                      </w:r>
                      <w:r w:rsidR="00087EAB">
                        <w:rPr>
                          <w:rFonts w:asciiTheme="minorHAnsi" w:hAnsiTheme="minorHAnsi" w:cstheme="minorHAnsi"/>
                          <w:color w:val="000000" w:themeColor="text1"/>
                        </w:rPr>
                        <w:t xml:space="preserve">menu substitutions, </w:t>
                      </w:r>
                      <w:r w:rsidR="009E5B83">
                        <w:rPr>
                          <w:rFonts w:asciiTheme="minorHAnsi" w:hAnsiTheme="minorHAnsi" w:cstheme="minorHAnsi"/>
                          <w:color w:val="000000" w:themeColor="text1"/>
                        </w:rPr>
                        <w:t>extra foods,</w:t>
                      </w:r>
                      <w:r w:rsidRPr="00294F90">
                        <w:rPr>
                          <w:rFonts w:asciiTheme="minorHAnsi" w:hAnsiTheme="minorHAnsi" w:cstheme="minorHAnsi"/>
                          <w:color w:val="000000" w:themeColor="text1"/>
                        </w:rPr>
                        <w:t xml:space="preserve"> condiments, milk, and milk substitutes</w:t>
                      </w:r>
                      <w:r>
                        <w:rPr>
                          <w:rFonts w:asciiTheme="minorHAnsi" w:hAnsiTheme="minorHAnsi" w:cstheme="minorHAnsi"/>
                        </w:rPr>
                        <w:t>)</w:t>
                      </w:r>
                    </w:p>
                    <w:p w14:paraId="2F4D2E5D" w14:textId="61971D92" w:rsidR="006A2BE4" w:rsidRDefault="006A2BE4" w:rsidP="006A2BE4">
                      <w:pPr>
                        <w:pStyle w:val="ListParagraph"/>
                        <w:numPr>
                          <w:ilvl w:val="0"/>
                          <w:numId w:val="15"/>
                        </w:numPr>
                        <w:rPr>
                          <w:rFonts w:asciiTheme="minorHAnsi" w:hAnsiTheme="minorHAnsi" w:cstheme="minorHAnsi"/>
                        </w:rPr>
                      </w:pPr>
                      <w:r>
                        <w:rPr>
                          <w:rFonts w:asciiTheme="minorHAnsi" w:hAnsiTheme="minorHAnsi" w:cstheme="minorHAnsi"/>
                        </w:rPr>
                        <w:t>Planned/projected number of meals to be served (students and adults)</w:t>
                      </w:r>
                    </w:p>
                    <w:p w14:paraId="382C69FB" w14:textId="69E1445F" w:rsidR="00804645" w:rsidRDefault="00294F90" w:rsidP="00804645">
                      <w:pPr>
                        <w:pStyle w:val="ListParagraph"/>
                        <w:numPr>
                          <w:ilvl w:val="0"/>
                          <w:numId w:val="15"/>
                        </w:numPr>
                        <w:rPr>
                          <w:rFonts w:asciiTheme="minorHAnsi" w:hAnsiTheme="minorHAnsi" w:cstheme="minorHAnsi"/>
                        </w:rPr>
                      </w:pPr>
                      <w:r>
                        <w:rPr>
                          <w:rFonts w:asciiTheme="minorHAnsi" w:hAnsiTheme="minorHAnsi" w:cstheme="minorHAnsi"/>
                        </w:rPr>
                        <w:t>Planned serving and serving</w:t>
                      </w:r>
                      <w:r w:rsidR="00804645">
                        <w:rPr>
                          <w:rFonts w:asciiTheme="minorHAnsi" w:hAnsiTheme="minorHAnsi" w:cstheme="minorHAnsi"/>
                        </w:rPr>
                        <w:t xml:space="preserve"> size</w:t>
                      </w:r>
                    </w:p>
                    <w:p w14:paraId="0E3ED9D5" w14:textId="24D9C18C" w:rsidR="00804645" w:rsidRDefault="00804645" w:rsidP="00804645">
                      <w:pPr>
                        <w:pStyle w:val="ListParagraph"/>
                        <w:numPr>
                          <w:ilvl w:val="0"/>
                          <w:numId w:val="15"/>
                        </w:numPr>
                        <w:rPr>
                          <w:rFonts w:asciiTheme="minorHAnsi" w:hAnsiTheme="minorHAnsi" w:cstheme="minorHAnsi"/>
                        </w:rPr>
                      </w:pPr>
                      <w:r>
                        <w:rPr>
                          <w:rFonts w:asciiTheme="minorHAnsi" w:hAnsiTheme="minorHAnsi" w:cstheme="minorHAnsi"/>
                        </w:rPr>
                        <w:t>Meal patter</w:t>
                      </w:r>
                      <w:r w:rsidR="005C0BF4">
                        <w:rPr>
                          <w:rFonts w:asciiTheme="minorHAnsi" w:hAnsiTheme="minorHAnsi" w:cstheme="minorHAnsi"/>
                        </w:rPr>
                        <w:t>n</w:t>
                      </w:r>
                      <w:r>
                        <w:rPr>
                          <w:rFonts w:asciiTheme="minorHAnsi" w:hAnsiTheme="minorHAnsi" w:cstheme="minorHAnsi"/>
                        </w:rPr>
                        <w:t xml:space="preserve"> contribution for each menu item</w:t>
                      </w:r>
                    </w:p>
                    <w:p w14:paraId="4CBB5DFE" w14:textId="625F1434" w:rsidR="00804645" w:rsidRPr="00804645" w:rsidRDefault="00294F90" w:rsidP="00804645">
                      <w:pPr>
                        <w:pStyle w:val="ListParagraph"/>
                        <w:numPr>
                          <w:ilvl w:val="0"/>
                          <w:numId w:val="15"/>
                        </w:numPr>
                        <w:rPr>
                          <w:rFonts w:asciiTheme="minorHAnsi" w:hAnsiTheme="minorHAnsi" w:cstheme="minorHAnsi"/>
                        </w:rPr>
                      </w:pPr>
                      <w:r>
                        <w:rPr>
                          <w:rFonts w:asciiTheme="minorHAnsi" w:hAnsiTheme="minorHAnsi" w:cstheme="minorHAnsi"/>
                        </w:rPr>
                        <w:t>Number of servings offered, amount leftover, and amount served</w:t>
                      </w:r>
                    </w:p>
                    <w:p w14:paraId="1C9C0C30" w14:textId="547FCAA7" w:rsidR="00804645" w:rsidRDefault="00294F90" w:rsidP="00804645">
                      <w:pPr>
                        <w:pStyle w:val="ListParagraph"/>
                        <w:numPr>
                          <w:ilvl w:val="0"/>
                          <w:numId w:val="15"/>
                        </w:numPr>
                        <w:rPr>
                          <w:rFonts w:asciiTheme="minorHAnsi" w:hAnsiTheme="minorHAnsi" w:cstheme="minorHAnsi"/>
                        </w:rPr>
                      </w:pPr>
                      <w:r>
                        <w:rPr>
                          <w:rFonts w:asciiTheme="minorHAnsi" w:hAnsiTheme="minorHAnsi" w:cstheme="minorHAnsi"/>
                        </w:rPr>
                        <w:t xml:space="preserve">Total meals served (students, </w:t>
                      </w:r>
                      <w:r w:rsidR="00804645" w:rsidRPr="00804645">
                        <w:rPr>
                          <w:rFonts w:asciiTheme="minorHAnsi" w:hAnsiTheme="minorHAnsi" w:cstheme="minorHAnsi"/>
                        </w:rPr>
                        <w:t>adults</w:t>
                      </w:r>
                      <w:r>
                        <w:rPr>
                          <w:rFonts w:asciiTheme="minorHAnsi" w:hAnsiTheme="minorHAnsi" w:cstheme="minorHAnsi"/>
                        </w:rPr>
                        <w:t>, and labor workers</w:t>
                      </w:r>
                      <w:r w:rsidR="00804645" w:rsidRPr="00804645">
                        <w:rPr>
                          <w:rFonts w:asciiTheme="minorHAnsi" w:hAnsiTheme="minorHAnsi" w:cstheme="minorHAnsi"/>
                        </w:rPr>
                        <w:t>)</w:t>
                      </w:r>
                    </w:p>
                  </w:txbxContent>
                </v:textbox>
                <w10:wrap type="square" anchorx="margin"/>
              </v:shape>
            </w:pict>
          </mc:Fallback>
        </mc:AlternateContent>
      </w:r>
    </w:p>
    <w:p w14:paraId="50839413" w14:textId="77777777" w:rsidR="00E815BA" w:rsidRDefault="00E815BA" w:rsidP="005B6A53">
      <w:pPr>
        <w:rPr>
          <w:rFonts w:asciiTheme="minorHAnsi" w:hAnsiTheme="minorHAnsi" w:cstheme="minorHAnsi"/>
          <w:b/>
        </w:rPr>
      </w:pPr>
    </w:p>
    <w:p w14:paraId="7045480D" w14:textId="328C6ECE" w:rsidR="005B6A53" w:rsidRDefault="00CB1134" w:rsidP="005B6A53">
      <w:pPr>
        <w:rPr>
          <w:rFonts w:asciiTheme="minorHAnsi" w:hAnsiTheme="minorHAnsi" w:cstheme="minorHAnsi"/>
          <w:b/>
        </w:rPr>
      </w:pPr>
      <w:r>
        <w:rPr>
          <w:rFonts w:asciiTheme="minorHAnsi" w:hAnsiTheme="minorHAnsi" w:cstheme="minorHAnsi"/>
          <w:b/>
        </w:rPr>
        <w:t xml:space="preserve">Productions </w:t>
      </w:r>
      <w:r w:rsidR="001A48A5">
        <w:rPr>
          <w:rFonts w:asciiTheme="minorHAnsi" w:hAnsiTheme="minorHAnsi" w:cstheme="minorHAnsi"/>
          <w:b/>
        </w:rPr>
        <w:t>r</w:t>
      </w:r>
      <w:r>
        <w:rPr>
          <w:rFonts w:asciiTheme="minorHAnsi" w:hAnsiTheme="minorHAnsi" w:cstheme="minorHAnsi"/>
          <w:b/>
        </w:rPr>
        <w:t xml:space="preserve">ecords </w:t>
      </w:r>
      <w:r w:rsidR="001A48A5">
        <w:rPr>
          <w:rFonts w:asciiTheme="minorHAnsi" w:hAnsiTheme="minorHAnsi" w:cstheme="minorHAnsi"/>
          <w:b/>
        </w:rPr>
        <w:t>and very important and used for</w:t>
      </w:r>
      <w:r w:rsidR="00E44F24" w:rsidRPr="00E44F24">
        <w:rPr>
          <w:rFonts w:asciiTheme="minorHAnsi" w:hAnsiTheme="minorHAnsi" w:cstheme="minorHAnsi"/>
          <w:b/>
        </w:rPr>
        <w:t>:</w:t>
      </w:r>
    </w:p>
    <w:p w14:paraId="760BCF2D" w14:textId="171D41EC" w:rsidR="00D30210" w:rsidRDefault="001A48A5" w:rsidP="00D30210">
      <w:pPr>
        <w:pStyle w:val="ListParagraph"/>
        <w:numPr>
          <w:ilvl w:val="0"/>
          <w:numId w:val="12"/>
        </w:numPr>
        <w:rPr>
          <w:rFonts w:asciiTheme="minorHAnsi" w:hAnsiTheme="minorHAnsi" w:cstheme="minorHAnsi"/>
        </w:rPr>
      </w:pPr>
      <w:r>
        <w:rPr>
          <w:rFonts w:asciiTheme="minorHAnsi" w:hAnsiTheme="minorHAnsi" w:cstheme="minorHAnsi"/>
        </w:rPr>
        <w:t>P</w:t>
      </w:r>
      <w:r w:rsidR="00804645">
        <w:rPr>
          <w:rFonts w:asciiTheme="minorHAnsi" w:hAnsiTheme="minorHAnsi" w:cstheme="minorHAnsi"/>
        </w:rPr>
        <w:t>roper planning to ensure meal patter</w:t>
      </w:r>
      <w:r w:rsidR="00A04808">
        <w:rPr>
          <w:rFonts w:asciiTheme="minorHAnsi" w:hAnsiTheme="minorHAnsi" w:cstheme="minorHAnsi"/>
        </w:rPr>
        <w:t>n</w:t>
      </w:r>
      <w:r w:rsidR="00804645">
        <w:rPr>
          <w:rFonts w:asciiTheme="minorHAnsi" w:hAnsiTheme="minorHAnsi" w:cstheme="minorHAnsi"/>
        </w:rPr>
        <w:t xml:space="preserve"> compliance prior to the meal service</w:t>
      </w:r>
      <w:r w:rsidR="00E44F24" w:rsidRPr="00E44F24">
        <w:rPr>
          <w:rFonts w:asciiTheme="minorHAnsi" w:hAnsiTheme="minorHAnsi" w:cstheme="minorHAnsi"/>
        </w:rPr>
        <w:t>.</w:t>
      </w:r>
    </w:p>
    <w:p w14:paraId="48BE928A" w14:textId="5CB5E1BE" w:rsidR="00804645" w:rsidRDefault="001A48A5" w:rsidP="00D30210">
      <w:pPr>
        <w:pStyle w:val="ListParagraph"/>
        <w:numPr>
          <w:ilvl w:val="0"/>
          <w:numId w:val="12"/>
        </w:numPr>
        <w:rPr>
          <w:rFonts w:asciiTheme="minorHAnsi" w:hAnsiTheme="minorHAnsi" w:cstheme="minorHAnsi"/>
        </w:rPr>
      </w:pPr>
      <w:r>
        <w:rPr>
          <w:rFonts w:asciiTheme="minorHAnsi" w:hAnsiTheme="minorHAnsi" w:cstheme="minorHAnsi"/>
        </w:rPr>
        <w:t>Documenting</w:t>
      </w:r>
      <w:r w:rsidR="00804645">
        <w:rPr>
          <w:rFonts w:asciiTheme="minorHAnsi" w:hAnsiTheme="minorHAnsi" w:cstheme="minorHAnsi"/>
        </w:rPr>
        <w:t xml:space="preserve"> the quantity of food prepared is sufficient to support the total number of planned</w:t>
      </w:r>
      <w:r w:rsidR="006A2BE4">
        <w:rPr>
          <w:rFonts w:asciiTheme="minorHAnsi" w:hAnsiTheme="minorHAnsi" w:cstheme="minorHAnsi"/>
        </w:rPr>
        <w:t>/projected meals</w:t>
      </w:r>
      <w:r w:rsidR="00E815BA">
        <w:rPr>
          <w:rFonts w:asciiTheme="minorHAnsi" w:hAnsiTheme="minorHAnsi" w:cstheme="minorHAnsi"/>
        </w:rPr>
        <w:t>.</w:t>
      </w:r>
    </w:p>
    <w:p w14:paraId="029C6963" w14:textId="06A72597" w:rsidR="00CB1134" w:rsidRDefault="001A48A5" w:rsidP="00D30210">
      <w:pPr>
        <w:pStyle w:val="ListParagraph"/>
        <w:numPr>
          <w:ilvl w:val="0"/>
          <w:numId w:val="12"/>
        </w:numPr>
        <w:rPr>
          <w:rFonts w:asciiTheme="minorHAnsi" w:hAnsiTheme="minorHAnsi" w:cstheme="minorHAnsi"/>
        </w:rPr>
      </w:pPr>
      <w:r>
        <w:rPr>
          <w:rFonts w:asciiTheme="minorHAnsi" w:hAnsiTheme="minorHAnsi" w:cstheme="minorHAnsi"/>
        </w:rPr>
        <w:t>Documenting</w:t>
      </w:r>
      <w:r w:rsidR="00CB1134">
        <w:rPr>
          <w:rFonts w:asciiTheme="minorHAnsi" w:hAnsiTheme="minorHAnsi" w:cstheme="minorHAnsi"/>
        </w:rPr>
        <w:t xml:space="preserve"> the planned portion size of each menu item.</w:t>
      </w:r>
    </w:p>
    <w:p w14:paraId="2254D5B2" w14:textId="70B56EB2" w:rsidR="00CB1134" w:rsidRDefault="001A48A5" w:rsidP="00D30210">
      <w:pPr>
        <w:pStyle w:val="ListParagraph"/>
        <w:numPr>
          <w:ilvl w:val="0"/>
          <w:numId w:val="12"/>
        </w:numPr>
        <w:rPr>
          <w:rFonts w:asciiTheme="minorHAnsi" w:hAnsiTheme="minorHAnsi" w:cstheme="minorHAnsi"/>
        </w:rPr>
      </w:pPr>
      <w:r>
        <w:rPr>
          <w:rFonts w:asciiTheme="minorHAnsi" w:hAnsiTheme="minorHAnsi" w:cstheme="minorHAnsi"/>
        </w:rPr>
        <w:t>Documenting</w:t>
      </w:r>
      <w:r w:rsidR="00CB1134">
        <w:rPr>
          <w:rFonts w:asciiTheme="minorHAnsi" w:hAnsiTheme="minorHAnsi" w:cstheme="minorHAnsi"/>
        </w:rPr>
        <w:t xml:space="preserve"> required daily and weekly meal pattern contribution for all meal pattern components</w:t>
      </w:r>
      <w:r w:rsidR="006A2BE4">
        <w:rPr>
          <w:rFonts w:asciiTheme="minorHAnsi" w:hAnsiTheme="minorHAnsi" w:cstheme="minorHAnsi"/>
        </w:rPr>
        <w:t xml:space="preserve"> are met</w:t>
      </w:r>
      <w:r w:rsidR="00CB1134">
        <w:rPr>
          <w:rFonts w:asciiTheme="minorHAnsi" w:hAnsiTheme="minorHAnsi" w:cstheme="minorHAnsi"/>
        </w:rPr>
        <w:t>.</w:t>
      </w:r>
    </w:p>
    <w:p w14:paraId="2CE6732F" w14:textId="7C1E0936" w:rsidR="00CB1134" w:rsidRDefault="001A48A5" w:rsidP="00D30210">
      <w:pPr>
        <w:pStyle w:val="ListParagraph"/>
        <w:numPr>
          <w:ilvl w:val="0"/>
          <w:numId w:val="12"/>
        </w:numPr>
        <w:rPr>
          <w:rFonts w:asciiTheme="minorHAnsi" w:hAnsiTheme="minorHAnsi" w:cstheme="minorHAnsi"/>
        </w:rPr>
      </w:pPr>
      <w:r>
        <w:rPr>
          <w:rFonts w:asciiTheme="minorHAnsi" w:hAnsiTheme="minorHAnsi" w:cstheme="minorHAnsi"/>
        </w:rPr>
        <w:lastRenderedPageBreak/>
        <w:t>Aligning</w:t>
      </w:r>
      <w:r w:rsidR="00CB1134">
        <w:rPr>
          <w:rFonts w:asciiTheme="minorHAnsi" w:hAnsiTheme="minorHAnsi" w:cstheme="minorHAnsi"/>
        </w:rPr>
        <w:t xml:space="preserve"> </w:t>
      </w:r>
      <w:r w:rsidR="00087EAB">
        <w:rPr>
          <w:rFonts w:asciiTheme="minorHAnsi" w:hAnsiTheme="minorHAnsi" w:cstheme="minorHAnsi"/>
        </w:rPr>
        <w:t xml:space="preserve">food prepared </w:t>
      </w:r>
      <w:r w:rsidR="00CB1134">
        <w:rPr>
          <w:rFonts w:asciiTheme="minorHAnsi" w:hAnsiTheme="minorHAnsi" w:cstheme="minorHAnsi"/>
        </w:rPr>
        <w:t>with</w:t>
      </w:r>
      <w:r>
        <w:rPr>
          <w:rFonts w:asciiTheme="minorHAnsi" w:hAnsiTheme="minorHAnsi" w:cstheme="minorHAnsi"/>
        </w:rPr>
        <w:t xml:space="preserve"> the</w:t>
      </w:r>
      <w:r w:rsidR="00CB1134">
        <w:rPr>
          <w:rFonts w:asciiTheme="minorHAnsi" w:hAnsiTheme="minorHAnsi" w:cstheme="minorHAnsi"/>
        </w:rPr>
        <w:t xml:space="preserve"> published menu, standardized recipes, and product documents.</w:t>
      </w:r>
    </w:p>
    <w:p w14:paraId="443B138B" w14:textId="31A7F7E4" w:rsidR="00CB1134" w:rsidRDefault="00164FEF" w:rsidP="00D30210">
      <w:pPr>
        <w:pStyle w:val="ListParagraph"/>
        <w:numPr>
          <w:ilvl w:val="0"/>
          <w:numId w:val="12"/>
        </w:numPr>
        <w:rPr>
          <w:rFonts w:asciiTheme="minorHAnsi" w:hAnsiTheme="minorHAnsi" w:cstheme="minorHAnsi"/>
        </w:rPr>
      </w:pPr>
      <w:r>
        <w:rPr>
          <w:rFonts w:asciiTheme="minorHAnsi" w:hAnsiTheme="minorHAnsi" w:cstheme="minorHAnsi"/>
        </w:rPr>
        <w:t>F</w:t>
      </w:r>
      <w:r w:rsidR="00CB1134">
        <w:rPr>
          <w:rFonts w:asciiTheme="minorHAnsi" w:hAnsiTheme="minorHAnsi" w:cstheme="minorHAnsi"/>
        </w:rPr>
        <w:t>orecasting, food purchasing and overall planning.</w:t>
      </w:r>
    </w:p>
    <w:p w14:paraId="03CE4094" w14:textId="48A20DC4" w:rsidR="00804645" w:rsidRDefault="00CB1134" w:rsidP="00D30210">
      <w:pPr>
        <w:pStyle w:val="ListParagraph"/>
        <w:numPr>
          <w:ilvl w:val="0"/>
          <w:numId w:val="12"/>
        </w:numPr>
        <w:rPr>
          <w:rFonts w:asciiTheme="minorHAnsi" w:hAnsiTheme="minorHAnsi" w:cstheme="minorHAnsi"/>
        </w:rPr>
      </w:pPr>
      <w:r>
        <w:rPr>
          <w:rFonts w:asciiTheme="minorHAnsi" w:hAnsiTheme="minorHAnsi" w:cstheme="minorHAnsi"/>
        </w:rPr>
        <w:t>Document</w:t>
      </w:r>
      <w:r w:rsidR="001A48A5">
        <w:rPr>
          <w:rFonts w:asciiTheme="minorHAnsi" w:hAnsiTheme="minorHAnsi" w:cstheme="minorHAnsi"/>
        </w:rPr>
        <w:t>ing</w:t>
      </w:r>
      <w:r>
        <w:rPr>
          <w:rFonts w:asciiTheme="minorHAnsi" w:hAnsiTheme="minorHAnsi" w:cstheme="minorHAnsi"/>
        </w:rPr>
        <w:t xml:space="preserve"> </w:t>
      </w:r>
      <w:r w:rsidR="006A2BE4">
        <w:rPr>
          <w:rFonts w:asciiTheme="minorHAnsi" w:hAnsiTheme="minorHAnsi" w:cstheme="minorHAnsi"/>
        </w:rPr>
        <w:t xml:space="preserve">menu items for meal </w:t>
      </w:r>
      <w:r w:rsidR="00E815BA">
        <w:rPr>
          <w:rFonts w:asciiTheme="minorHAnsi" w:hAnsiTheme="minorHAnsi" w:cstheme="minorHAnsi"/>
        </w:rPr>
        <w:t>accommodations</w:t>
      </w:r>
      <w:r w:rsidR="006A2BE4">
        <w:rPr>
          <w:rFonts w:asciiTheme="minorHAnsi" w:hAnsiTheme="minorHAnsi" w:cstheme="minorHAnsi"/>
        </w:rPr>
        <w:t xml:space="preserve"> and modifications</w:t>
      </w:r>
      <w:r w:rsidR="00E815BA">
        <w:rPr>
          <w:rFonts w:asciiTheme="minorHAnsi" w:hAnsiTheme="minorHAnsi" w:cstheme="minorHAnsi"/>
        </w:rPr>
        <w:t>.</w:t>
      </w:r>
      <w:bookmarkStart w:id="0" w:name="_GoBack"/>
      <w:bookmarkEnd w:id="0"/>
      <w:r w:rsidR="006A2BE4">
        <w:rPr>
          <w:rFonts w:asciiTheme="minorHAnsi" w:hAnsiTheme="minorHAnsi" w:cstheme="minorHAnsi"/>
        </w:rPr>
        <w:t xml:space="preserve"> </w:t>
      </w:r>
      <w:r>
        <w:rPr>
          <w:rFonts w:asciiTheme="minorHAnsi" w:hAnsiTheme="minorHAnsi" w:cstheme="minorHAnsi"/>
        </w:rPr>
        <w:t xml:space="preserve"> </w:t>
      </w:r>
    </w:p>
    <w:p w14:paraId="5ADE469D" w14:textId="18BD7A08" w:rsidR="001A48A5" w:rsidRDefault="001A48A5" w:rsidP="001A48A5">
      <w:pPr>
        <w:rPr>
          <w:rFonts w:asciiTheme="minorHAnsi" w:hAnsiTheme="minorHAnsi" w:cstheme="minorHAnsi"/>
        </w:rPr>
      </w:pPr>
    </w:p>
    <w:p w14:paraId="1A87CFDB" w14:textId="54D91DDE" w:rsidR="001A48A5" w:rsidRPr="001A48A5" w:rsidRDefault="001A48A5" w:rsidP="001A48A5">
      <w:pPr>
        <w:rPr>
          <w:rFonts w:asciiTheme="minorHAnsi" w:hAnsiTheme="minorHAnsi" w:cstheme="minorHAnsi"/>
        </w:rPr>
      </w:pPr>
      <w:r w:rsidRPr="001A48A5">
        <w:rPr>
          <w:rFonts w:asciiTheme="minorHAnsi" w:hAnsiTheme="minorHAnsi" w:cstheme="minorHAnsi"/>
        </w:rPr>
        <w:t>Production records must be retained for three years after the end of the school year</w:t>
      </w:r>
      <w:r w:rsidR="006A2BE4">
        <w:rPr>
          <w:rFonts w:asciiTheme="minorHAnsi" w:hAnsiTheme="minorHAnsi" w:cstheme="minorHAnsi"/>
        </w:rPr>
        <w:t xml:space="preserve"> plus the current school year</w:t>
      </w:r>
      <w:r w:rsidRPr="001A48A5">
        <w:rPr>
          <w:rFonts w:asciiTheme="minorHAnsi" w:hAnsiTheme="minorHAnsi" w:cstheme="minorHAnsi"/>
        </w:rPr>
        <w:t>.</w:t>
      </w:r>
    </w:p>
    <w:p w14:paraId="0AC8DD4A" w14:textId="7868D6AA" w:rsidR="001A48A5" w:rsidRDefault="001A48A5" w:rsidP="001A48A5">
      <w:pPr>
        <w:rPr>
          <w:rFonts w:asciiTheme="minorHAnsi" w:hAnsiTheme="minorHAnsi" w:cstheme="minorHAnsi"/>
        </w:rPr>
      </w:pPr>
    </w:p>
    <w:p w14:paraId="5E8F257E" w14:textId="119A13AC" w:rsidR="001A48A5" w:rsidRDefault="001A48A5" w:rsidP="001A48A5">
      <w:pPr>
        <w:rPr>
          <w:rFonts w:asciiTheme="minorHAnsi" w:hAnsiTheme="minorHAnsi" w:cstheme="minorHAnsi"/>
          <w:b/>
        </w:rPr>
      </w:pPr>
      <w:r>
        <w:rPr>
          <w:rFonts w:asciiTheme="minorHAnsi" w:hAnsiTheme="minorHAnsi" w:cstheme="minorHAnsi"/>
          <w:b/>
        </w:rPr>
        <w:t>Production records s</w:t>
      </w:r>
      <w:r w:rsidR="009222A1">
        <w:rPr>
          <w:rFonts w:asciiTheme="minorHAnsi" w:hAnsiTheme="minorHAnsi" w:cstheme="minorHAnsi"/>
          <w:b/>
        </w:rPr>
        <w:t>hould be completed in two steps</w:t>
      </w:r>
    </w:p>
    <w:p w14:paraId="2E1F5F95" w14:textId="74403BCC" w:rsidR="009222A1" w:rsidRDefault="009222A1" w:rsidP="001A48A5">
      <w:pPr>
        <w:rPr>
          <w:rFonts w:asciiTheme="minorHAnsi" w:hAnsiTheme="minorHAnsi" w:cstheme="minorHAnsi"/>
        </w:rPr>
      </w:pPr>
      <w:r>
        <w:rPr>
          <w:rFonts w:asciiTheme="minorHAnsi" w:hAnsiTheme="minorHAnsi" w:cstheme="minorHAnsi"/>
        </w:rPr>
        <w:t>Step one, prior to meal service record:</w:t>
      </w:r>
    </w:p>
    <w:p w14:paraId="6C2A5A29" w14:textId="1AFEB678" w:rsidR="009222A1" w:rsidRDefault="009222A1" w:rsidP="009222A1">
      <w:pPr>
        <w:pStyle w:val="ListParagraph"/>
        <w:numPr>
          <w:ilvl w:val="0"/>
          <w:numId w:val="16"/>
        </w:numPr>
        <w:rPr>
          <w:rFonts w:asciiTheme="minorHAnsi" w:hAnsiTheme="minorHAnsi" w:cstheme="minorHAnsi"/>
        </w:rPr>
      </w:pPr>
      <w:r>
        <w:rPr>
          <w:rFonts w:asciiTheme="minorHAnsi" w:hAnsiTheme="minorHAnsi" w:cstheme="minorHAnsi"/>
        </w:rPr>
        <w:t>Date</w:t>
      </w:r>
    </w:p>
    <w:p w14:paraId="38AADEFA" w14:textId="4DC97D4F" w:rsidR="009222A1" w:rsidRDefault="009222A1" w:rsidP="009222A1">
      <w:pPr>
        <w:pStyle w:val="ListParagraph"/>
        <w:numPr>
          <w:ilvl w:val="0"/>
          <w:numId w:val="16"/>
        </w:numPr>
        <w:rPr>
          <w:rFonts w:asciiTheme="minorHAnsi" w:hAnsiTheme="minorHAnsi" w:cstheme="minorHAnsi"/>
        </w:rPr>
      </w:pPr>
      <w:r>
        <w:rPr>
          <w:rFonts w:asciiTheme="minorHAnsi" w:hAnsiTheme="minorHAnsi" w:cstheme="minorHAnsi"/>
        </w:rPr>
        <w:t>Site</w:t>
      </w:r>
    </w:p>
    <w:p w14:paraId="45D913EB" w14:textId="1F5F5883" w:rsidR="009222A1" w:rsidRDefault="009222A1" w:rsidP="009222A1">
      <w:pPr>
        <w:pStyle w:val="ListParagraph"/>
        <w:numPr>
          <w:ilvl w:val="0"/>
          <w:numId w:val="16"/>
        </w:numPr>
        <w:rPr>
          <w:rFonts w:asciiTheme="minorHAnsi" w:hAnsiTheme="minorHAnsi" w:cstheme="minorHAnsi"/>
        </w:rPr>
      </w:pPr>
      <w:r>
        <w:rPr>
          <w:rFonts w:asciiTheme="minorHAnsi" w:hAnsiTheme="minorHAnsi" w:cstheme="minorHAnsi"/>
        </w:rPr>
        <w:t>Age/grade group</w:t>
      </w:r>
    </w:p>
    <w:p w14:paraId="27D34C03" w14:textId="7192A051" w:rsidR="009222A1" w:rsidRDefault="009222A1" w:rsidP="009222A1">
      <w:pPr>
        <w:pStyle w:val="ListParagraph"/>
        <w:numPr>
          <w:ilvl w:val="0"/>
          <w:numId w:val="16"/>
        </w:numPr>
        <w:rPr>
          <w:rFonts w:asciiTheme="minorHAnsi" w:hAnsiTheme="minorHAnsi" w:cstheme="minorHAnsi"/>
        </w:rPr>
      </w:pPr>
      <w:r>
        <w:rPr>
          <w:rFonts w:asciiTheme="minorHAnsi" w:hAnsiTheme="minorHAnsi" w:cstheme="minorHAnsi"/>
        </w:rPr>
        <w:t>Offer vs. Serve status</w:t>
      </w:r>
    </w:p>
    <w:p w14:paraId="211D35C5" w14:textId="0EB75FBC" w:rsidR="009222A1" w:rsidRDefault="009222A1" w:rsidP="009222A1">
      <w:pPr>
        <w:pStyle w:val="ListParagraph"/>
        <w:numPr>
          <w:ilvl w:val="0"/>
          <w:numId w:val="16"/>
        </w:numPr>
        <w:rPr>
          <w:rFonts w:asciiTheme="minorHAnsi" w:hAnsiTheme="minorHAnsi" w:cstheme="minorHAnsi"/>
        </w:rPr>
      </w:pPr>
      <w:r>
        <w:rPr>
          <w:rFonts w:asciiTheme="minorHAnsi" w:hAnsiTheme="minorHAnsi" w:cstheme="minorHAnsi"/>
        </w:rPr>
        <w:t>Planned</w:t>
      </w:r>
      <w:r w:rsidR="009E5B83">
        <w:rPr>
          <w:rFonts w:asciiTheme="minorHAnsi" w:hAnsiTheme="minorHAnsi" w:cstheme="minorHAnsi"/>
        </w:rPr>
        <w:t>/projected</w:t>
      </w:r>
      <w:r>
        <w:rPr>
          <w:rFonts w:asciiTheme="minorHAnsi" w:hAnsiTheme="minorHAnsi" w:cstheme="minorHAnsi"/>
        </w:rPr>
        <w:t xml:space="preserve"> number of students and adults to be served</w:t>
      </w:r>
    </w:p>
    <w:p w14:paraId="27951554" w14:textId="2AED127C" w:rsidR="009222A1" w:rsidRDefault="009222A1" w:rsidP="009222A1">
      <w:pPr>
        <w:pStyle w:val="ListParagraph"/>
        <w:numPr>
          <w:ilvl w:val="0"/>
          <w:numId w:val="16"/>
        </w:numPr>
        <w:rPr>
          <w:rFonts w:asciiTheme="minorHAnsi" w:hAnsiTheme="minorHAnsi" w:cstheme="minorHAnsi"/>
        </w:rPr>
      </w:pPr>
      <w:r>
        <w:rPr>
          <w:rFonts w:asciiTheme="minorHAnsi" w:hAnsiTheme="minorHAnsi" w:cstheme="minorHAnsi"/>
        </w:rPr>
        <w:t>Menu items</w:t>
      </w:r>
    </w:p>
    <w:p w14:paraId="63EAE567" w14:textId="6E3517E1" w:rsidR="009222A1" w:rsidRDefault="009222A1" w:rsidP="009222A1">
      <w:pPr>
        <w:pStyle w:val="ListParagraph"/>
        <w:numPr>
          <w:ilvl w:val="0"/>
          <w:numId w:val="16"/>
        </w:numPr>
        <w:rPr>
          <w:rFonts w:asciiTheme="minorHAnsi" w:hAnsiTheme="minorHAnsi" w:cstheme="minorHAnsi"/>
        </w:rPr>
      </w:pPr>
      <w:r>
        <w:rPr>
          <w:rFonts w:asciiTheme="minorHAnsi" w:hAnsiTheme="minorHAnsi" w:cstheme="minorHAnsi"/>
        </w:rPr>
        <w:t>Planned portion size</w:t>
      </w:r>
    </w:p>
    <w:p w14:paraId="05E20349" w14:textId="3CFA8387" w:rsidR="009222A1" w:rsidRDefault="009222A1" w:rsidP="009222A1">
      <w:pPr>
        <w:pStyle w:val="ListParagraph"/>
        <w:numPr>
          <w:ilvl w:val="0"/>
          <w:numId w:val="16"/>
        </w:numPr>
        <w:rPr>
          <w:rFonts w:asciiTheme="minorHAnsi" w:hAnsiTheme="minorHAnsi" w:cstheme="minorHAnsi"/>
        </w:rPr>
      </w:pPr>
      <w:r>
        <w:rPr>
          <w:rFonts w:asciiTheme="minorHAnsi" w:hAnsiTheme="minorHAnsi" w:cstheme="minorHAnsi"/>
        </w:rPr>
        <w:t>Planned number of servings</w:t>
      </w:r>
    </w:p>
    <w:p w14:paraId="7194ADAD" w14:textId="13A71AE7" w:rsidR="009222A1" w:rsidRDefault="009222A1" w:rsidP="009222A1">
      <w:pPr>
        <w:pStyle w:val="ListParagraph"/>
        <w:numPr>
          <w:ilvl w:val="0"/>
          <w:numId w:val="16"/>
        </w:numPr>
        <w:rPr>
          <w:rFonts w:asciiTheme="minorHAnsi" w:hAnsiTheme="minorHAnsi" w:cstheme="minorHAnsi"/>
        </w:rPr>
      </w:pPr>
      <w:r>
        <w:rPr>
          <w:rFonts w:asciiTheme="minorHAnsi" w:hAnsiTheme="minorHAnsi" w:cstheme="minorHAnsi"/>
        </w:rPr>
        <w:t>Meal pattern contribution</w:t>
      </w:r>
      <w:r w:rsidR="006A2BE4">
        <w:rPr>
          <w:rFonts w:asciiTheme="minorHAnsi" w:hAnsiTheme="minorHAnsi" w:cstheme="minorHAnsi"/>
        </w:rPr>
        <w:t xml:space="preserve"> of menu item</w:t>
      </w:r>
    </w:p>
    <w:p w14:paraId="0155F50B" w14:textId="3DE5CF47" w:rsidR="009222A1" w:rsidRDefault="009222A1" w:rsidP="009222A1">
      <w:pPr>
        <w:rPr>
          <w:rFonts w:asciiTheme="minorHAnsi" w:hAnsiTheme="minorHAnsi" w:cstheme="minorHAnsi"/>
        </w:rPr>
      </w:pPr>
    </w:p>
    <w:p w14:paraId="344DA83E" w14:textId="5F42F579" w:rsidR="009222A1" w:rsidRDefault="009222A1" w:rsidP="009222A1">
      <w:pPr>
        <w:rPr>
          <w:rFonts w:asciiTheme="minorHAnsi" w:hAnsiTheme="minorHAnsi" w:cstheme="minorHAnsi"/>
        </w:rPr>
      </w:pPr>
      <w:r>
        <w:rPr>
          <w:rFonts w:asciiTheme="minorHAnsi" w:hAnsiTheme="minorHAnsi" w:cstheme="minorHAnsi"/>
        </w:rPr>
        <w:t>Step two, after the meal service record:</w:t>
      </w:r>
    </w:p>
    <w:p w14:paraId="26D0003F" w14:textId="70C2036C" w:rsidR="009222A1" w:rsidRPr="00E74085" w:rsidRDefault="009222A1" w:rsidP="009222A1">
      <w:pPr>
        <w:pStyle w:val="ListParagraph"/>
        <w:numPr>
          <w:ilvl w:val="0"/>
          <w:numId w:val="17"/>
        </w:numPr>
        <w:rPr>
          <w:rFonts w:asciiTheme="minorHAnsi" w:hAnsiTheme="minorHAnsi" w:cstheme="minorHAnsi"/>
        </w:rPr>
      </w:pPr>
      <w:r w:rsidRPr="00E74085">
        <w:rPr>
          <w:rFonts w:asciiTheme="minorHAnsi" w:hAnsiTheme="minorHAnsi" w:cstheme="minorHAnsi"/>
        </w:rPr>
        <w:t>Any changes or substitutions</w:t>
      </w:r>
    </w:p>
    <w:p w14:paraId="5E0A49BB" w14:textId="32CE9D00" w:rsidR="009222A1" w:rsidRPr="00E74085" w:rsidRDefault="009222A1" w:rsidP="009222A1">
      <w:pPr>
        <w:pStyle w:val="ListParagraph"/>
        <w:numPr>
          <w:ilvl w:val="0"/>
          <w:numId w:val="17"/>
        </w:numPr>
        <w:rPr>
          <w:rFonts w:asciiTheme="minorHAnsi" w:hAnsiTheme="minorHAnsi" w:cstheme="minorHAnsi"/>
        </w:rPr>
      </w:pPr>
      <w:r w:rsidRPr="00E74085">
        <w:rPr>
          <w:rFonts w:asciiTheme="minorHAnsi" w:hAnsiTheme="minorHAnsi" w:cstheme="minorHAnsi"/>
        </w:rPr>
        <w:t xml:space="preserve">Final amounts </w:t>
      </w:r>
      <w:r w:rsidR="009E5B83">
        <w:rPr>
          <w:rFonts w:asciiTheme="minorHAnsi" w:hAnsiTheme="minorHAnsi" w:cstheme="minorHAnsi"/>
        </w:rPr>
        <w:t>offered</w:t>
      </w:r>
    </w:p>
    <w:p w14:paraId="527778CF" w14:textId="754E5260" w:rsidR="009222A1" w:rsidRPr="00E74085" w:rsidRDefault="009222A1" w:rsidP="009222A1">
      <w:pPr>
        <w:pStyle w:val="ListParagraph"/>
        <w:numPr>
          <w:ilvl w:val="0"/>
          <w:numId w:val="17"/>
        </w:numPr>
        <w:rPr>
          <w:rFonts w:asciiTheme="minorHAnsi" w:hAnsiTheme="minorHAnsi" w:cstheme="minorHAnsi"/>
        </w:rPr>
      </w:pPr>
      <w:r w:rsidRPr="00E74085">
        <w:rPr>
          <w:rFonts w:asciiTheme="minorHAnsi" w:hAnsiTheme="minorHAnsi" w:cstheme="minorHAnsi"/>
        </w:rPr>
        <w:t>Total amounts served</w:t>
      </w:r>
    </w:p>
    <w:p w14:paraId="37B5DE03" w14:textId="45A69C81" w:rsidR="009222A1" w:rsidRDefault="009222A1" w:rsidP="009222A1">
      <w:pPr>
        <w:pStyle w:val="ListParagraph"/>
        <w:numPr>
          <w:ilvl w:val="0"/>
          <w:numId w:val="17"/>
        </w:numPr>
        <w:rPr>
          <w:rFonts w:asciiTheme="minorHAnsi" w:hAnsiTheme="minorHAnsi" w:cstheme="minorHAnsi"/>
        </w:rPr>
      </w:pPr>
      <w:r w:rsidRPr="00E74085">
        <w:rPr>
          <w:rFonts w:asciiTheme="minorHAnsi" w:hAnsiTheme="minorHAnsi" w:cstheme="minorHAnsi"/>
        </w:rPr>
        <w:t>Total amounts leftover</w:t>
      </w:r>
    </w:p>
    <w:p w14:paraId="23CEDF93" w14:textId="2C0FF004" w:rsidR="009E5B83" w:rsidRPr="00E74085" w:rsidRDefault="009E5B83" w:rsidP="009222A1">
      <w:pPr>
        <w:pStyle w:val="ListParagraph"/>
        <w:numPr>
          <w:ilvl w:val="0"/>
          <w:numId w:val="17"/>
        </w:numPr>
        <w:rPr>
          <w:rFonts w:asciiTheme="minorHAnsi" w:hAnsiTheme="minorHAnsi" w:cstheme="minorHAnsi"/>
        </w:rPr>
      </w:pPr>
      <w:r>
        <w:rPr>
          <w:rFonts w:asciiTheme="minorHAnsi" w:hAnsiTheme="minorHAnsi" w:cstheme="minorHAnsi"/>
        </w:rPr>
        <w:t>Total number of meals served (Student and Adults)</w:t>
      </w:r>
    </w:p>
    <w:p w14:paraId="75FBBC39" w14:textId="1DD5D946" w:rsidR="009222A1" w:rsidRPr="00E74085" w:rsidRDefault="009222A1" w:rsidP="009222A1">
      <w:pPr>
        <w:pStyle w:val="ListParagraph"/>
        <w:numPr>
          <w:ilvl w:val="0"/>
          <w:numId w:val="17"/>
        </w:numPr>
        <w:rPr>
          <w:rFonts w:asciiTheme="minorHAnsi" w:hAnsiTheme="minorHAnsi" w:cstheme="minorHAnsi"/>
        </w:rPr>
      </w:pPr>
      <w:r w:rsidRPr="00E74085">
        <w:rPr>
          <w:rFonts w:asciiTheme="minorHAnsi" w:hAnsiTheme="minorHAnsi" w:cstheme="minorHAnsi"/>
        </w:rPr>
        <w:t>Temperature (optional)</w:t>
      </w:r>
    </w:p>
    <w:p w14:paraId="1965078D" w14:textId="77777777" w:rsidR="00CA7877" w:rsidRDefault="00CA7877" w:rsidP="005B6A53">
      <w:pPr>
        <w:rPr>
          <w:rFonts w:asciiTheme="minorHAnsi" w:hAnsiTheme="minorHAnsi" w:cstheme="minorHAnsi"/>
          <w:b/>
        </w:rPr>
      </w:pPr>
    </w:p>
    <w:p w14:paraId="3E17EBEE" w14:textId="67A3FE70" w:rsidR="00E933BA" w:rsidRPr="00CB17C4" w:rsidRDefault="00910723" w:rsidP="005B6A53">
      <w:pPr>
        <w:rPr>
          <w:rFonts w:asciiTheme="majorHAnsi" w:hAnsiTheme="majorHAnsi" w:cstheme="majorHAnsi"/>
          <w:b/>
          <w:color w:val="14578C" w:themeColor="accent6" w:themeShade="BF"/>
          <w:sz w:val="26"/>
          <w:szCs w:val="26"/>
        </w:rPr>
      </w:pPr>
      <w:r w:rsidRPr="00CB17C4">
        <w:rPr>
          <w:rFonts w:asciiTheme="majorHAnsi" w:hAnsiTheme="majorHAnsi" w:cstheme="majorHAnsi"/>
          <w:b/>
          <w:color w:val="14578C" w:themeColor="accent6" w:themeShade="BF"/>
          <w:sz w:val="26"/>
          <w:szCs w:val="26"/>
        </w:rPr>
        <w:t xml:space="preserve">Helpful </w:t>
      </w:r>
      <w:r w:rsidR="00E933BA" w:rsidRPr="00CB17C4">
        <w:rPr>
          <w:rFonts w:asciiTheme="majorHAnsi" w:hAnsiTheme="majorHAnsi" w:cstheme="majorHAnsi"/>
          <w:b/>
          <w:color w:val="14578C" w:themeColor="accent6" w:themeShade="BF"/>
          <w:sz w:val="26"/>
          <w:szCs w:val="26"/>
        </w:rPr>
        <w:t>R</w:t>
      </w:r>
      <w:r w:rsidR="005B6A53" w:rsidRPr="00CB17C4">
        <w:rPr>
          <w:rFonts w:asciiTheme="majorHAnsi" w:hAnsiTheme="majorHAnsi" w:cstheme="majorHAnsi"/>
          <w:b/>
          <w:color w:val="14578C" w:themeColor="accent6" w:themeShade="BF"/>
          <w:sz w:val="26"/>
          <w:szCs w:val="26"/>
        </w:rPr>
        <w:t xml:space="preserve">esources: </w:t>
      </w:r>
    </w:p>
    <w:p w14:paraId="05C9A9D3" w14:textId="4616A875" w:rsidR="00782E82" w:rsidRPr="00782E82" w:rsidRDefault="00E815BA" w:rsidP="00E933BA">
      <w:pPr>
        <w:pStyle w:val="ListParagraph"/>
        <w:numPr>
          <w:ilvl w:val="0"/>
          <w:numId w:val="9"/>
        </w:numPr>
        <w:rPr>
          <w:rStyle w:val="Hyperlink"/>
          <w:rFonts w:asciiTheme="minorHAnsi" w:hAnsiTheme="minorHAnsi" w:cstheme="minorHAnsi"/>
          <w:color w:val="auto"/>
          <w:szCs w:val="24"/>
          <w:u w:val="none"/>
        </w:rPr>
      </w:pPr>
      <w:hyperlink r:id="rId8" w:history="1">
        <w:r w:rsidR="00AF4FED" w:rsidRPr="00AF4FED">
          <w:rPr>
            <w:rStyle w:val="Hyperlink"/>
            <w:rFonts w:asciiTheme="minorHAnsi" w:hAnsiTheme="minorHAnsi" w:cstheme="minorHAnsi"/>
            <w:szCs w:val="24"/>
          </w:rPr>
          <w:t>Production Records Workbook for School Breakfast and Lunch</w:t>
        </w:r>
      </w:hyperlink>
    </w:p>
    <w:p w14:paraId="5A337972" w14:textId="63AFD0EA" w:rsidR="00AF4FED" w:rsidRPr="00AF4FED" w:rsidRDefault="00E815BA" w:rsidP="00E933BA">
      <w:pPr>
        <w:pStyle w:val="ListParagraph"/>
        <w:numPr>
          <w:ilvl w:val="0"/>
          <w:numId w:val="9"/>
        </w:numPr>
        <w:rPr>
          <w:rFonts w:asciiTheme="minorHAnsi" w:hAnsiTheme="minorHAnsi" w:cstheme="minorHAnsi"/>
          <w:szCs w:val="24"/>
        </w:rPr>
      </w:pPr>
      <w:hyperlink r:id="rId9" w:history="1">
        <w:r w:rsidR="00782E82" w:rsidRPr="00782E82">
          <w:rPr>
            <w:rStyle w:val="Hyperlink"/>
            <w:rFonts w:asciiTheme="minorHAnsi" w:hAnsiTheme="minorHAnsi" w:cstheme="minorHAnsi"/>
            <w:szCs w:val="24"/>
          </w:rPr>
          <w:t>ICN Production Record Training</w:t>
        </w:r>
      </w:hyperlink>
    </w:p>
    <w:p w14:paraId="7D369C25" w14:textId="35FD9327" w:rsidR="00910723" w:rsidRPr="00514837" w:rsidRDefault="00910723" w:rsidP="00AF4FED">
      <w:pPr>
        <w:pStyle w:val="ListParagraph"/>
        <w:rPr>
          <w:rFonts w:asciiTheme="minorHAnsi" w:hAnsiTheme="minorHAnsi" w:cstheme="minorHAnsi"/>
        </w:rPr>
      </w:pPr>
    </w:p>
    <w:p w14:paraId="33112536" w14:textId="77777777" w:rsidR="00E933BA" w:rsidRPr="00CB17C4" w:rsidRDefault="00910723" w:rsidP="00E933BA">
      <w:pPr>
        <w:rPr>
          <w:rFonts w:asciiTheme="majorHAnsi" w:hAnsiTheme="majorHAnsi" w:cstheme="majorHAnsi"/>
          <w:b/>
          <w:color w:val="14578C" w:themeColor="accent6" w:themeShade="BF"/>
          <w:sz w:val="26"/>
          <w:szCs w:val="26"/>
        </w:rPr>
      </w:pPr>
      <w:r w:rsidRPr="00CB17C4">
        <w:rPr>
          <w:rFonts w:asciiTheme="majorHAnsi" w:hAnsiTheme="majorHAnsi" w:cstheme="majorHAnsi"/>
          <w:b/>
          <w:color w:val="14578C" w:themeColor="accent6" w:themeShade="BF"/>
          <w:sz w:val="26"/>
          <w:szCs w:val="26"/>
        </w:rPr>
        <w:t xml:space="preserve">Regulatory </w:t>
      </w:r>
      <w:r w:rsidR="005B6A53" w:rsidRPr="00CB17C4">
        <w:rPr>
          <w:rFonts w:asciiTheme="majorHAnsi" w:hAnsiTheme="majorHAnsi" w:cstheme="majorHAnsi"/>
          <w:b/>
          <w:color w:val="14578C" w:themeColor="accent6" w:themeShade="BF"/>
          <w:sz w:val="26"/>
          <w:szCs w:val="26"/>
        </w:rPr>
        <w:t xml:space="preserve">Reference: </w:t>
      </w:r>
    </w:p>
    <w:p w14:paraId="69E22D31" w14:textId="1898B3DC" w:rsidR="005B6A53" w:rsidRDefault="00E815BA" w:rsidP="0016287F">
      <w:pPr>
        <w:pStyle w:val="ListParagraph"/>
        <w:numPr>
          <w:ilvl w:val="0"/>
          <w:numId w:val="10"/>
        </w:numPr>
        <w:rPr>
          <w:rFonts w:asciiTheme="minorHAnsi" w:hAnsiTheme="minorHAnsi" w:cstheme="minorHAnsi"/>
        </w:rPr>
      </w:pPr>
      <w:hyperlink r:id="rId10" w:anchor="p-210.10(a)(3)" w:history="1">
        <w:r w:rsidR="00A04808">
          <w:rPr>
            <w:rStyle w:val="Hyperlink"/>
            <w:rFonts w:asciiTheme="minorHAnsi" w:hAnsiTheme="minorHAnsi" w:cstheme="minorHAnsi"/>
          </w:rPr>
          <w:t>7 CFR 210(3)</w:t>
        </w:r>
      </w:hyperlink>
    </w:p>
    <w:p w14:paraId="2943681E" w14:textId="0427B449" w:rsidR="00AF4FED" w:rsidRPr="006A639E" w:rsidRDefault="00E815BA" w:rsidP="0016287F">
      <w:pPr>
        <w:pStyle w:val="ListParagraph"/>
        <w:numPr>
          <w:ilvl w:val="0"/>
          <w:numId w:val="10"/>
        </w:numPr>
        <w:rPr>
          <w:rFonts w:asciiTheme="minorHAnsi" w:hAnsiTheme="minorHAnsi" w:cstheme="minorHAnsi"/>
        </w:rPr>
      </w:pPr>
      <w:hyperlink r:id="rId11" w:anchor="p-220.8(a)(3)" w:history="1">
        <w:r w:rsidR="00031264">
          <w:rPr>
            <w:rStyle w:val="Hyperlink"/>
            <w:rFonts w:asciiTheme="minorHAnsi" w:hAnsiTheme="minorHAnsi" w:cstheme="minorHAnsi"/>
          </w:rPr>
          <w:t>7 CFR 220(3)</w:t>
        </w:r>
      </w:hyperlink>
    </w:p>
    <w:p w14:paraId="24EC91D6" w14:textId="77777777" w:rsidR="00910723" w:rsidRDefault="00910723" w:rsidP="00E933BA"/>
    <w:p w14:paraId="22A37AD6" w14:textId="77777777" w:rsidR="006A639E" w:rsidRPr="004C2009" w:rsidRDefault="006A639E" w:rsidP="00A46EDE">
      <w:pPr>
        <w:rPr>
          <w:rFonts w:ascii="Calibri" w:hAnsi="Calibri" w:cs="Calibri"/>
          <w:szCs w:val="24"/>
        </w:rPr>
      </w:pPr>
      <w:r w:rsidRPr="004C2009">
        <w:rPr>
          <w:rFonts w:ascii="Calibri" w:hAnsi="Calibri" w:cs="Calibri"/>
          <w:szCs w:val="24"/>
        </w:rPr>
        <w:t>This institution is an equal opportunity provider.</w:t>
      </w:r>
    </w:p>
    <w:p w14:paraId="74AC3124" w14:textId="77777777" w:rsidR="00A46EDE" w:rsidRDefault="00A46EDE" w:rsidP="00A46EDE">
      <w:pPr>
        <w:rPr>
          <w:rFonts w:ascii="Calibri" w:hAnsi="Calibri" w:cs="Calibri"/>
          <w:color w:val="9F2065" w:themeColor="accent2"/>
          <w:szCs w:val="24"/>
        </w:rPr>
      </w:pPr>
    </w:p>
    <w:p w14:paraId="0CE62446" w14:textId="77777777" w:rsidR="00A46EDE" w:rsidRPr="006A639E" w:rsidRDefault="00A46EDE" w:rsidP="00A46EDE">
      <w:pPr>
        <w:rPr>
          <w:rFonts w:ascii="Calibri" w:hAnsi="Calibri" w:cs="Calibri"/>
          <w:color w:val="9F2065" w:themeColor="accent2"/>
          <w:szCs w:val="24"/>
        </w:rPr>
      </w:pPr>
      <w:r w:rsidRPr="006A639E">
        <w:rPr>
          <w:rFonts w:ascii="Calibri" w:hAnsi="Calibri" w:cs="Calibri"/>
          <w:i/>
          <w:noProof/>
          <w:color w:val="1B75BC" w:themeColor="accent1"/>
          <w:szCs w:val="24"/>
        </w:rPr>
        <w:lastRenderedPageBreak/>
        <mc:AlternateContent>
          <mc:Choice Requires="wps">
            <w:drawing>
              <wp:anchor distT="45720" distB="45720" distL="114300" distR="114300" simplePos="0" relativeHeight="251666944" behindDoc="0" locked="0" layoutInCell="1" allowOverlap="1" wp14:anchorId="568DE13D" wp14:editId="1C06C139">
                <wp:simplePos x="0" y="0"/>
                <wp:positionH relativeFrom="column">
                  <wp:posOffset>0</wp:posOffset>
                </wp:positionH>
                <wp:positionV relativeFrom="paragraph">
                  <wp:posOffset>231775</wp:posOffset>
                </wp:positionV>
                <wp:extent cx="5961380" cy="1404620"/>
                <wp:effectExtent l="0" t="0" r="2032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bg1">
                            <a:lumMod val="85000"/>
                          </a:schemeClr>
                        </a:solidFill>
                        <a:ln w="9525">
                          <a:solidFill>
                            <a:srgbClr val="000000"/>
                          </a:solidFill>
                          <a:miter lim="800000"/>
                          <a:headEnd/>
                          <a:tailEnd/>
                        </a:ln>
                      </wps:spPr>
                      <wps:txbx>
                        <w:txbxContent>
                          <w:p w14:paraId="3172241B" w14:textId="7A779102" w:rsidR="00A46EDE" w:rsidRDefault="00A46EDE" w:rsidP="00A46EDE">
                            <w:pPr>
                              <w:rPr>
                                <w:rFonts w:asciiTheme="minorHAnsi" w:hAnsiTheme="minorHAnsi" w:cstheme="minorHAnsi"/>
                                <w:b/>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5802E579" w14:textId="1484406F" w:rsidR="009E5B83" w:rsidRPr="006A639E" w:rsidRDefault="009E5B83" w:rsidP="00A46EDE">
                            <w:pPr>
                              <w:rPr>
                                <w:rFonts w:asciiTheme="minorHAnsi" w:hAnsiTheme="minorHAnsi" w:cstheme="minorHAnsi"/>
                              </w:rPr>
                            </w:pPr>
                            <w:r>
                              <w:rPr>
                                <w:rFonts w:asciiTheme="minorHAnsi" w:hAnsiTheme="minorHAnsi" w:cstheme="minorHAnsi"/>
                                <w:b/>
                              </w:rPr>
                              <w:t>SFA</w:t>
                            </w:r>
                          </w:p>
                          <w:p w14:paraId="6E247205" w14:textId="30A89DF8" w:rsidR="00A46EDE" w:rsidRDefault="00CA7877" w:rsidP="00A46EDE">
                            <w:pPr>
                              <w:rPr>
                                <w:rFonts w:asciiTheme="minorHAnsi" w:hAnsiTheme="minorHAnsi" w:cstheme="minorHAnsi"/>
                              </w:rPr>
                            </w:pPr>
                            <w:r>
                              <w:rPr>
                                <w:rFonts w:asciiTheme="minorHAnsi" w:hAnsiTheme="minorHAnsi" w:cstheme="minorHAnsi"/>
                              </w:rPr>
                              <w:t xml:space="preserve">-CFR </w:t>
                            </w:r>
                            <w:r>
                              <w:rPr>
                                <w:rFonts w:asciiTheme="minorHAnsi" w:hAnsiTheme="minorHAnsi" w:cstheme="minorHAnsi"/>
                              </w:rPr>
                              <w:tab/>
                            </w:r>
                            <w:r>
                              <w:rPr>
                                <w:rFonts w:asciiTheme="minorHAnsi" w:hAnsiTheme="minorHAnsi" w:cstheme="minorHAnsi"/>
                              </w:rPr>
                              <w:tab/>
                              <w:t>Code of Federal Regulation</w:t>
                            </w:r>
                          </w:p>
                          <w:p w14:paraId="4FC0FD0C" w14:textId="67D3D84A" w:rsidR="009E5B83" w:rsidRDefault="009E5B83" w:rsidP="00A46EDE">
                            <w:pPr>
                              <w:rPr>
                                <w:rFonts w:asciiTheme="minorHAnsi" w:hAnsiTheme="minorHAnsi" w:cstheme="minorHAnsi"/>
                              </w:rPr>
                            </w:pPr>
                            <w:r>
                              <w:rPr>
                                <w:rFonts w:asciiTheme="minorHAnsi" w:hAnsiTheme="minorHAnsi" w:cstheme="minorHAnsi"/>
                              </w:rPr>
                              <w:t>CN Label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DE13D" id="Text Box 2" o:spid="_x0000_s1027" type="#_x0000_t202" style="position:absolute;margin-left:0;margin-top:18.25pt;width:469.4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" fillcolor="#d8d8d8 [2732]">
                <v:textbox style="mso-fit-shape-to-text:t">
                  <w:txbxContent>
                    <w:p w14:paraId="3172241B" w14:textId="7A779102" w:rsidR="00A46EDE" w:rsidRDefault="00A46EDE" w:rsidP="00A46EDE">
                      <w:pPr>
                        <w:rPr>
                          <w:rFonts w:asciiTheme="minorHAnsi" w:hAnsiTheme="minorHAnsi" w:cstheme="minorHAnsi"/>
                          <w:b/>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5802E579" w14:textId="1484406F" w:rsidR="009E5B83" w:rsidRPr="006A639E" w:rsidRDefault="009E5B83" w:rsidP="00A46EDE">
                      <w:pPr>
                        <w:rPr>
                          <w:rFonts w:asciiTheme="minorHAnsi" w:hAnsiTheme="minorHAnsi" w:cstheme="minorHAnsi"/>
                        </w:rPr>
                      </w:pPr>
                      <w:r>
                        <w:rPr>
                          <w:rFonts w:asciiTheme="minorHAnsi" w:hAnsiTheme="minorHAnsi" w:cstheme="minorHAnsi"/>
                          <w:b/>
                        </w:rPr>
                        <w:t>SFA</w:t>
                      </w:r>
                    </w:p>
                    <w:p w14:paraId="6E247205" w14:textId="30A89DF8" w:rsidR="00A46EDE" w:rsidRDefault="00CA7877" w:rsidP="00A46EDE">
                      <w:pPr>
                        <w:rPr>
                          <w:rFonts w:asciiTheme="minorHAnsi" w:hAnsiTheme="minorHAnsi" w:cstheme="minorHAnsi"/>
                        </w:rPr>
                      </w:pPr>
                      <w:r>
                        <w:rPr>
                          <w:rFonts w:asciiTheme="minorHAnsi" w:hAnsiTheme="minorHAnsi" w:cstheme="minorHAnsi"/>
                        </w:rPr>
                        <w:t xml:space="preserve">-CFR </w:t>
                      </w:r>
                      <w:r>
                        <w:rPr>
                          <w:rFonts w:asciiTheme="minorHAnsi" w:hAnsiTheme="minorHAnsi" w:cstheme="minorHAnsi"/>
                        </w:rPr>
                        <w:tab/>
                      </w:r>
                      <w:r>
                        <w:rPr>
                          <w:rFonts w:asciiTheme="minorHAnsi" w:hAnsiTheme="minorHAnsi" w:cstheme="minorHAnsi"/>
                        </w:rPr>
                        <w:tab/>
                        <w:t>Code of Federal Regulation</w:t>
                      </w:r>
                    </w:p>
                    <w:p w14:paraId="4FC0FD0C" w14:textId="67D3D84A" w:rsidR="009E5B83" w:rsidRDefault="009E5B83" w:rsidP="00A46EDE">
                      <w:pPr>
                        <w:rPr>
                          <w:rFonts w:asciiTheme="minorHAnsi" w:hAnsiTheme="minorHAnsi" w:cstheme="minorHAnsi"/>
                        </w:rPr>
                      </w:pPr>
                      <w:r>
                        <w:rPr>
                          <w:rFonts w:asciiTheme="minorHAnsi" w:hAnsiTheme="minorHAnsi" w:cstheme="minorHAnsi"/>
                        </w:rPr>
                        <w:t>CN Label</w:t>
                      </w:r>
                    </w:p>
                  </w:txbxContent>
                </v:textbox>
                <w10:wrap type="square"/>
              </v:shape>
            </w:pict>
          </mc:Fallback>
        </mc:AlternateContent>
      </w:r>
    </w:p>
    <w:sectPr w:rsidR="00A46EDE" w:rsidRPr="006A639E" w:rsidSect="0026187E">
      <w:headerReference w:type="even" r:id="rId12"/>
      <w:headerReference w:type="default" r:id="rId13"/>
      <w:footerReference w:type="even" r:id="rId14"/>
      <w:footerReference w:type="default" r:id="rId15"/>
      <w:headerReference w:type="first" r:id="rId16"/>
      <w:footerReference w:type="first" r:id="rId17"/>
      <w:pgSz w:w="12240" w:h="15840"/>
      <w:pgMar w:top="153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BD89" w14:textId="77777777" w:rsidR="00E74910" w:rsidRDefault="00E74910" w:rsidP="006B7F2B">
      <w:r>
        <w:separator/>
      </w:r>
    </w:p>
  </w:endnote>
  <w:endnote w:type="continuationSeparator" w:id="0">
    <w:p w14:paraId="439EA5AC" w14:textId="77777777" w:rsidR="00E74910" w:rsidRDefault="00E74910" w:rsidP="006B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4222" w14:textId="77777777" w:rsidR="00A25CC9" w:rsidRDefault="00A25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CC9" w14:textId="2CAD1C7B" w:rsidR="006A639E" w:rsidRPr="006A639E" w:rsidRDefault="006A639E" w:rsidP="006A639E">
    <w:pPr>
      <w:rPr>
        <w:rFonts w:ascii="Calibri" w:hAnsi="Calibri" w:cs="Calibri"/>
        <w:i/>
        <w:color w:val="1B75BC" w:themeColor="accent1"/>
        <w:szCs w:val="24"/>
      </w:rPr>
    </w:pPr>
    <w:r w:rsidRPr="006A639E">
      <w:rPr>
        <w:rFonts w:ascii="Calibri" w:hAnsi="Calibri" w:cs="Calibri"/>
        <w:i/>
        <w:color w:val="1B75BC" w:themeColor="accent1"/>
        <w:szCs w:val="24"/>
      </w:rPr>
      <w:t xml:space="preserve">Oregon Department of Education Child Nutrition Programs </w:t>
    </w:r>
    <w:r>
      <w:rPr>
        <w:rFonts w:ascii="Calibri" w:hAnsi="Calibri" w:cs="Calibri"/>
        <w:i/>
        <w:color w:val="1B75BC" w:themeColor="accent1"/>
        <w:szCs w:val="24"/>
      </w:rPr>
      <w:tab/>
    </w:r>
    <w:r>
      <w:rPr>
        <w:rFonts w:ascii="Calibri" w:hAnsi="Calibri" w:cs="Calibri"/>
        <w:i/>
        <w:color w:val="1B75BC" w:themeColor="accent1"/>
        <w:szCs w:val="24"/>
      </w:rPr>
      <w:tab/>
    </w:r>
    <w:r>
      <w:rPr>
        <w:rFonts w:ascii="Calibri" w:hAnsi="Calibri" w:cs="Calibri"/>
        <w:i/>
        <w:color w:val="1B75BC" w:themeColor="accent1"/>
        <w:szCs w:val="24"/>
      </w:rPr>
      <w:tab/>
      <w:t xml:space="preserve">          </w:t>
    </w:r>
    <w:r w:rsidR="00D51E97">
      <w:rPr>
        <w:rFonts w:ascii="Calibri" w:hAnsi="Calibri" w:cs="Calibri"/>
        <w:i/>
        <w:color w:val="1B75BC" w:themeColor="accent1"/>
        <w:szCs w:val="24"/>
      </w:rPr>
      <w:t>December</w:t>
    </w:r>
    <w:r w:rsidR="00A25CC9">
      <w:rPr>
        <w:rFonts w:ascii="Calibri" w:hAnsi="Calibri" w:cs="Calibri"/>
        <w:i/>
        <w:color w:val="1B75BC" w:themeColor="accent1"/>
        <w:szCs w:val="24"/>
      </w:rPr>
      <w:t xml:space="preserve"> 2022</w:t>
    </w:r>
  </w:p>
  <w:p w14:paraId="111EAC83" w14:textId="77777777" w:rsidR="006A639E" w:rsidRDefault="006A6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CEEB" w14:textId="77777777" w:rsidR="00A25CC9" w:rsidRDefault="00A2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A6A0" w14:textId="77777777" w:rsidR="00E74910" w:rsidRDefault="00E74910" w:rsidP="006B7F2B">
      <w:r>
        <w:separator/>
      </w:r>
    </w:p>
  </w:footnote>
  <w:footnote w:type="continuationSeparator" w:id="0">
    <w:p w14:paraId="3FEB6694" w14:textId="77777777" w:rsidR="00E74910" w:rsidRDefault="00E74910" w:rsidP="006B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F837" w14:textId="77777777" w:rsidR="00A25CC9" w:rsidRDefault="00A2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557B" w14:textId="4F995F0A" w:rsidR="006B7F2B" w:rsidRPr="00EC5D23" w:rsidRDefault="00641584" w:rsidP="00EC5D23">
    <w:pPr>
      <w:pStyle w:val="Header"/>
      <w:rPr>
        <w:rStyle w:val="IntenseEmphasis"/>
      </w:rPr>
    </w:pPr>
    <w:r>
      <w:rPr>
        <w:rStyle w:val="IntenseEmphasis"/>
      </w:rPr>
      <w:t>Production Records</w:t>
    </w:r>
    <w:r w:rsidR="006A639E">
      <w:rPr>
        <w:rStyle w:val="IntenseEmphasis"/>
      </w:rPr>
      <w:tab/>
    </w:r>
    <w:r w:rsidR="006A639E">
      <w:rPr>
        <w:rStyle w:val="IntenseEmphasis"/>
      </w:rPr>
      <w:tab/>
    </w:r>
    <w:r w:rsidR="006B7F2B" w:rsidRPr="00EC5D23">
      <w:rPr>
        <w:rStyle w:val="IntenseEmphasis"/>
      </w:rPr>
      <w:t>School Nutrition Program At-A-Glance</w:t>
    </w:r>
  </w:p>
  <w:p w14:paraId="185D009D" w14:textId="77777777" w:rsidR="006B7F2B" w:rsidRPr="006B7F2B" w:rsidRDefault="00EC5D23" w:rsidP="006B7F2B">
    <w:r>
      <w:rPr>
        <w:noProof/>
      </w:rPr>
      <mc:AlternateContent>
        <mc:Choice Requires="wps">
          <w:drawing>
            <wp:anchor distT="0" distB="0" distL="114300" distR="114300" simplePos="0" relativeHeight="251659264" behindDoc="0" locked="0" layoutInCell="1" allowOverlap="1" wp14:anchorId="2CBB0F88" wp14:editId="1F4FAF72">
              <wp:simplePos x="0" y="0"/>
              <wp:positionH relativeFrom="column">
                <wp:posOffset>-95416</wp:posOffset>
              </wp:positionH>
              <wp:positionV relativeFrom="paragraph">
                <wp:posOffset>59221</wp:posOffset>
              </wp:positionV>
              <wp:extent cx="6057900" cy="0"/>
              <wp:effectExtent l="0" t="0" r="19050" b="19050"/>
              <wp:wrapNone/>
              <wp:docPr id="6" name="Straight Connector 6" descr="Decorative Straight Line" title="Straight Line"/>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A9B32" id="Straight Connector 6" o:spid="_x0000_s1026" alt="Title: Straight Line - Description: Decorative Straight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65pt" to="4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" strokecolor="#1b75bc [320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B25" w14:textId="77777777" w:rsidR="00EC5D23" w:rsidRPr="006B7F2B" w:rsidRDefault="00EC5D23" w:rsidP="00EC5D23">
    <w:pPr>
      <w:pStyle w:val="Header"/>
      <w:jc w:val="center"/>
      <w:rPr>
        <w:rStyle w:val="TitleChar"/>
      </w:rPr>
    </w:pPr>
    <w:r w:rsidRPr="006B7F2B">
      <w:rPr>
        <w:rStyle w:val="TitleChar"/>
        <w:noProof/>
      </w:rPr>
      <w:drawing>
        <wp:anchor distT="0" distB="0" distL="114300" distR="114300" simplePos="0" relativeHeight="251662336" behindDoc="1" locked="0" layoutInCell="1" allowOverlap="1" wp14:anchorId="4F0A767D" wp14:editId="5F707D96">
          <wp:simplePos x="0" y="0"/>
          <wp:positionH relativeFrom="column">
            <wp:posOffset>-898525</wp:posOffset>
          </wp:positionH>
          <wp:positionV relativeFrom="paragraph">
            <wp:posOffset>-457200</wp:posOffset>
          </wp:positionV>
          <wp:extent cx="1033145" cy="1042670"/>
          <wp:effectExtent l="0" t="0" r="0" b="5080"/>
          <wp:wrapSquare wrapText="bothSides"/>
          <wp:docPr id="29" name="Picture 29" descr="Graduation cap Oregon Department of Education "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ODE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042670"/>
                  </a:xfrm>
                  <a:prstGeom prst="rect">
                    <a:avLst/>
                  </a:prstGeom>
                </pic:spPr>
              </pic:pic>
            </a:graphicData>
          </a:graphic>
          <wp14:sizeRelH relativeFrom="page">
            <wp14:pctWidth>0</wp14:pctWidth>
          </wp14:sizeRelH>
          <wp14:sizeRelV relativeFrom="page">
            <wp14:pctHeight>0</wp14:pctHeight>
          </wp14:sizeRelV>
        </wp:anchor>
      </w:drawing>
    </w:r>
    <w:r w:rsidRPr="006B7F2B">
      <w:rPr>
        <w:rStyle w:val="TitleChar"/>
      </w:rPr>
      <w:t>School Nutrition Program At-A-Glance</w:t>
    </w:r>
  </w:p>
  <w:p w14:paraId="17052200" w14:textId="77777777" w:rsidR="00EC5D23" w:rsidRDefault="00EC5D23">
    <w:pPr>
      <w:pStyle w:val="Header"/>
    </w:pPr>
    <w:r>
      <w:rPr>
        <w:noProof/>
      </w:rPr>
      <mc:AlternateContent>
        <mc:Choice Requires="wps">
          <w:drawing>
            <wp:anchor distT="0" distB="0" distL="114300" distR="114300" simplePos="0" relativeHeight="251665408" behindDoc="0" locked="0" layoutInCell="1" allowOverlap="1" wp14:anchorId="798EDE12" wp14:editId="78EA5F08">
              <wp:simplePos x="0" y="0"/>
              <wp:positionH relativeFrom="column">
                <wp:posOffset>39756</wp:posOffset>
              </wp:positionH>
              <wp:positionV relativeFrom="paragraph">
                <wp:posOffset>70568</wp:posOffset>
              </wp:positionV>
              <wp:extent cx="5876013" cy="0"/>
              <wp:effectExtent l="0" t="0" r="29845" b="19050"/>
              <wp:wrapNone/>
              <wp:docPr id="8" name="Straight Connector 8" descr="Decorative straight line" title="Straight Line"/>
              <wp:cNvGraphicFramePr/>
              <a:graphic xmlns:a="http://schemas.openxmlformats.org/drawingml/2006/main">
                <a:graphicData uri="http://schemas.microsoft.com/office/word/2010/wordprocessingShape">
                  <wps:wsp>
                    <wps:cNvCnPr/>
                    <wps:spPr>
                      <a:xfrm>
                        <a:off x="0" y="0"/>
                        <a:ext cx="587601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5EF93" id="Straight Connector 8" o:spid="_x0000_s1026" alt="Title: Straight Line - Description: Decorative straight line"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5.55pt" to="46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" strokecolor="#1b75bc [3204]"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E159D"/>
    <w:multiLevelType w:val="hybridMultilevel"/>
    <w:tmpl w:val="B49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3450"/>
    <w:multiLevelType w:val="hybridMultilevel"/>
    <w:tmpl w:val="3788C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402D"/>
    <w:multiLevelType w:val="multilevel"/>
    <w:tmpl w:val="96B8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840BD"/>
    <w:multiLevelType w:val="hybridMultilevel"/>
    <w:tmpl w:val="9E0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43672"/>
    <w:multiLevelType w:val="hybridMultilevel"/>
    <w:tmpl w:val="E5D26C32"/>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418435B1"/>
    <w:multiLevelType w:val="hybridMultilevel"/>
    <w:tmpl w:val="FD181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5699D"/>
    <w:multiLevelType w:val="hybridMultilevel"/>
    <w:tmpl w:val="0EE4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B2C75"/>
    <w:multiLevelType w:val="hybridMultilevel"/>
    <w:tmpl w:val="7A4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F4203"/>
    <w:multiLevelType w:val="hybridMultilevel"/>
    <w:tmpl w:val="66764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A75A36"/>
    <w:multiLevelType w:val="hybridMultilevel"/>
    <w:tmpl w:val="428697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2E797E"/>
    <w:multiLevelType w:val="hybridMultilevel"/>
    <w:tmpl w:val="34421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B9D"/>
    <w:multiLevelType w:val="hybridMultilevel"/>
    <w:tmpl w:val="03F2D3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1330C7"/>
    <w:multiLevelType w:val="multilevel"/>
    <w:tmpl w:val="FAA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0205ED"/>
    <w:multiLevelType w:val="hybridMultilevel"/>
    <w:tmpl w:val="81AC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7"/>
  </w:num>
  <w:num w:numId="6">
    <w:abstractNumId w:val="4"/>
  </w:num>
  <w:num w:numId="7">
    <w:abstractNumId w:val="14"/>
  </w:num>
  <w:num w:numId="8">
    <w:abstractNumId w:val="2"/>
  </w:num>
  <w:num w:numId="9">
    <w:abstractNumId w:val="12"/>
  </w:num>
  <w:num w:numId="10">
    <w:abstractNumId w:val="3"/>
  </w:num>
  <w:num w:numId="11">
    <w:abstractNumId w:val="6"/>
  </w:num>
  <w:num w:numId="12">
    <w:abstractNumId w:val="5"/>
  </w:num>
  <w:num w:numId="13">
    <w:abstractNumId w:val="10"/>
  </w:num>
  <w:num w:numId="14">
    <w:abstractNumId w:val="13"/>
  </w:num>
  <w:num w:numId="15">
    <w:abstractNumId w:val="11"/>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formatting="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2B"/>
    <w:rsid w:val="00031264"/>
    <w:rsid w:val="00087EAB"/>
    <w:rsid w:val="0009345E"/>
    <w:rsid w:val="000C14A2"/>
    <w:rsid w:val="000D36B7"/>
    <w:rsid w:val="000E7BC7"/>
    <w:rsid w:val="001411A0"/>
    <w:rsid w:val="0016287F"/>
    <w:rsid w:val="00164FEF"/>
    <w:rsid w:val="001A48A5"/>
    <w:rsid w:val="0022037B"/>
    <w:rsid w:val="00223DAF"/>
    <w:rsid w:val="0026187E"/>
    <w:rsid w:val="00273F96"/>
    <w:rsid w:val="00294F90"/>
    <w:rsid w:val="00295954"/>
    <w:rsid w:val="002B7707"/>
    <w:rsid w:val="002C04DC"/>
    <w:rsid w:val="002D37BB"/>
    <w:rsid w:val="002F1535"/>
    <w:rsid w:val="003419BB"/>
    <w:rsid w:val="00346621"/>
    <w:rsid w:val="003A5E26"/>
    <w:rsid w:val="003F6983"/>
    <w:rsid w:val="004024D8"/>
    <w:rsid w:val="004159AA"/>
    <w:rsid w:val="00465BAE"/>
    <w:rsid w:val="004B38C1"/>
    <w:rsid w:val="004C2009"/>
    <w:rsid w:val="004D3C90"/>
    <w:rsid w:val="005110C4"/>
    <w:rsid w:val="00514837"/>
    <w:rsid w:val="005777D5"/>
    <w:rsid w:val="00585198"/>
    <w:rsid w:val="005B6A53"/>
    <w:rsid w:val="005C0BF4"/>
    <w:rsid w:val="005D0AC3"/>
    <w:rsid w:val="00641584"/>
    <w:rsid w:val="00665CB3"/>
    <w:rsid w:val="006A2BE4"/>
    <w:rsid w:val="006A4384"/>
    <w:rsid w:val="006A639E"/>
    <w:rsid w:val="006B7F2B"/>
    <w:rsid w:val="00712E0C"/>
    <w:rsid w:val="00782E82"/>
    <w:rsid w:val="00804645"/>
    <w:rsid w:val="00834FCD"/>
    <w:rsid w:val="00871D17"/>
    <w:rsid w:val="00910723"/>
    <w:rsid w:val="009222A1"/>
    <w:rsid w:val="009E5B83"/>
    <w:rsid w:val="00A04808"/>
    <w:rsid w:val="00A1287D"/>
    <w:rsid w:val="00A25CC9"/>
    <w:rsid w:val="00A46EDE"/>
    <w:rsid w:val="00AB351A"/>
    <w:rsid w:val="00AB4970"/>
    <w:rsid w:val="00AD1307"/>
    <w:rsid w:val="00AF4FED"/>
    <w:rsid w:val="00B00F77"/>
    <w:rsid w:val="00B01343"/>
    <w:rsid w:val="00B3764B"/>
    <w:rsid w:val="00B56B6A"/>
    <w:rsid w:val="00B60464"/>
    <w:rsid w:val="00C26B6D"/>
    <w:rsid w:val="00CA14FA"/>
    <w:rsid w:val="00CA7877"/>
    <w:rsid w:val="00CB1134"/>
    <w:rsid w:val="00CB17C4"/>
    <w:rsid w:val="00CB3A7E"/>
    <w:rsid w:val="00CB56F4"/>
    <w:rsid w:val="00D06E82"/>
    <w:rsid w:val="00D07E3F"/>
    <w:rsid w:val="00D13DED"/>
    <w:rsid w:val="00D30210"/>
    <w:rsid w:val="00D51E97"/>
    <w:rsid w:val="00D82900"/>
    <w:rsid w:val="00DD212E"/>
    <w:rsid w:val="00E44F24"/>
    <w:rsid w:val="00E70EDF"/>
    <w:rsid w:val="00E73AC0"/>
    <w:rsid w:val="00E74085"/>
    <w:rsid w:val="00E74910"/>
    <w:rsid w:val="00E815BA"/>
    <w:rsid w:val="00E933BA"/>
    <w:rsid w:val="00EC5D23"/>
    <w:rsid w:val="00F8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D4074E"/>
  <w15:chartTrackingRefBased/>
  <w15:docId w15:val="{2ABF5A31-32D6-4DEB-B732-CE59F90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7E"/>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CB3A7E"/>
    <w:pPr>
      <w:keepNext/>
      <w:keepLines/>
      <w:spacing w:before="24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CB3A7E"/>
    <w:pPr>
      <w:keepNext/>
      <w:keepLines/>
      <w:spacing w:before="40"/>
      <w:outlineLvl w:val="1"/>
    </w:pPr>
    <w:rPr>
      <w:rFonts w:asciiTheme="majorHAnsi" w:eastAsiaTheme="majorEastAsia" w:hAnsiTheme="majorHAnsi" w:cstheme="majorBidi"/>
      <w:color w:val="14578C" w:themeColor="accent1" w:themeShade="BF"/>
      <w:sz w:val="26"/>
      <w:szCs w:val="26"/>
    </w:rPr>
  </w:style>
  <w:style w:type="paragraph" w:styleId="Heading3">
    <w:name w:val="heading 3"/>
    <w:basedOn w:val="Normal"/>
    <w:next w:val="Normal"/>
    <w:link w:val="Heading3Char"/>
    <w:uiPriority w:val="9"/>
    <w:semiHidden/>
    <w:unhideWhenUsed/>
    <w:qFormat/>
    <w:rsid w:val="00CB3A7E"/>
    <w:pPr>
      <w:keepNext/>
      <w:keepLines/>
      <w:spacing w:before="40"/>
      <w:outlineLvl w:val="2"/>
    </w:pPr>
    <w:rPr>
      <w:rFonts w:asciiTheme="majorHAnsi" w:eastAsiaTheme="majorEastAsia" w:hAnsiTheme="majorHAnsi" w:cstheme="majorBidi"/>
      <w:color w:val="0D3A5D"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ame">
    <w:name w:val="Header Name"/>
    <w:basedOn w:val="Normal"/>
    <w:qFormat/>
    <w:rsid w:val="00CB3A7E"/>
    <w:pPr>
      <w:spacing w:after="80"/>
      <w:jc w:val="right"/>
    </w:pPr>
    <w:rPr>
      <w:rFonts w:ascii="Palatino Linotype" w:hAnsi="Palatino Linotype"/>
      <w:sz w:val="22"/>
      <w:szCs w:val="22"/>
    </w:rPr>
  </w:style>
  <w:style w:type="character" w:customStyle="1" w:styleId="Heading1Char">
    <w:name w:val="Heading 1 Char"/>
    <w:basedOn w:val="DefaultParagraphFont"/>
    <w:link w:val="Heading1"/>
    <w:uiPriority w:val="9"/>
    <w:rsid w:val="00CB3A7E"/>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CB3A7E"/>
    <w:rPr>
      <w:rFonts w:asciiTheme="majorHAnsi" w:eastAsiaTheme="majorEastAsia" w:hAnsiTheme="majorHAnsi" w:cstheme="majorBidi"/>
      <w:color w:val="14578C" w:themeColor="accent1" w:themeShade="BF"/>
      <w:sz w:val="26"/>
      <w:szCs w:val="26"/>
    </w:rPr>
  </w:style>
  <w:style w:type="character" w:customStyle="1" w:styleId="Heading3Char">
    <w:name w:val="Heading 3 Char"/>
    <w:basedOn w:val="DefaultParagraphFont"/>
    <w:link w:val="Heading3"/>
    <w:uiPriority w:val="9"/>
    <w:semiHidden/>
    <w:rsid w:val="00CB3A7E"/>
    <w:rPr>
      <w:rFonts w:asciiTheme="majorHAnsi" w:eastAsiaTheme="majorEastAsia" w:hAnsiTheme="majorHAnsi" w:cstheme="majorBidi"/>
      <w:color w:val="0D3A5D" w:themeColor="accent1" w:themeShade="7F"/>
      <w:sz w:val="24"/>
      <w:szCs w:val="24"/>
    </w:rPr>
  </w:style>
  <w:style w:type="paragraph" w:styleId="ListBullet">
    <w:name w:val="List Bullet"/>
    <w:basedOn w:val="Normal"/>
    <w:uiPriority w:val="99"/>
    <w:unhideWhenUsed/>
    <w:qFormat/>
    <w:rsid w:val="00CB3A7E"/>
    <w:pPr>
      <w:spacing w:after="100"/>
      <w:ind w:left="360" w:hanging="360"/>
      <w:contextualSpacing/>
    </w:pPr>
    <w:rPr>
      <w:rFonts w:asciiTheme="minorHAnsi" w:hAnsiTheme="minorHAnsi"/>
      <w:sz w:val="21"/>
      <w:szCs w:val="21"/>
    </w:rPr>
  </w:style>
  <w:style w:type="paragraph" w:styleId="ListBullet2">
    <w:name w:val="List Bullet 2"/>
    <w:basedOn w:val="Normal"/>
    <w:uiPriority w:val="99"/>
    <w:unhideWhenUsed/>
    <w:qFormat/>
    <w:rsid w:val="00CB3A7E"/>
    <w:pPr>
      <w:numPr>
        <w:numId w:val="4"/>
      </w:numPr>
      <w:spacing w:after="100"/>
      <w:contextualSpacing/>
    </w:pPr>
    <w:rPr>
      <w:rFonts w:asciiTheme="minorHAnsi" w:hAnsiTheme="minorHAnsi"/>
      <w:sz w:val="21"/>
      <w:szCs w:val="21"/>
    </w:rPr>
  </w:style>
  <w:style w:type="paragraph" w:styleId="Title">
    <w:name w:val="Title"/>
    <w:basedOn w:val="Normal"/>
    <w:next w:val="Normal"/>
    <w:link w:val="TitleChar"/>
    <w:autoRedefine/>
    <w:uiPriority w:val="10"/>
    <w:qFormat/>
    <w:rsid w:val="006B7F2B"/>
    <w:pPr>
      <w:contextualSpacing/>
      <w:jc w:val="center"/>
    </w:pPr>
    <w:rPr>
      <w:rFonts w:asciiTheme="majorHAnsi" w:eastAsiaTheme="majorEastAsia" w:hAnsiTheme="majorHAnsi" w:cstheme="majorBidi"/>
      <w:color w:val="72C9F1" w:themeColor="accent4"/>
      <w:sz w:val="56"/>
      <w:szCs w:val="56"/>
    </w:rPr>
  </w:style>
  <w:style w:type="character" w:customStyle="1" w:styleId="TitleChar">
    <w:name w:val="Title Char"/>
    <w:basedOn w:val="DefaultParagraphFont"/>
    <w:link w:val="Title"/>
    <w:uiPriority w:val="10"/>
    <w:rsid w:val="006B7F2B"/>
    <w:rPr>
      <w:rFonts w:asciiTheme="majorHAnsi" w:eastAsiaTheme="majorEastAsia" w:hAnsiTheme="majorHAnsi" w:cstheme="majorBidi"/>
      <w:color w:val="72C9F1" w:themeColor="accent4"/>
      <w:sz w:val="56"/>
      <w:szCs w:val="56"/>
    </w:rPr>
  </w:style>
  <w:style w:type="character" w:styleId="Strong">
    <w:name w:val="Strong"/>
    <w:basedOn w:val="DefaultParagraphFont"/>
    <w:uiPriority w:val="99"/>
    <w:qFormat/>
    <w:rsid w:val="00CB3A7E"/>
    <w:rPr>
      <w:b/>
      <w:bCs/>
    </w:rPr>
  </w:style>
  <w:style w:type="paragraph" w:styleId="Header">
    <w:name w:val="header"/>
    <w:basedOn w:val="Normal"/>
    <w:link w:val="HeaderChar"/>
    <w:uiPriority w:val="99"/>
    <w:unhideWhenUsed/>
    <w:rsid w:val="006B7F2B"/>
    <w:pPr>
      <w:tabs>
        <w:tab w:val="center" w:pos="4680"/>
        <w:tab w:val="right" w:pos="9360"/>
      </w:tabs>
    </w:pPr>
  </w:style>
  <w:style w:type="character" w:customStyle="1" w:styleId="HeaderChar">
    <w:name w:val="Header Char"/>
    <w:basedOn w:val="DefaultParagraphFont"/>
    <w:link w:val="Header"/>
    <w:uiPriority w:val="99"/>
    <w:rsid w:val="006B7F2B"/>
    <w:rPr>
      <w:rFonts w:ascii="Arial" w:hAnsi="Arial"/>
      <w:sz w:val="24"/>
      <w:szCs w:val="20"/>
    </w:rPr>
  </w:style>
  <w:style w:type="paragraph" w:styleId="Footer">
    <w:name w:val="footer"/>
    <w:basedOn w:val="Normal"/>
    <w:link w:val="FooterChar"/>
    <w:uiPriority w:val="99"/>
    <w:unhideWhenUsed/>
    <w:rsid w:val="006B7F2B"/>
    <w:pPr>
      <w:tabs>
        <w:tab w:val="center" w:pos="4680"/>
        <w:tab w:val="right" w:pos="9360"/>
      </w:tabs>
    </w:pPr>
  </w:style>
  <w:style w:type="character" w:customStyle="1" w:styleId="FooterChar">
    <w:name w:val="Footer Char"/>
    <w:basedOn w:val="DefaultParagraphFont"/>
    <w:link w:val="Footer"/>
    <w:uiPriority w:val="99"/>
    <w:rsid w:val="006B7F2B"/>
    <w:rPr>
      <w:rFonts w:ascii="Arial" w:hAnsi="Arial"/>
      <w:sz w:val="24"/>
      <w:szCs w:val="20"/>
    </w:rPr>
  </w:style>
  <w:style w:type="paragraph" w:styleId="NoSpacing">
    <w:name w:val="No Spacing"/>
    <w:link w:val="NoSpacingChar"/>
    <w:uiPriority w:val="1"/>
    <w:qFormat/>
    <w:rsid w:val="005777D5"/>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5777D5"/>
    <w:rPr>
      <w:rFonts w:eastAsiaTheme="minorEastAsia"/>
      <w:sz w:val="22"/>
      <w:szCs w:val="22"/>
    </w:rPr>
  </w:style>
  <w:style w:type="paragraph" w:styleId="ListParagraph">
    <w:name w:val="List Paragraph"/>
    <w:basedOn w:val="Normal"/>
    <w:uiPriority w:val="34"/>
    <w:rsid w:val="005777D5"/>
    <w:pPr>
      <w:ind w:left="720"/>
      <w:contextualSpacing/>
    </w:pPr>
  </w:style>
  <w:style w:type="paragraph" w:styleId="NormalWeb">
    <w:name w:val="Normal (Web)"/>
    <w:basedOn w:val="Normal"/>
    <w:uiPriority w:val="99"/>
    <w:semiHidden/>
    <w:unhideWhenUsed/>
    <w:rsid w:val="005777D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777D5"/>
    <w:rPr>
      <w:color w:val="0000FF"/>
      <w:u w:val="single"/>
    </w:rPr>
  </w:style>
  <w:style w:type="paragraph" w:customStyle="1" w:styleId="text-align-center">
    <w:name w:val="text-align-center"/>
    <w:basedOn w:val="Normal"/>
    <w:rsid w:val="005777D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777D5"/>
    <w:rPr>
      <w:i/>
      <w:iCs/>
    </w:rPr>
  </w:style>
  <w:style w:type="character" w:styleId="IntenseEmphasis">
    <w:name w:val="Intense Emphasis"/>
    <w:basedOn w:val="DefaultParagraphFont"/>
    <w:uiPriority w:val="21"/>
    <w:qFormat/>
    <w:rsid w:val="00EC5D23"/>
    <w:rPr>
      <w:i/>
      <w:iCs/>
      <w:color w:val="1B75BC" w:themeColor="accent1"/>
    </w:rPr>
  </w:style>
  <w:style w:type="character" w:styleId="CommentReference">
    <w:name w:val="annotation reference"/>
    <w:basedOn w:val="DefaultParagraphFont"/>
    <w:uiPriority w:val="99"/>
    <w:semiHidden/>
    <w:unhideWhenUsed/>
    <w:rsid w:val="00D30210"/>
    <w:rPr>
      <w:sz w:val="16"/>
      <w:szCs w:val="16"/>
    </w:rPr>
  </w:style>
  <w:style w:type="paragraph" w:styleId="CommentText">
    <w:name w:val="annotation text"/>
    <w:basedOn w:val="Normal"/>
    <w:link w:val="CommentTextChar"/>
    <w:uiPriority w:val="99"/>
    <w:semiHidden/>
    <w:unhideWhenUsed/>
    <w:rsid w:val="00D30210"/>
    <w:rPr>
      <w:sz w:val="20"/>
    </w:rPr>
  </w:style>
  <w:style w:type="character" w:customStyle="1" w:styleId="CommentTextChar">
    <w:name w:val="Comment Text Char"/>
    <w:basedOn w:val="DefaultParagraphFont"/>
    <w:link w:val="CommentText"/>
    <w:uiPriority w:val="99"/>
    <w:semiHidden/>
    <w:rsid w:val="00D302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210"/>
    <w:rPr>
      <w:b/>
      <w:bCs/>
    </w:rPr>
  </w:style>
  <w:style w:type="character" w:customStyle="1" w:styleId="CommentSubjectChar">
    <w:name w:val="Comment Subject Char"/>
    <w:basedOn w:val="CommentTextChar"/>
    <w:link w:val="CommentSubject"/>
    <w:uiPriority w:val="99"/>
    <w:semiHidden/>
    <w:rsid w:val="00D30210"/>
    <w:rPr>
      <w:rFonts w:ascii="Arial" w:hAnsi="Arial"/>
      <w:b/>
      <w:bCs/>
      <w:sz w:val="20"/>
      <w:szCs w:val="20"/>
    </w:rPr>
  </w:style>
  <w:style w:type="paragraph" w:styleId="BalloonText">
    <w:name w:val="Balloon Text"/>
    <w:basedOn w:val="Normal"/>
    <w:link w:val="BalloonTextChar"/>
    <w:uiPriority w:val="99"/>
    <w:semiHidden/>
    <w:unhideWhenUsed/>
    <w:rsid w:val="00D3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10"/>
    <w:rPr>
      <w:rFonts w:ascii="Segoe UI" w:hAnsi="Segoe UI" w:cs="Segoe UI"/>
      <w:sz w:val="18"/>
      <w:szCs w:val="18"/>
    </w:rPr>
  </w:style>
  <w:style w:type="character" w:styleId="FollowedHyperlink">
    <w:name w:val="FollowedHyperlink"/>
    <w:basedOn w:val="DefaultParagraphFont"/>
    <w:uiPriority w:val="99"/>
    <w:semiHidden/>
    <w:unhideWhenUsed/>
    <w:rsid w:val="00514837"/>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7070">
      <w:bodyDiv w:val="1"/>
      <w:marLeft w:val="0"/>
      <w:marRight w:val="0"/>
      <w:marTop w:val="0"/>
      <w:marBottom w:val="0"/>
      <w:divBdr>
        <w:top w:val="none" w:sz="0" w:space="0" w:color="auto"/>
        <w:left w:val="none" w:sz="0" w:space="0" w:color="auto"/>
        <w:bottom w:val="none" w:sz="0" w:space="0" w:color="auto"/>
        <w:right w:val="none" w:sz="0" w:space="0" w:color="auto"/>
      </w:divBdr>
    </w:div>
    <w:div w:id="16112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NP/Documents/Printable%20SBP,%20NSLP,%20and%20Salad%20Bar%20Production%20Records.xls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7/subtitle-B/chapter-II/subchapter-A/part-2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cfr.gov/current/title-7/subtitle-B/chapter-II/subchapter-A/part-2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icn.docebosaas.com/learn/course/internal/view/elearning/154/production-records"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2023-01-19T19:21:42+00:00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6C43B2-8DB3-406B-AB07-B948EF497659}">
  <ds:schemaRefs>
    <ds:schemaRef ds:uri="http://schemas.openxmlformats.org/officeDocument/2006/bibliography"/>
  </ds:schemaRefs>
</ds:datastoreItem>
</file>

<file path=customXml/itemProps2.xml><?xml version="1.0" encoding="utf-8"?>
<ds:datastoreItem xmlns:ds="http://schemas.openxmlformats.org/officeDocument/2006/customXml" ds:itemID="{8D26C9A9-EE8B-4DC5-A78A-2C725725C19E}"/>
</file>

<file path=customXml/itemProps3.xml><?xml version="1.0" encoding="utf-8"?>
<ds:datastoreItem xmlns:ds="http://schemas.openxmlformats.org/officeDocument/2006/customXml" ds:itemID="{8E7B0635-58B5-4310-9091-3E8A2B2D5A7B}"/>
</file>

<file path=customXml/itemProps4.xml><?xml version="1.0" encoding="utf-8"?>
<ds:datastoreItem xmlns:ds="http://schemas.openxmlformats.org/officeDocument/2006/customXml" ds:itemID="{FCCA7171-79A5-45F7-8868-6610E22BAF35}"/>
</file>

<file path=docProps/app.xml><?xml version="1.0" encoding="utf-8"?>
<Properties xmlns="http://schemas.openxmlformats.org/officeDocument/2006/extended-properties" xmlns:vt="http://schemas.openxmlformats.org/officeDocument/2006/docPropsVTypes">
  <Template>Normal</Template>
  <TotalTime>54</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 * ODE</dc:creator>
  <cp:keywords/>
  <dc:description/>
  <cp:lastModifiedBy>SCOTT Tamara L * ODE</cp:lastModifiedBy>
  <cp:revision>7</cp:revision>
  <dcterms:created xsi:type="dcterms:W3CDTF">2022-12-21T17:15:00Z</dcterms:created>
  <dcterms:modified xsi:type="dcterms:W3CDTF">2022-12-30T16:30:00Z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