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270" w:rsidP="001D3F8E" w:rsidRDefault="000D183D" w14:paraId="5AF43738" w14:textId="77777777">
      <w:pPr>
        <w:pStyle w:val="Title"/>
      </w:pPr>
      <w:r w:rsidRPr="001D3F8E">
        <w:t xml:space="preserve">Annual Federal ESSER Grant </w:t>
      </w:r>
      <w:r w:rsidRPr="001D3F8E" w:rsidR="00262F8A">
        <w:t xml:space="preserve">District </w:t>
      </w:r>
      <w:r w:rsidRPr="001D3F8E">
        <w:t>Data Collection</w:t>
      </w:r>
    </w:p>
    <w:p w:rsidR="0040729F" w:rsidP="001D3F8E" w:rsidRDefault="0040729F" w14:paraId="65F75222" w14:textId="77777777">
      <w:pPr>
        <w:pStyle w:val="Heading01"/>
        <w:spacing w:before="240" w:after="160"/>
      </w:pPr>
      <w:r>
        <w:t>Important Information</w:t>
      </w:r>
      <w:r w:rsidRPr="00851F50">
        <w:rPr>
          <w:u w:val="none"/>
        </w:rPr>
        <w:t>:</w:t>
      </w:r>
    </w:p>
    <w:p w:rsidR="00262F8A" w:rsidP="00677F26" w:rsidRDefault="00262F8A" w14:paraId="5C16C6AE" w14:textId="7B3C1A0E">
      <w:pPr>
        <w:pStyle w:val="ListParagraph"/>
        <w:numPr>
          <w:ilvl w:val="0"/>
          <w:numId w:val="11"/>
        </w:numPr>
        <w:spacing w:after="160"/>
        <w:rPr/>
      </w:pPr>
      <w:r w:rsidR="00262F8A">
        <w:rPr/>
        <w:t xml:space="preserve">ODE will use data already collected through reimbursement reports or available via other ODE data collections to complete most of the federal report. The following questions represent only the data not already available to ODE. </w:t>
      </w:r>
      <w:r w:rsidRPr="0CBA4168" w:rsidR="00262F8A">
        <w:rPr>
          <w:b w:val="1"/>
          <w:bCs w:val="1"/>
          <w:color w:val="C00000"/>
        </w:rPr>
        <w:t xml:space="preserve">All districts are required to submit the following data by </w:t>
      </w:r>
      <w:r w:rsidRPr="0CBA4168" w:rsidR="006D28CF">
        <w:rPr>
          <w:b w:val="1"/>
          <w:bCs w:val="1"/>
          <w:color w:val="C00000"/>
        </w:rPr>
        <w:t>May</w:t>
      </w:r>
      <w:r w:rsidRPr="0CBA4168" w:rsidR="3FE45779">
        <w:rPr>
          <w:b w:val="1"/>
          <w:bCs w:val="1"/>
          <w:color w:val="C00000"/>
        </w:rPr>
        <w:t xml:space="preserve"> </w:t>
      </w:r>
      <w:r w:rsidRPr="0CBA4168" w:rsidR="006D28CF">
        <w:rPr>
          <w:b w:val="1"/>
          <w:bCs w:val="1"/>
          <w:color w:val="C00000"/>
        </w:rPr>
        <w:t>1</w:t>
      </w:r>
      <w:r w:rsidRPr="0CBA4168" w:rsidR="5E081015">
        <w:rPr>
          <w:b w:val="1"/>
          <w:bCs w:val="1"/>
          <w:color w:val="C00000"/>
        </w:rPr>
        <w:t>, 202</w:t>
      </w:r>
      <w:r w:rsidRPr="0CBA4168" w:rsidR="006D28CF">
        <w:rPr>
          <w:b w:val="1"/>
          <w:bCs w:val="1"/>
          <w:color w:val="C00000"/>
        </w:rPr>
        <w:t>4</w:t>
      </w:r>
      <w:r w:rsidRPr="0CBA4168" w:rsidR="5E081015">
        <w:rPr>
          <w:b w:val="1"/>
          <w:bCs w:val="1"/>
          <w:color w:val="C00000"/>
        </w:rPr>
        <w:t>,</w:t>
      </w:r>
      <w:r w:rsidR="00262F8A">
        <w:rPr/>
        <w:t xml:space="preserve"> to remain in compliance with the requirements for ESSER funding.</w:t>
      </w:r>
    </w:p>
    <w:p w:rsidR="00262F8A" w:rsidP="00677F26" w:rsidRDefault="00841CD0" w14:paraId="70D0E35D" w14:textId="3D70134C" w14:noSpellErr="1">
      <w:pPr>
        <w:pStyle w:val="ListParagraph"/>
        <w:numPr>
          <w:ilvl w:val="0"/>
          <w:numId w:val="11"/>
        </w:numPr>
        <w:spacing w:after="160"/>
        <w:rPr/>
      </w:pPr>
      <w:r w:rsidR="00841CD0">
        <w:rPr/>
        <w:t xml:space="preserve">Once </w:t>
      </w:r>
      <w:r w:rsidR="00841CD0">
        <w:rPr/>
        <w:t xml:space="preserve">you begin filling out the </w:t>
      </w:r>
      <w:r w:rsidR="3CFF7E56">
        <w:rPr/>
        <w:t>data collection form</w:t>
      </w:r>
      <w:r w:rsidR="00262F8A">
        <w:rPr/>
        <w:t xml:space="preserve">, you must finish it. </w:t>
      </w:r>
      <w:r w:rsidRPr="53326287" w:rsidR="00262F8A">
        <w:rPr>
          <w:b w:val="1"/>
          <w:bCs w:val="1"/>
          <w:color w:val="1A75BC"/>
        </w:rPr>
        <w:t>It is not possible to save your progress and come back to it.</w:t>
      </w:r>
      <w:r w:rsidR="00262F8A">
        <w:rPr/>
        <w:t xml:space="preserve"> </w:t>
      </w:r>
      <w:r w:rsidR="00841CD0">
        <w:rPr/>
        <w:t xml:space="preserve">Please use this list of questions to gather the necessary data before filling out the collection form. </w:t>
      </w:r>
    </w:p>
    <w:p w:rsidR="1666214B" w:rsidP="53326287" w:rsidRDefault="1666214B" w14:paraId="763BB054" w14:textId="72D01263">
      <w:pPr>
        <w:pStyle w:val="ListParagraph"/>
        <w:numPr>
          <w:ilvl w:val="0"/>
          <w:numId w:val="11"/>
        </w:numPr>
        <w:spacing w:after="0"/>
        <w:rPr>
          <w:b w:val="1"/>
          <w:bCs w:val="1"/>
          <w:color w:val="1A75BC"/>
        </w:rPr>
      </w:pPr>
      <w:r w:rsidR="0089377D">
        <w:rPr/>
        <w:t xml:space="preserve">All questions </w:t>
      </w:r>
      <w:r w:rsidR="00262F8A">
        <w:rPr/>
        <w:t>refer to expenditures made within the following reporting periods, unless otherwise noted:</w:t>
      </w:r>
      <w:r w:rsidRPr="53326287" w:rsidR="78D008B0">
        <w:rPr>
          <w:b w:val="1"/>
          <w:bCs w:val="1"/>
          <w:color w:val="1A75BC"/>
        </w:rPr>
        <w:t xml:space="preserve"> July 1, 202</w:t>
      </w:r>
      <w:r w:rsidRPr="53326287" w:rsidR="006D28CF">
        <w:rPr>
          <w:b w:val="1"/>
          <w:bCs w:val="1"/>
          <w:color w:val="1A75BC"/>
        </w:rPr>
        <w:t>2</w:t>
      </w:r>
      <w:r w:rsidRPr="53326287" w:rsidR="78D008B0">
        <w:rPr>
          <w:b w:val="1"/>
          <w:bCs w:val="1"/>
          <w:color w:val="1A75BC"/>
        </w:rPr>
        <w:t xml:space="preserve"> - June 30, 202</w:t>
      </w:r>
      <w:r w:rsidRPr="53326287" w:rsidR="006D28CF">
        <w:rPr>
          <w:b w:val="1"/>
          <w:bCs w:val="1"/>
          <w:color w:val="1A75BC"/>
        </w:rPr>
        <w:t>3</w:t>
      </w:r>
      <w:r w:rsidR="78D008B0">
        <w:rPr/>
        <w:t>.</w:t>
      </w:r>
    </w:p>
    <w:p w:rsidR="00262F8A" w:rsidP="00677F26" w:rsidRDefault="0089377D" w14:paraId="6018E350" w14:textId="36BB7044">
      <w:pPr>
        <w:pStyle w:val="ListParagraph"/>
        <w:numPr>
          <w:ilvl w:val="0"/>
          <w:numId w:val="11"/>
        </w:numPr>
        <w:spacing w:after="160"/>
        <w:rPr/>
      </w:pPr>
      <w:r w:rsidR="0089377D">
        <w:rPr/>
        <w:t>The collection</w:t>
      </w:r>
      <w:r w:rsidR="00262F8A">
        <w:rPr/>
        <w:t xml:space="preserve"> form will be open for submissions from </w:t>
      </w:r>
      <w:r w:rsidRPr="0CBA4168" w:rsidR="006D28CF">
        <w:rPr>
          <w:b w:val="1"/>
          <w:bCs w:val="1"/>
          <w:color w:val="C00000"/>
        </w:rPr>
        <w:t xml:space="preserve">April </w:t>
      </w:r>
      <w:r w:rsidRPr="0CBA4168" w:rsidR="2ABB3943">
        <w:rPr>
          <w:b w:val="1"/>
          <w:bCs w:val="1"/>
          <w:color w:val="C00000"/>
        </w:rPr>
        <w:t>1</w:t>
      </w:r>
      <w:r w:rsidRPr="0CBA4168" w:rsidR="38A99EC2">
        <w:rPr>
          <w:b w:val="1"/>
          <w:bCs w:val="1"/>
          <w:color w:val="C00000"/>
        </w:rPr>
        <w:t>,</w:t>
      </w:r>
      <w:r w:rsidRPr="0CBA4168" w:rsidR="506E4B43">
        <w:rPr>
          <w:b w:val="1"/>
          <w:bCs w:val="1"/>
          <w:color w:val="C00000"/>
        </w:rPr>
        <w:t xml:space="preserve"> </w:t>
      </w:r>
      <w:r w:rsidRPr="0CBA4168" w:rsidR="506E4B43">
        <w:rPr>
          <w:b w:val="1"/>
          <w:bCs w:val="1"/>
          <w:color w:val="C00000"/>
        </w:rPr>
        <w:t>2023</w:t>
      </w:r>
      <w:r w:rsidRPr="0CBA4168" w:rsidR="00262F8A">
        <w:rPr>
          <w:color w:val="1A75BC"/>
        </w:rPr>
        <w:t xml:space="preserve"> </w:t>
      </w:r>
      <w:r w:rsidR="00262F8A">
        <w:rPr/>
        <w:t xml:space="preserve">to midnight on </w:t>
      </w:r>
      <w:r w:rsidRPr="0CBA4168" w:rsidR="006D28CF">
        <w:rPr>
          <w:b w:val="1"/>
          <w:bCs w:val="1"/>
          <w:color w:val="C00000"/>
        </w:rPr>
        <w:t>May</w:t>
      </w:r>
      <w:r w:rsidRPr="0CBA4168" w:rsidR="7A198F34">
        <w:rPr>
          <w:b w:val="1"/>
          <w:bCs w:val="1"/>
          <w:color w:val="C00000"/>
        </w:rPr>
        <w:t xml:space="preserve"> </w:t>
      </w:r>
      <w:r w:rsidRPr="0CBA4168" w:rsidR="006D28CF">
        <w:rPr>
          <w:b w:val="1"/>
          <w:bCs w:val="1"/>
          <w:color w:val="C00000"/>
        </w:rPr>
        <w:t>1</w:t>
      </w:r>
      <w:r w:rsidRPr="0CBA4168" w:rsidR="079B6A05">
        <w:rPr>
          <w:b w:val="1"/>
          <w:bCs w:val="1"/>
          <w:color w:val="C00000"/>
        </w:rPr>
        <w:t>, 2023</w:t>
      </w:r>
      <w:r w:rsidR="00262F8A">
        <w:rPr/>
        <w:t>.</w:t>
      </w:r>
    </w:p>
    <w:p w:rsidRPr="00453548" w:rsidR="0040729F" w:rsidP="53326287" w:rsidRDefault="00867126" w14:paraId="35D557CB" w14:textId="5827B349">
      <w:pPr>
        <w:pStyle w:val="Normal"/>
        <w:spacing w:after="160"/>
        <w:rPr>
          <w:rFonts w:ascii="Calibri" w:hAnsi="Calibri" w:eastAsia="Calibri" w:cs="Calibri"/>
          <w:noProof w:val="0"/>
          <w:sz w:val="22"/>
          <w:szCs w:val="22"/>
          <w:lang w:val="en-US"/>
        </w:rPr>
      </w:pPr>
      <w:r w:rsidRPr="53326287" w:rsidR="00867126">
        <w:rPr>
          <w:b w:val="1"/>
          <w:bCs w:val="1"/>
          <w:color w:val="C00000"/>
        </w:rPr>
        <w:t xml:space="preserve">All questions are </w:t>
      </w:r>
      <w:r w:rsidRPr="53326287" w:rsidR="00867126">
        <w:rPr>
          <w:b w:val="1"/>
          <w:bCs w:val="1"/>
          <w:color w:val="C00000"/>
        </w:rPr>
        <w:t>required</w:t>
      </w:r>
      <w:r w:rsidRPr="53326287" w:rsidR="00867126">
        <w:rPr>
          <w:b w:val="1"/>
          <w:bCs w:val="1"/>
          <w:color w:val="C00000"/>
        </w:rPr>
        <w:t>.</w:t>
      </w:r>
      <w:r w:rsidRPr="53326287" w:rsidR="00867126">
        <w:rPr>
          <w:color w:val="C00000"/>
        </w:rPr>
        <w:t xml:space="preserve"> </w:t>
      </w:r>
      <w:r w:rsidR="0040729F">
        <w:rPr/>
        <w:t xml:space="preserve">The questions are organized into </w:t>
      </w:r>
      <w:r w:rsidR="005456BB">
        <w:rPr/>
        <w:t>sections</w:t>
      </w:r>
      <w:r w:rsidR="0040729F">
        <w:rPr/>
        <w:t>,</w:t>
      </w:r>
      <w:r w:rsidR="00A0199F">
        <w:rPr/>
        <w:t xml:space="preserve"> as</w:t>
      </w:r>
      <w:r w:rsidR="00E02820">
        <w:rPr/>
        <w:t xml:space="preserve"> listed below.</w:t>
      </w:r>
      <w:r w:rsidR="710B0EC0">
        <w:rPr/>
        <w:t xml:space="preserve"> </w:t>
      </w:r>
      <w:r w:rsidRPr="53326287" w:rsidR="710B0EC0">
        <w:rPr>
          <w:rFonts w:ascii="Calibri" w:hAnsi="Calibri" w:eastAsia="Calibri" w:cs="Calibri"/>
          <w:noProof w:val="0"/>
          <w:sz w:val="22"/>
          <w:szCs w:val="22"/>
          <w:lang w:val="en-US"/>
        </w:rPr>
        <w:t xml:space="preserve">This document </w:t>
      </w:r>
      <w:r w:rsidRPr="53326287" w:rsidR="710B0EC0">
        <w:rPr>
          <w:rFonts w:ascii="Calibri" w:hAnsi="Calibri" w:eastAsia="Calibri" w:cs="Calibri"/>
          <w:noProof w:val="0"/>
          <w:sz w:val="22"/>
          <w:szCs w:val="22"/>
          <w:lang w:val="en-US"/>
        </w:rPr>
        <w:t>contains</w:t>
      </w:r>
      <w:r w:rsidRPr="53326287" w:rsidR="710B0EC0">
        <w:rPr>
          <w:rFonts w:ascii="Calibri" w:hAnsi="Calibri" w:eastAsia="Calibri" w:cs="Calibri"/>
          <w:noProof w:val="0"/>
          <w:sz w:val="22"/>
          <w:szCs w:val="22"/>
          <w:lang w:val="en-US"/>
        </w:rPr>
        <w:t xml:space="preserve"> ONLY the questions for sections G – M. You can find the document with full questions, </w:t>
      </w:r>
      <w:hyperlink r:id="R6b6a718da7844db6">
        <w:r w:rsidRPr="53326287" w:rsidR="710B0EC0">
          <w:rPr>
            <w:rStyle w:val="Hyperlink"/>
            <w:rFonts w:ascii="Calibri" w:hAnsi="Calibri" w:eastAsia="Calibri" w:cs="Calibri"/>
            <w:noProof w:val="0"/>
            <w:sz w:val="22"/>
            <w:szCs w:val="22"/>
            <w:lang w:val="en-US"/>
          </w:rPr>
          <w:t>here</w:t>
        </w:r>
      </w:hyperlink>
      <w:r w:rsidRPr="53326287" w:rsidR="710B0EC0">
        <w:rPr>
          <w:rFonts w:ascii="Calibri" w:hAnsi="Calibri" w:eastAsia="Calibri" w:cs="Calibri"/>
          <w:noProof w:val="0"/>
          <w:sz w:val="22"/>
          <w:szCs w:val="22"/>
          <w:lang w:val="en-US"/>
        </w:rPr>
        <w:t>.</w:t>
      </w:r>
    </w:p>
    <w:p w:rsidRPr="00304621" w:rsidR="00592270" w:rsidP="00592270" w:rsidRDefault="00592270" w14:paraId="6F828840" w14:textId="77777777">
      <w:pPr>
        <w:pStyle w:val="ListParagraph"/>
        <w:numPr>
          <w:ilvl w:val="0"/>
          <w:numId w:val="6"/>
        </w:numPr>
        <w:spacing w:after="60"/>
        <w:contextualSpacing w:val="0"/>
        <w:rPr>
          <w:b/>
        </w:rPr>
      </w:pPr>
      <w:r w:rsidRPr="00304621">
        <w:rPr>
          <w:b/>
        </w:rPr>
        <w:t>ESSER I 9.5% Reserve Funds</w:t>
      </w:r>
    </w:p>
    <w:p w:rsidRPr="00304621" w:rsidR="00592270" w:rsidP="00592270" w:rsidRDefault="00592270" w14:paraId="7DB1E6F3" w14:textId="77777777">
      <w:pPr>
        <w:pStyle w:val="ListParagraph"/>
        <w:numPr>
          <w:ilvl w:val="0"/>
          <w:numId w:val="6"/>
        </w:numPr>
        <w:spacing w:after="60"/>
        <w:contextualSpacing w:val="0"/>
        <w:rPr>
          <w:b/>
        </w:rPr>
      </w:pPr>
      <w:r w:rsidRPr="00304621">
        <w:rPr>
          <w:b/>
        </w:rPr>
        <w:t>ESSER II 9.5% Reserve Funds</w:t>
      </w:r>
    </w:p>
    <w:p w:rsidRPr="00304621" w:rsidR="00592270" w:rsidP="00592270" w:rsidRDefault="00592270" w14:paraId="2CF5E11B" w14:textId="77777777">
      <w:pPr>
        <w:pStyle w:val="ListParagraph"/>
        <w:numPr>
          <w:ilvl w:val="0"/>
          <w:numId w:val="6"/>
        </w:numPr>
        <w:spacing w:after="60"/>
        <w:contextualSpacing w:val="0"/>
        <w:rPr>
          <w:b/>
        </w:rPr>
      </w:pPr>
      <w:r w:rsidRPr="00304621">
        <w:rPr>
          <w:b/>
        </w:rPr>
        <w:t>ESSER III 9.5% Reserve Funds</w:t>
      </w:r>
    </w:p>
    <w:p w:rsidRPr="00304621" w:rsidR="00592270" w:rsidP="00592270" w:rsidRDefault="00592270" w14:paraId="6FC980C7" w14:textId="77777777">
      <w:pPr>
        <w:pStyle w:val="ListParagraph"/>
        <w:numPr>
          <w:ilvl w:val="0"/>
          <w:numId w:val="6"/>
        </w:numPr>
        <w:spacing w:after="60"/>
        <w:contextualSpacing w:val="0"/>
        <w:rPr>
          <w:b/>
        </w:rPr>
      </w:pPr>
      <w:r w:rsidRPr="00304621">
        <w:rPr>
          <w:b/>
        </w:rPr>
        <w:t>ESSER III 90% Title I-A Formula Funds</w:t>
      </w:r>
      <w:r>
        <w:rPr>
          <w:b/>
        </w:rPr>
        <w:t xml:space="preserve"> and Minimum Grant Funds</w:t>
      </w:r>
    </w:p>
    <w:p w:rsidRPr="006442D9" w:rsidR="00592270" w:rsidP="00592270" w:rsidRDefault="00592270" w14:paraId="205E466F" w14:textId="77777777">
      <w:pPr>
        <w:pStyle w:val="ListParagraph"/>
        <w:numPr>
          <w:ilvl w:val="0"/>
          <w:numId w:val="6"/>
        </w:numPr>
        <w:spacing w:after="60"/>
        <w:contextualSpacing w:val="0"/>
        <w:rPr>
          <w:b/>
        </w:rPr>
      </w:pPr>
      <w:r w:rsidRPr="1666214B">
        <w:rPr>
          <w:b/>
          <w:bCs/>
        </w:rPr>
        <w:t>All ESSER Funds</w:t>
      </w:r>
    </w:p>
    <w:p w:rsidRPr="006442D9" w:rsidR="00592270" w:rsidP="00592270" w:rsidRDefault="00592270" w14:paraId="5BC0D8C7" w14:textId="77777777">
      <w:pPr>
        <w:pStyle w:val="ListParagraph"/>
        <w:numPr>
          <w:ilvl w:val="0"/>
          <w:numId w:val="6"/>
        </w:numPr>
        <w:spacing w:after="60"/>
        <w:contextualSpacing w:val="0"/>
        <w:rPr>
          <w:b/>
        </w:rPr>
      </w:pPr>
      <w:r>
        <w:rPr>
          <w:b/>
          <w:bCs/>
        </w:rPr>
        <w:t>All ESSER Funds – Positions Funded with ESSER</w:t>
      </w:r>
    </w:p>
    <w:p w:rsidRPr="006442D9" w:rsidR="00592270" w:rsidP="00592270" w:rsidRDefault="00592270" w14:paraId="10493CF0" w14:textId="77777777">
      <w:pPr>
        <w:pStyle w:val="ListParagraph"/>
        <w:numPr>
          <w:ilvl w:val="0"/>
          <w:numId w:val="6"/>
        </w:numPr>
        <w:spacing w:after="60"/>
        <w:contextualSpacing w:val="0"/>
        <w:rPr>
          <w:b/>
        </w:rPr>
      </w:pPr>
      <w:r>
        <w:rPr>
          <w:b/>
          <w:bCs/>
        </w:rPr>
        <w:t>All ESSER Funds – Afterschool Participation Data</w:t>
      </w:r>
    </w:p>
    <w:p w:rsidRPr="006442D9" w:rsidR="00592270" w:rsidP="00592270" w:rsidRDefault="00592270" w14:paraId="64B37337" w14:textId="77777777">
      <w:pPr>
        <w:pStyle w:val="ListParagraph"/>
        <w:numPr>
          <w:ilvl w:val="0"/>
          <w:numId w:val="6"/>
        </w:numPr>
        <w:spacing w:after="60"/>
        <w:contextualSpacing w:val="0"/>
        <w:rPr>
          <w:b/>
        </w:rPr>
      </w:pPr>
      <w:r>
        <w:rPr>
          <w:b/>
          <w:bCs/>
        </w:rPr>
        <w:t>All ESSER Funds – Extended Instructional Time Participation Data</w:t>
      </w:r>
    </w:p>
    <w:p w:rsidRPr="006442D9" w:rsidR="00592270" w:rsidP="00592270" w:rsidRDefault="00592270" w14:paraId="5357EF61" w14:textId="77777777">
      <w:pPr>
        <w:pStyle w:val="ListParagraph"/>
        <w:numPr>
          <w:ilvl w:val="0"/>
          <w:numId w:val="6"/>
        </w:numPr>
        <w:spacing w:after="60"/>
        <w:contextualSpacing w:val="0"/>
        <w:rPr>
          <w:b/>
        </w:rPr>
      </w:pPr>
      <w:r>
        <w:rPr>
          <w:b/>
          <w:bCs/>
        </w:rPr>
        <w:t>All ESSER Funds – High-Dosage Tutoring Participation Data</w:t>
      </w:r>
    </w:p>
    <w:p w:rsidRPr="006442D9" w:rsidR="00592270" w:rsidP="00592270" w:rsidRDefault="00592270" w14:paraId="6F873361" w14:textId="77777777">
      <w:pPr>
        <w:pStyle w:val="ListParagraph"/>
        <w:numPr>
          <w:ilvl w:val="0"/>
          <w:numId w:val="6"/>
        </w:numPr>
        <w:spacing w:after="60"/>
        <w:contextualSpacing w:val="0"/>
        <w:rPr>
          <w:b/>
        </w:rPr>
      </w:pPr>
      <w:r>
        <w:rPr>
          <w:b/>
          <w:bCs/>
        </w:rPr>
        <w:t>All ESSER Funds – General Tutoring Participation Data</w:t>
      </w:r>
    </w:p>
    <w:p w:rsidR="00592270" w:rsidP="00592270" w:rsidRDefault="00592270" w14:paraId="30CAF398" w14:textId="77777777">
      <w:pPr>
        <w:pStyle w:val="ListParagraph"/>
        <w:numPr>
          <w:ilvl w:val="0"/>
          <w:numId w:val="6"/>
        </w:numPr>
        <w:spacing w:after="60"/>
        <w:contextualSpacing w:val="0"/>
        <w:rPr>
          <w:b/>
        </w:rPr>
      </w:pPr>
      <w:r>
        <w:rPr>
          <w:b/>
        </w:rPr>
        <w:t>All ESSER Funds – Early Childhood Education Participation Data</w:t>
      </w:r>
    </w:p>
    <w:p w:rsidR="00592270" w:rsidP="00592270" w:rsidRDefault="00592270" w14:paraId="74EFE2A9" w14:textId="77777777">
      <w:pPr>
        <w:pStyle w:val="ListParagraph"/>
        <w:numPr>
          <w:ilvl w:val="0"/>
          <w:numId w:val="6"/>
        </w:numPr>
        <w:spacing w:after="60"/>
        <w:contextualSpacing w:val="0"/>
        <w:rPr>
          <w:b/>
        </w:rPr>
      </w:pPr>
      <w:r>
        <w:rPr>
          <w:b/>
        </w:rPr>
        <w:t>All ESSER Funds – Summer Learning Participation Data</w:t>
      </w:r>
    </w:p>
    <w:p w:rsidR="00592270" w:rsidP="00592270" w:rsidRDefault="00592270" w14:paraId="31D7626F" w14:textId="77777777">
      <w:pPr>
        <w:pStyle w:val="ListParagraph"/>
        <w:numPr>
          <w:ilvl w:val="0"/>
          <w:numId w:val="6"/>
        </w:numPr>
        <w:spacing w:after="60"/>
        <w:contextualSpacing w:val="0"/>
        <w:rPr>
          <w:b/>
        </w:rPr>
      </w:pPr>
      <w:r w:rsidRPr="53326287" w:rsidR="00592270">
        <w:rPr>
          <w:b w:val="1"/>
          <w:bCs w:val="1"/>
        </w:rPr>
        <w:t>All ESSER Funds – Education Technology Participation Data</w:t>
      </w:r>
    </w:p>
    <w:p w:rsidR="00D62433" w:rsidP="00FF1F0A" w:rsidRDefault="00D62433" w14:paraId="79773A02" w14:textId="77777777">
      <w:pPr>
        <w:rPr>
          <w:b/>
          <w:sz w:val="24"/>
        </w:rPr>
      </w:pPr>
    </w:p>
    <w:p w:rsidR="00D62433" w:rsidP="00FF1F0A" w:rsidRDefault="00D62433" w14:paraId="122628F0" w14:textId="77777777">
      <w:pPr>
        <w:rPr>
          <w:b/>
          <w:sz w:val="24"/>
        </w:rPr>
      </w:pPr>
    </w:p>
    <w:p w:rsidR="007E6AEA" w:rsidP="007E6AEA" w:rsidRDefault="007E6AEA" w14:paraId="2D5E0EE5" w14:textId="0DF9C6F6">
      <w:pPr>
        <w:pStyle w:val="Heading01"/>
      </w:pPr>
      <w:r>
        <w:t>All ESSER Funds – Participation Data</w:t>
      </w:r>
    </w:p>
    <w:p w:rsidR="007E6AEA" w:rsidP="53326287" w:rsidRDefault="007E6AEA" w14:paraId="4FA66CF6" w14:textId="3F7AC1AF">
      <w:pPr>
        <w:rPr>
          <w:rFonts w:ascii="Segoe UI" w:hAnsi="Segoe UI" w:eastAsia="Times New Roman" w:cs="Segoe UI"/>
          <w:color w:val="000000" w:themeColor="text1" w:themeTint="FF" w:themeShade="FF"/>
          <w:sz w:val="21"/>
          <w:szCs w:val="21"/>
        </w:rPr>
      </w:pPr>
      <w:r w:rsidRPr="53326287" w:rsidR="007E6AEA">
        <w:rPr>
          <w:rFonts w:ascii="Segoe UI" w:hAnsi="Segoe UI" w:eastAsia="Times New Roman" w:cs="Segoe UI"/>
          <w:color w:val="000000" w:themeColor="text1" w:themeTint="FF" w:themeShade="FF"/>
          <w:sz w:val="21"/>
          <w:szCs w:val="21"/>
        </w:rPr>
        <w:t>For the following questions, </w:t>
      </w:r>
      <w:r w:rsidRPr="53326287" w:rsidR="007E6AEA">
        <w:rPr>
          <w:rFonts w:ascii="Segoe UI" w:hAnsi="Segoe UI" w:eastAsia="Times New Roman" w:cs="Segoe UI"/>
          <w:b w:val="1"/>
          <w:bCs w:val="1"/>
          <w:color w:val="0C64C0"/>
          <w:sz w:val="21"/>
          <w:szCs w:val="21"/>
        </w:rPr>
        <w:t>ESSER</w:t>
      </w:r>
      <w:r w:rsidRPr="53326287" w:rsidR="007E6AEA">
        <w:rPr>
          <w:rFonts w:ascii="Segoe UI" w:hAnsi="Segoe UI" w:eastAsia="Times New Roman" w:cs="Segoe UI"/>
          <w:color w:val="000000" w:themeColor="text1" w:themeTint="FF" w:themeShade="FF"/>
          <w:sz w:val="21"/>
          <w:szCs w:val="21"/>
        </w:rPr>
        <w:t> refers to </w:t>
      </w:r>
      <w:r w:rsidRPr="53326287" w:rsidR="007E6AEA">
        <w:rPr>
          <w:rFonts w:ascii="Segoe UI" w:hAnsi="Segoe UI" w:eastAsia="Times New Roman" w:cs="Segoe UI"/>
          <w:b w:val="1"/>
          <w:bCs w:val="1"/>
          <w:color w:val="0C64C0"/>
          <w:sz w:val="21"/>
          <w:szCs w:val="21"/>
        </w:rPr>
        <w:t>ESSER I, II, and III funds</w:t>
      </w:r>
      <w:r w:rsidRPr="53326287" w:rsidR="007E6AEA">
        <w:rPr>
          <w:rFonts w:ascii="Segoe UI" w:hAnsi="Segoe UI" w:eastAsia="Times New Roman" w:cs="Segoe UI"/>
          <w:color w:val="0C64C0"/>
          <w:sz w:val="21"/>
          <w:szCs w:val="21"/>
        </w:rPr>
        <w:t> </w:t>
      </w:r>
      <w:r w:rsidRPr="53326287" w:rsidR="007E6AEA">
        <w:rPr>
          <w:rFonts w:ascii="Segoe UI" w:hAnsi="Segoe UI" w:eastAsia="Times New Roman" w:cs="Segoe UI"/>
          <w:color w:val="000000" w:themeColor="text1" w:themeTint="FF" w:themeShade="FF"/>
          <w:sz w:val="21"/>
          <w:szCs w:val="21"/>
        </w:rPr>
        <w:t>and includes </w:t>
      </w:r>
      <w:r w:rsidRPr="53326287" w:rsidR="007E6AEA">
        <w:rPr>
          <w:rFonts w:ascii="Segoe UI" w:hAnsi="Segoe UI" w:eastAsia="Times New Roman" w:cs="Segoe UI"/>
          <w:b w:val="1"/>
          <w:bCs w:val="1"/>
          <w:color w:val="0C64C0"/>
          <w:sz w:val="21"/>
          <w:szCs w:val="21"/>
        </w:rPr>
        <w:t>both the 90% Title I-A Formula funds and 9.5% Reserve funds</w:t>
      </w:r>
      <w:r w:rsidRPr="53326287" w:rsidR="007E6AEA">
        <w:rPr>
          <w:rFonts w:ascii="Segoe UI" w:hAnsi="Segoe UI" w:eastAsia="Times New Roman" w:cs="Segoe UI"/>
          <w:color w:val="000000" w:themeColor="text1" w:themeTint="FF" w:themeShade="FF"/>
          <w:sz w:val="21"/>
          <w:szCs w:val="21"/>
        </w:rPr>
        <w:t> of each grant. </w:t>
      </w:r>
    </w:p>
    <w:p w:rsidR="007E6AEA" w:rsidP="53326287" w:rsidRDefault="007E6AEA" w14:paraId="4CCC705D" w14:textId="16B44423">
      <w:pPr>
        <w:rPr>
          <w:rFonts w:ascii="Segoe UI" w:hAnsi="Segoe UI" w:eastAsia="Times New Roman" w:cs="Segoe UI"/>
          <w:b w:val="1"/>
          <w:bCs w:val="1"/>
          <w:color w:val="000000" w:themeColor="text1" w:themeTint="FF" w:themeShade="FF"/>
          <w:sz w:val="21"/>
          <w:szCs w:val="21"/>
        </w:rPr>
      </w:pPr>
      <w:r w:rsidRPr="007E6AEA">
        <w:rPr>
          <w:rFonts w:ascii="Segoe UI" w:hAnsi="Segoe UI" w:eastAsia="Times New Roman" w:cs="Segoe UI"/>
          <w:b/>
          <w:bCs/>
          <w:color w:val="000000"/>
          <w:sz w:val="21"/>
          <w:szCs w:val="21"/>
        </w:rPr>
        <w:br/>
      </w:r>
      <w:r w:rsidRPr="007E6AEA" w:rsidR="007E6AEA">
        <w:rPr>
          <w:rFonts w:ascii="Segoe UI" w:hAnsi="Segoe UI" w:eastAsia="Times New Roman" w:cs="Segoe UI"/>
          <w:b w:val="1"/>
          <w:bCs w:val="1"/>
          <w:color w:val="000000"/>
          <w:sz w:val="21"/>
          <w:szCs w:val="21"/>
        </w:rPr>
        <w:t>Please answer the following questions </w:t>
      </w:r>
      <w:r w:rsidRPr="007E6AEA" w:rsidR="007E6AEA">
        <w:rPr>
          <w:rFonts w:ascii="Segoe UI" w:hAnsi="Segoe UI" w:eastAsia="Times New Roman" w:cs="Segoe UI"/>
          <w:b w:val="1"/>
          <w:bCs w:val="1"/>
          <w:color w:val="CB2613"/>
          <w:sz w:val="21"/>
          <w:szCs w:val="21"/>
          <w:u w:val="single"/>
        </w:rPr>
        <w:t>only</w:t>
      </w:r>
      <w:r w:rsidRPr="007E6AEA" w:rsidR="007E6AEA">
        <w:rPr>
          <w:rFonts w:ascii="Segoe UI" w:hAnsi="Segoe UI" w:eastAsia="Times New Roman" w:cs="Segoe UI"/>
          <w:b w:val="1"/>
          <w:bCs w:val="1"/>
          <w:color w:val="000000"/>
          <w:sz w:val="21"/>
          <w:szCs w:val="21"/>
        </w:rPr>
        <w:t> for expenditures made during the following reporting period: </w:t>
      </w:r>
      <w:r w:rsidRPr="007E6AEA" w:rsidR="007E6AEA">
        <w:rPr>
          <w:rFonts w:ascii="Segoe UI" w:hAnsi="Segoe UI" w:eastAsia="Times New Roman" w:cs="Segoe UI"/>
          <w:b w:val="1"/>
          <w:bCs w:val="1"/>
          <w:color w:val="0C64C0"/>
          <w:sz w:val="21"/>
          <w:szCs w:val="21"/>
        </w:rPr>
        <w:t xml:space="preserve">July 1, </w:t>
      </w:r>
      <w:r w:rsidRPr="007E6AEA" w:rsidR="007E6AEA">
        <w:rPr>
          <w:rFonts w:ascii="Segoe UI" w:hAnsi="Segoe UI" w:eastAsia="Times New Roman" w:cs="Segoe UI"/>
          <w:b w:val="1"/>
          <w:bCs w:val="1"/>
          <w:color w:val="0C64C0"/>
          <w:sz w:val="21"/>
          <w:szCs w:val="21"/>
        </w:rPr>
        <w:t>2022</w:t>
      </w:r>
      <w:r w:rsidRPr="007E6AEA" w:rsidR="007E6AEA">
        <w:rPr>
          <w:rFonts w:ascii="Segoe UI" w:hAnsi="Segoe UI" w:eastAsia="Times New Roman" w:cs="Segoe UI"/>
          <w:b w:val="1"/>
          <w:bCs w:val="1"/>
          <w:color w:val="0C64C0"/>
          <w:sz w:val="21"/>
          <w:szCs w:val="21"/>
        </w:rPr>
        <w:t> </w:t>
      </w:r>
      <w:r w:rsidRPr="007E6AEA" w:rsidR="007E6AEA">
        <w:rPr>
          <w:rFonts w:ascii="Segoe UI" w:hAnsi="Segoe UI" w:eastAsia="Times New Roman" w:cs="Segoe UI"/>
          <w:b w:val="1"/>
          <w:bCs w:val="1"/>
          <w:color w:val="000000"/>
          <w:sz w:val="21"/>
          <w:szCs w:val="21"/>
        </w:rPr>
        <w:t>to </w:t>
      </w:r>
      <w:r w:rsidRPr="007E6AEA" w:rsidR="007E6AEA">
        <w:rPr>
          <w:rFonts w:ascii="Segoe UI" w:hAnsi="Segoe UI" w:eastAsia="Times New Roman" w:cs="Segoe UI"/>
          <w:b w:val="1"/>
          <w:bCs w:val="1"/>
          <w:color w:val="0C64C0"/>
          <w:sz w:val="21"/>
          <w:szCs w:val="21"/>
        </w:rPr>
        <w:t xml:space="preserve">June 30, </w:t>
      </w:r>
      <w:r w:rsidRPr="007E6AEA" w:rsidR="007E6AEA">
        <w:rPr>
          <w:rFonts w:ascii="Segoe UI" w:hAnsi="Segoe UI" w:eastAsia="Times New Roman" w:cs="Segoe UI"/>
          <w:b w:val="1"/>
          <w:bCs w:val="1"/>
          <w:color w:val="0C64C0"/>
          <w:sz w:val="21"/>
          <w:szCs w:val="21"/>
        </w:rPr>
        <w:t>2023</w:t>
      </w:r>
      <w:r w:rsidRPr="007E6AEA" w:rsidR="007E6AEA">
        <w:rPr>
          <w:rFonts w:ascii="Segoe UI" w:hAnsi="Segoe UI" w:eastAsia="Times New Roman" w:cs="Segoe UI"/>
          <w:b w:val="1"/>
          <w:bCs w:val="1"/>
          <w:color w:val="000000"/>
          <w:sz w:val="21"/>
          <w:szCs w:val="21"/>
        </w:rPr>
        <w:t xml:space="preserve"> unless otherwise </w:t>
      </w:r>
      <w:r w:rsidRPr="007E6AEA" w:rsidR="007E6AEA">
        <w:rPr>
          <w:rFonts w:ascii="Segoe UI" w:hAnsi="Segoe UI" w:eastAsia="Times New Roman" w:cs="Segoe UI"/>
          <w:b w:val="1"/>
          <w:bCs w:val="1"/>
          <w:color w:val="000000"/>
          <w:sz w:val="21"/>
          <w:szCs w:val="21"/>
        </w:rPr>
        <w:t>stated</w:t>
      </w:r>
      <w:r w:rsidRPr="007E6AEA" w:rsidR="007E6AEA">
        <w:rPr>
          <w:rFonts w:ascii="Segoe UI" w:hAnsi="Segoe UI" w:eastAsia="Times New Roman" w:cs="Segoe UI"/>
          <w:b w:val="1"/>
          <w:bCs w:val="1"/>
          <w:color w:val="000000"/>
          <w:sz w:val="21"/>
          <w:szCs w:val="21"/>
        </w:rPr>
        <w:t xml:space="preserve"> in the question.</w:t>
      </w:r>
      <w:r w:rsidRPr="007E6AEA">
        <w:rPr>
          <w:rFonts w:ascii="Segoe UI" w:hAnsi="Segoe UI" w:eastAsia="Times New Roman" w:cs="Segoe UI"/>
          <w:color w:val="000000"/>
          <w:sz w:val="21"/>
          <w:szCs w:val="21"/>
        </w:rPr>
        <w:br/>
      </w:r>
    </w:p>
    <w:p w:rsidR="007E6AEA" w:rsidP="53326287" w:rsidRDefault="007E6AEA" w14:paraId="251F37A4" w14:textId="4BECD818">
      <w:pPr>
        <w:rPr>
          <w:rFonts w:ascii="Calibri" w:hAnsi="Calibri" w:eastAsia="Calibri" w:cs="Calibri"/>
          <w:noProof w:val="0"/>
          <w:sz w:val="22"/>
          <w:szCs w:val="22"/>
          <w:lang w:val="en-US"/>
        </w:rPr>
      </w:pPr>
      <w:r w:rsidRPr="53326287" w:rsidR="7AD375EF">
        <w:rPr>
          <w:rFonts w:ascii="Calibri" w:hAnsi="Calibri" w:eastAsia="Calibri" w:cs="Calibri"/>
          <w:noProof w:val="0"/>
          <w:sz w:val="22"/>
          <w:szCs w:val="22"/>
          <w:lang w:val="en-US"/>
        </w:rPr>
        <w:t xml:space="preserve">We have used </w:t>
      </w:r>
      <w:r w:rsidRPr="53326287" w:rsidR="11CF92C6">
        <w:rPr>
          <w:rFonts w:ascii="Calibri" w:hAnsi="Calibri" w:eastAsia="Calibri" w:cs="Calibri"/>
          <w:noProof w:val="0"/>
          <w:sz w:val="22"/>
          <w:szCs w:val="22"/>
          <w:lang w:val="en-US"/>
        </w:rPr>
        <w:t xml:space="preserve">reporting year </w:t>
      </w:r>
      <w:r w:rsidRPr="53326287" w:rsidR="7AD375EF">
        <w:rPr>
          <w:rFonts w:ascii="Calibri" w:hAnsi="Calibri" w:eastAsia="Calibri" w:cs="Calibri"/>
          <w:noProof w:val="0"/>
          <w:sz w:val="22"/>
          <w:szCs w:val="22"/>
          <w:lang w:val="en-US"/>
        </w:rPr>
        <w:t>reimbursement data</w:t>
      </w:r>
      <w:r w:rsidRPr="53326287" w:rsidR="7539FE71">
        <w:rPr>
          <w:rFonts w:ascii="Calibri" w:hAnsi="Calibri" w:eastAsia="Calibri" w:cs="Calibri"/>
          <w:noProof w:val="0"/>
          <w:sz w:val="22"/>
          <w:szCs w:val="22"/>
          <w:lang w:val="en-US"/>
        </w:rPr>
        <w:t xml:space="preserve"> </w:t>
      </w:r>
      <w:r w:rsidRPr="53326287" w:rsidR="7AD375EF">
        <w:rPr>
          <w:rFonts w:ascii="Calibri" w:hAnsi="Calibri" w:eastAsia="Calibri" w:cs="Calibri"/>
          <w:noProof w:val="0"/>
          <w:sz w:val="22"/>
          <w:szCs w:val="22"/>
          <w:lang w:val="en-US"/>
        </w:rPr>
        <w:t xml:space="preserve">to </w:t>
      </w:r>
      <w:r w:rsidRPr="53326287" w:rsidR="7AD375EF">
        <w:rPr>
          <w:rFonts w:ascii="Calibri" w:hAnsi="Calibri" w:eastAsia="Calibri" w:cs="Calibri"/>
          <w:noProof w:val="0"/>
          <w:sz w:val="22"/>
          <w:szCs w:val="22"/>
          <w:lang w:val="en-US"/>
        </w:rPr>
        <w:t>identify</w:t>
      </w:r>
      <w:r w:rsidRPr="53326287" w:rsidR="7AD375EF">
        <w:rPr>
          <w:rFonts w:ascii="Calibri" w:hAnsi="Calibri" w:eastAsia="Calibri" w:cs="Calibri"/>
          <w:noProof w:val="0"/>
          <w:sz w:val="22"/>
          <w:szCs w:val="22"/>
          <w:lang w:val="en-US"/>
        </w:rPr>
        <w:t xml:space="preserve"> districts that </w:t>
      </w:r>
      <w:r w:rsidRPr="53326287" w:rsidR="7AD375EF">
        <w:rPr>
          <w:rFonts w:ascii="Calibri" w:hAnsi="Calibri" w:eastAsia="Calibri" w:cs="Calibri"/>
          <w:noProof w:val="0"/>
          <w:sz w:val="22"/>
          <w:szCs w:val="22"/>
          <w:lang w:val="en-US"/>
        </w:rPr>
        <w:t>likely had</w:t>
      </w:r>
      <w:r w:rsidRPr="53326287" w:rsidR="7AD375EF">
        <w:rPr>
          <w:rFonts w:ascii="Calibri" w:hAnsi="Calibri" w:eastAsia="Calibri" w:cs="Calibri"/>
          <w:noProof w:val="0"/>
          <w:sz w:val="22"/>
          <w:szCs w:val="22"/>
          <w:lang w:val="en-US"/>
        </w:rPr>
        <w:t xml:space="preserve"> activities requiring participation data</w:t>
      </w:r>
      <w:r w:rsidRPr="53326287" w:rsidR="183C71BD">
        <w:rPr>
          <w:rFonts w:ascii="Calibri" w:hAnsi="Calibri" w:eastAsia="Calibri" w:cs="Calibri"/>
          <w:noProof w:val="0"/>
          <w:sz w:val="22"/>
          <w:szCs w:val="22"/>
          <w:lang w:val="en-US"/>
        </w:rPr>
        <w:t xml:space="preserve">, available </w:t>
      </w:r>
      <w:hyperlink r:id="Rc5970c04b6564325">
        <w:r w:rsidRPr="53326287" w:rsidR="183C71BD">
          <w:rPr>
            <w:rStyle w:val="Hyperlink"/>
            <w:rFonts w:ascii="Calibri" w:hAnsi="Calibri" w:eastAsia="Calibri" w:cs="Calibri"/>
            <w:noProof w:val="0"/>
            <w:sz w:val="22"/>
            <w:szCs w:val="22"/>
            <w:lang w:val="en-US"/>
          </w:rPr>
          <w:t>here</w:t>
        </w:r>
      </w:hyperlink>
      <w:r w:rsidRPr="53326287" w:rsidR="57EFCDD6">
        <w:rPr>
          <w:rFonts w:ascii="Calibri" w:hAnsi="Calibri" w:eastAsia="Calibri" w:cs="Calibri"/>
          <w:noProof w:val="0"/>
          <w:sz w:val="22"/>
          <w:szCs w:val="22"/>
          <w:lang w:val="en-US"/>
        </w:rPr>
        <w:t>.</w:t>
      </w:r>
      <w:r w:rsidRPr="53326287" w:rsidR="11735DB9">
        <w:rPr>
          <w:rFonts w:ascii="Calibri" w:hAnsi="Calibri" w:eastAsia="Calibri" w:cs="Calibri"/>
          <w:noProof w:val="0"/>
          <w:sz w:val="22"/>
          <w:szCs w:val="22"/>
          <w:lang w:val="en-US"/>
        </w:rPr>
        <w:t xml:space="preserve"> As you </w:t>
      </w:r>
      <w:r w:rsidRPr="53326287" w:rsidR="5520BF83">
        <w:rPr>
          <w:rFonts w:ascii="Calibri" w:hAnsi="Calibri" w:eastAsia="Calibri" w:cs="Calibri"/>
          <w:noProof w:val="0"/>
          <w:sz w:val="22"/>
          <w:szCs w:val="22"/>
          <w:lang w:val="en-US"/>
        </w:rPr>
        <w:t xml:space="preserve">address </w:t>
      </w:r>
      <w:r w:rsidRPr="53326287" w:rsidR="11735DB9">
        <w:rPr>
          <w:rFonts w:ascii="Calibri" w:hAnsi="Calibri" w:eastAsia="Calibri" w:cs="Calibri"/>
          <w:noProof w:val="0"/>
          <w:sz w:val="22"/>
          <w:szCs w:val="22"/>
          <w:lang w:val="en-US"/>
        </w:rPr>
        <w:t xml:space="preserve">each section in G-M, please read the activity definition closely and compare it to your expenditure data to </w:t>
      </w:r>
      <w:r w:rsidRPr="53326287" w:rsidR="11735DB9">
        <w:rPr>
          <w:rFonts w:ascii="Calibri" w:hAnsi="Calibri" w:eastAsia="Calibri" w:cs="Calibri"/>
          <w:noProof w:val="0"/>
          <w:sz w:val="22"/>
          <w:szCs w:val="22"/>
          <w:lang w:val="en-US"/>
        </w:rPr>
        <w:t>determine</w:t>
      </w:r>
      <w:r w:rsidRPr="53326287" w:rsidR="11735DB9">
        <w:rPr>
          <w:rFonts w:ascii="Calibri" w:hAnsi="Calibri" w:eastAsia="Calibri" w:cs="Calibri"/>
          <w:noProof w:val="0"/>
          <w:sz w:val="22"/>
          <w:szCs w:val="22"/>
          <w:lang w:val="en-US"/>
        </w:rPr>
        <w:t xml:space="preserve"> if you must provide student participation data</w:t>
      </w:r>
      <w:r w:rsidRPr="53326287" w:rsidR="75BE3093">
        <w:rPr>
          <w:rFonts w:ascii="Calibri" w:hAnsi="Calibri" w:eastAsia="Calibri" w:cs="Calibri"/>
          <w:noProof w:val="0"/>
          <w:sz w:val="22"/>
          <w:szCs w:val="22"/>
          <w:lang w:val="en-US"/>
        </w:rPr>
        <w:t>.</w:t>
      </w:r>
    </w:p>
    <w:p w:rsidR="007E6AEA" w:rsidP="53326287" w:rsidRDefault="007E6AEA" w14:paraId="0E946A8D" w14:textId="2D6424AD">
      <w:pPr>
        <w:pStyle w:val="Normal"/>
        <w:rPr>
          <w:rFonts w:ascii="Calibri" w:hAnsi="Calibri" w:eastAsia="Calibri" w:cs="Calibri"/>
          <w:noProof w:val="0"/>
          <w:sz w:val="22"/>
          <w:szCs w:val="22"/>
          <w:lang w:val="en-US"/>
        </w:rPr>
      </w:pPr>
    </w:p>
    <w:p w:rsidR="007E6AEA" w:rsidP="53326287" w:rsidRDefault="007E6AEA" w14:paraId="737123C6" w14:textId="02D04D16">
      <w:pPr>
        <w:pStyle w:val="Normal"/>
        <w:rPr>
          <w:rFonts w:ascii="Segoe UI" w:hAnsi="Segoe UI" w:eastAsia="Times New Roman" w:cs="Segoe UI"/>
          <w:color w:val="000000"/>
          <w:sz w:val="21"/>
          <w:szCs w:val="21"/>
        </w:rPr>
      </w:pPr>
      <w:r>
        <w:br/>
      </w:r>
    </w:p>
    <w:p w:rsidR="007E6AEA" w:rsidRDefault="007E6AEA" w14:paraId="475D077C" w14:textId="7142DE7B">
      <w:pPr>
        <w:rPr>
          <w:b/>
          <w:color w:val="1A75BC"/>
          <w:sz w:val="32"/>
          <w:u w:val="single"/>
        </w:rPr>
      </w:pPr>
    </w:p>
    <w:p w:rsidR="007E6AEA" w:rsidP="0014099C" w:rsidRDefault="007E6AEA" w14:paraId="513C3727" w14:textId="77777777">
      <w:pPr>
        <w:pStyle w:val="Heading01"/>
      </w:pPr>
    </w:p>
    <w:p w:rsidR="007E6AEA" w:rsidP="0014099C" w:rsidRDefault="007E6AEA" w14:paraId="7F0EA169" w14:textId="77777777">
      <w:pPr>
        <w:pStyle w:val="Heading01"/>
      </w:pPr>
    </w:p>
    <w:p w:rsidR="007E6AEA" w:rsidP="0014099C" w:rsidRDefault="007E6AEA" w14:paraId="65396F2F" w14:textId="77777777">
      <w:pPr>
        <w:pStyle w:val="Heading01"/>
      </w:pPr>
    </w:p>
    <w:p w:rsidR="007E6AEA" w:rsidP="0014099C" w:rsidRDefault="007E6AEA" w14:paraId="18834FB7" w14:textId="77777777">
      <w:pPr>
        <w:pStyle w:val="Heading01"/>
      </w:pPr>
    </w:p>
    <w:p w:rsidR="007E6AEA" w:rsidP="0014099C" w:rsidRDefault="007E6AEA" w14:paraId="1103F913" w14:textId="77777777">
      <w:pPr>
        <w:pStyle w:val="Heading01"/>
      </w:pPr>
    </w:p>
    <w:p w:rsidR="007E6AEA" w:rsidP="0014099C" w:rsidRDefault="007E6AEA" w14:paraId="4EDED609" w14:textId="77777777">
      <w:pPr>
        <w:pStyle w:val="Heading01"/>
      </w:pPr>
    </w:p>
    <w:p w:rsidR="007E6AEA" w:rsidRDefault="007E6AEA" w14:paraId="24D0FB94" w14:textId="77777777">
      <w:pPr>
        <w:rPr>
          <w:b/>
          <w:color w:val="1A75BC"/>
          <w:sz w:val="32"/>
          <w:u w:val="single"/>
        </w:rPr>
      </w:pPr>
      <w:r>
        <w:br w:type="page"/>
      </w:r>
    </w:p>
    <w:p w:rsidR="00D62433" w:rsidP="0014099C" w:rsidRDefault="0014099C" w14:paraId="08FD8977" w14:textId="55C5EAE3">
      <w:pPr>
        <w:pStyle w:val="Heading01"/>
      </w:pPr>
      <w:r>
        <w:t xml:space="preserve">G. </w:t>
      </w:r>
      <w:r w:rsidR="00D62433">
        <w:t>All ESSER Funds – Afterschool Participation Data</w:t>
      </w:r>
    </w:p>
    <w:p w:rsidRPr="0014099C" w:rsidR="0014099C" w:rsidP="0014099C" w:rsidRDefault="0014099C" w14:paraId="502BD7EE" w14:textId="1D480107">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D62433" w:rsidP="0014099C" w:rsidRDefault="0014099C" w14:paraId="53728079" w14:textId="3D07AAEA">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14099C" w:rsidP="0014099C" w:rsidRDefault="0014099C" w14:paraId="1916476E" w14:textId="77777777">
      <w:pPr>
        <w:rPr>
          <w:rFonts w:eastAsia="Times New Roman" w:cstheme="minorHAnsi"/>
          <w:color w:val="000000"/>
        </w:rPr>
      </w:pPr>
      <w:r w:rsidRPr="0014099C">
        <w:rPr>
          <w:rFonts w:cstheme="minorHAnsi"/>
          <w:b/>
        </w:rPr>
        <w:t xml:space="preserve">G1. </w:t>
      </w:r>
      <w:r w:rsidRPr="0014099C">
        <w:rPr>
          <w:rFonts w:eastAsia="Times New Roman" w:cstheme="minorHAnsi"/>
          <w:b/>
          <w:bCs/>
          <w:color w:val="000000"/>
        </w:rPr>
        <w:t xml:space="preserve">Did your district fund an afterschool program with any ESSER funds between </w:t>
      </w:r>
      <w:r w:rsidRPr="0014099C">
        <w:rPr>
          <w:rFonts w:eastAsia="Times New Roman" w:cstheme="minorHAnsi"/>
          <w:b/>
          <w:bCs/>
          <w:color w:val="0070C0"/>
        </w:rPr>
        <w:t xml:space="preserve">July 1, </w:t>
      </w:r>
      <w:proofErr w:type="gramStart"/>
      <w:r w:rsidRPr="0014099C">
        <w:rPr>
          <w:rFonts w:eastAsia="Times New Roman" w:cstheme="minorHAnsi"/>
          <w:b/>
          <w:bCs/>
          <w:color w:val="0070C0"/>
        </w:rPr>
        <w:t>2022</w:t>
      </w:r>
      <w:proofErr w:type="gramEnd"/>
      <w:r w:rsidRPr="0014099C">
        <w:rPr>
          <w:rFonts w:eastAsia="Times New Roman" w:cstheme="minorHAnsi"/>
          <w:b/>
          <w:bCs/>
          <w:color w:val="0070C0"/>
        </w:rPr>
        <w:t xml:space="preserve"> </w:t>
      </w:r>
      <w:r w:rsidRPr="0014099C">
        <w:rPr>
          <w:rFonts w:eastAsia="Times New Roman" w:cstheme="minorHAnsi"/>
          <w:b/>
          <w:bCs/>
          <w:color w:val="000000"/>
        </w:rPr>
        <w:t xml:space="preserve">to </w:t>
      </w:r>
      <w:r w:rsidRPr="0014099C">
        <w:rPr>
          <w:rFonts w:eastAsia="Times New Roman" w:cstheme="minorHAnsi"/>
          <w:b/>
          <w:bCs/>
          <w:color w:val="0070C0"/>
        </w:rPr>
        <w:t>June 30, 2023</w:t>
      </w:r>
      <w:r w:rsidRPr="0014099C">
        <w:rPr>
          <w:rFonts w:eastAsia="Times New Roman" w:cstheme="minorHAnsi"/>
          <w:b/>
          <w:bCs/>
          <w:color w:val="000000"/>
        </w:rPr>
        <w:t>. Afterschool is defined as:</w:t>
      </w:r>
      <w:r w:rsidRPr="0014099C">
        <w:rPr>
          <w:rFonts w:eastAsia="Times New Roman" w:cstheme="minorHAnsi"/>
          <w:color w:val="000000"/>
        </w:rPr>
        <w:t> </w:t>
      </w:r>
    </w:p>
    <w:p w:rsidRPr="0014099C" w:rsidR="00D62433" w:rsidP="0014099C" w:rsidRDefault="0014099C" w14:paraId="45F9534D" w14:textId="06BF0E5F">
      <w:pPr>
        <w:rPr>
          <w:rFonts w:eastAsia="Times New Roman" w:cstheme="minorHAnsi"/>
          <w:i/>
          <w:iCs/>
          <w:color w:val="000000"/>
        </w:rPr>
      </w:pPr>
      <w:r w:rsidRPr="0014099C">
        <w:rPr>
          <w:rFonts w:eastAsia="Times New Roman" w:cstheme="minorHAnsi"/>
          <w:i/>
          <w:iCs/>
          <w:color w:val="000000"/>
        </w:rPr>
        <w:t>Voluntary programs that assist students in meeting the challenging State academic standards by providing students with academic enrichment activities and other activities during non-school hours or periods when school is not in session (not including summer months)</w:t>
      </w:r>
    </w:p>
    <w:p w:rsidRPr="0014099C" w:rsidR="0014099C" w:rsidP="00677F26" w:rsidRDefault="0014099C" w14:paraId="72E119DF" w14:textId="77777777">
      <w:pPr>
        <w:pStyle w:val="ListParagraph"/>
        <w:numPr>
          <w:ilvl w:val="1"/>
          <w:numId w:val="4"/>
        </w:numPr>
        <w:rPr>
          <w:rFonts w:cstheme="minorHAnsi"/>
        </w:rPr>
      </w:pPr>
      <w:r w:rsidRPr="53326287" w:rsidR="0014099C">
        <w:rPr>
          <w:rFonts w:cs="Calibri" w:cstheme="minorAscii"/>
        </w:rPr>
        <w:t xml:space="preserve">Yes -&gt; </w:t>
      </w:r>
      <w:r w:rsidRPr="53326287" w:rsidR="0014099C">
        <w:rPr>
          <w:rFonts w:cs="Calibri" w:cstheme="minorAscii"/>
          <w:i w:val="1"/>
          <w:iCs w:val="1"/>
        </w:rPr>
        <w:t>If yes, continue to the next question.</w:t>
      </w:r>
    </w:p>
    <w:p w:rsidRPr="0014099C" w:rsidR="0014099C" w:rsidP="00677F26" w:rsidRDefault="0014099C" w14:paraId="5410B008" w14:textId="10D034B4">
      <w:pPr>
        <w:pStyle w:val="ListParagraph"/>
        <w:numPr>
          <w:ilvl w:val="1"/>
          <w:numId w:val="4"/>
        </w:numPr>
        <w:rPr>
          <w:rStyle w:val="Hyperlink"/>
          <w:rFonts w:cstheme="minorHAnsi"/>
          <w:color w:val="auto"/>
          <w:u w:val="none"/>
        </w:rPr>
      </w:pPr>
      <w:r w:rsidRPr="53326287" w:rsidR="0014099C">
        <w:rPr>
          <w:rFonts w:cs="Calibri" w:cstheme="minorAscii"/>
        </w:rPr>
        <w:t xml:space="preserve">No -&gt; </w:t>
      </w:r>
      <w:r w:rsidRPr="53326287" w:rsidR="0014099C">
        <w:rPr>
          <w:rFonts w:cs="Calibri" w:cstheme="minorAscii"/>
          <w:i w:val="1"/>
          <w:iCs w:val="1"/>
        </w:rPr>
        <w:t xml:space="preserve">If No, skip to </w:t>
      </w:r>
      <w:r w:rsidRPr="53326287" w:rsidR="0014099C">
        <w:rPr>
          <w:rFonts w:cs="Calibri" w:cstheme="minorAscii"/>
          <w:b w:val="1"/>
          <w:bCs w:val="1"/>
          <w:i w:val="1"/>
          <w:iCs w:val="1"/>
          <w:u w:val="single"/>
        </w:rPr>
        <w:t>Section</w:t>
      </w:r>
      <w:r w:rsidRPr="53326287" w:rsidR="0014099C">
        <w:rPr>
          <w:rFonts w:cs="Calibri" w:cstheme="minorAscii"/>
          <w:b w:val="1"/>
          <w:bCs w:val="1"/>
          <w:u w:val="single"/>
        </w:rPr>
        <w:t xml:space="preserve"> </w:t>
      </w:r>
      <w:r w:rsidRPr="53326287" w:rsidR="0014099C">
        <w:rPr>
          <w:rFonts w:cs="Calibri" w:cstheme="minorAscii"/>
          <w:b w:val="1"/>
          <w:bCs w:val="1"/>
          <w:i w:val="1"/>
          <w:iCs w:val="1"/>
          <w:u w:val="single"/>
        </w:rPr>
        <w:t>H</w:t>
      </w:r>
    </w:p>
    <w:p w:rsidRPr="0014099C" w:rsidR="0014099C" w:rsidP="0014099C" w:rsidRDefault="0014099C" w14:paraId="18EB1001" w14:textId="6D32DB19">
      <w:pPr>
        <w:rPr>
          <w:rFonts w:cstheme="minorHAnsi"/>
          <w:b/>
          <w:bCs/>
          <w:color w:val="000000"/>
          <w:shd w:val="clear" w:color="auto" w:fill="FFFFFF"/>
        </w:rPr>
      </w:pPr>
      <w:r w:rsidRPr="0014099C">
        <w:rPr>
          <w:rFonts w:cstheme="minorHAnsi"/>
          <w:b/>
          <w:bCs/>
        </w:rPr>
        <w:t xml:space="preserve">G2. </w:t>
      </w:r>
      <w:r w:rsidRPr="0014099C">
        <w:rPr>
          <w:rFonts w:cstheme="minorHAnsi"/>
          <w:b/>
          <w:bCs/>
          <w:color w:val="000000"/>
          <w:shd w:val="clear" w:color="auto" w:fill="FFFFFF"/>
        </w:rPr>
        <w:t>Was the program available to all students (all grades, all schools)?</w:t>
      </w:r>
    </w:p>
    <w:p w:rsidRPr="0014099C" w:rsidR="0014099C" w:rsidP="00677F26" w:rsidRDefault="0014099C" w14:paraId="7E57CB76" w14:textId="13A01371">
      <w:pPr>
        <w:numPr>
          <w:ilvl w:val="1"/>
          <w:numId w:val="4"/>
        </w:numPr>
        <w:spacing w:after="0"/>
        <w:rPr>
          <w:rFonts w:cstheme="minorHAnsi"/>
        </w:rPr>
      </w:pPr>
      <w:r w:rsidRPr="53326287" w:rsidR="0014099C">
        <w:rPr>
          <w:rFonts w:cs="Calibri" w:cstheme="minorAscii"/>
        </w:rPr>
        <w:t xml:space="preserve">Yes -&gt; </w:t>
      </w:r>
      <w:r w:rsidRPr="53326287" w:rsidR="0014099C">
        <w:rPr>
          <w:rFonts w:cs="Calibri" w:cstheme="minorAscii"/>
          <w:i w:val="1"/>
          <w:iCs w:val="1"/>
        </w:rPr>
        <w:t xml:space="preserve">If yes, skip to </w:t>
      </w:r>
      <w:r w:rsidRPr="53326287" w:rsidR="0014099C">
        <w:rPr>
          <w:rFonts w:cs="Calibri" w:cstheme="minorAscii"/>
          <w:b w:val="1"/>
          <w:bCs w:val="1"/>
          <w:i w:val="1"/>
          <w:iCs w:val="1"/>
          <w:u w:val="single"/>
        </w:rPr>
        <w:t>question G4</w:t>
      </w:r>
      <w:r w:rsidRPr="53326287" w:rsidR="0014099C">
        <w:rPr>
          <w:rFonts w:cs="Calibri" w:cstheme="minorAscii"/>
          <w:i w:val="1"/>
          <w:iCs w:val="1"/>
        </w:rPr>
        <w:t>.</w:t>
      </w:r>
    </w:p>
    <w:p w:rsidRPr="0014099C" w:rsidR="0014099C" w:rsidP="00677F26" w:rsidRDefault="0014099C" w14:paraId="092556B2" w14:textId="4C6594E8">
      <w:pPr>
        <w:numPr>
          <w:ilvl w:val="1"/>
          <w:numId w:val="4"/>
        </w:numPr>
        <w:rPr>
          <w:rFonts w:cstheme="minorHAnsi"/>
        </w:rPr>
      </w:pPr>
      <w:r w:rsidRPr="53326287" w:rsidR="0014099C">
        <w:rPr>
          <w:rFonts w:cs="Calibri" w:cstheme="minorAscii"/>
        </w:rPr>
        <w:t xml:space="preserve">No -&gt; </w:t>
      </w:r>
      <w:r w:rsidRPr="53326287" w:rsidR="0014099C">
        <w:rPr>
          <w:rFonts w:cs="Calibri" w:cstheme="minorAscii"/>
          <w:i w:val="1"/>
          <w:iCs w:val="1"/>
        </w:rPr>
        <w:t>If No, continue to the next question.</w:t>
      </w:r>
    </w:p>
    <w:p w:rsidR="0014099C" w:rsidP="0064117C" w:rsidRDefault="0014099C" w14:paraId="7B9F104D" w14:textId="3D8FC8AF">
      <w:pPr>
        <w:spacing w:after="0"/>
        <w:rPr>
          <w:rFonts w:cstheme="minorHAnsi"/>
          <w:b/>
          <w:bCs/>
          <w:iCs/>
        </w:rPr>
      </w:pPr>
      <w:r w:rsidRPr="0014099C">
        <w:rPr>
          <w:rFonts w:cstheme="minorHAnsi"/>
          <w:b/>
          <w:bCs/>
          <w:iCs/>
        </w:rPr>
        <w:t>G3. Please list the schools, grade levels, or subgroups eligible to participate in this program:</w:t>
      </w:r>
    </w:p>
    <w:p w:rsidRPr="0064117C" w:rsidR="0064117C" w:rsidP="0014099C" w:rsidRDefault="0064117C" w14:paraId="4C90DC3F" w14:textId="40BB4DF3">
      <w:pPr>
        <w:rPr>
          <w:rFonts w:cstheme="minorHAnsi"/>
          <w:b/>
          <w:bCs/>
          <w:i/>
          <w:iCs/>
          <w:sz w:val="20"/>
          <w:szCs w:val="20"/>
        </w:rPr>
      </w:pPr>
      <w:r w:rsidRPr="0064117C">
        <w:rPr>
          <w:rFonts w:cstheme="minorHAnsi"/>
          <w:i/>
          <w:iCs/>
          <w:color w:val="000000"/>
          <w:sz w:val="20"/>
          <w:szCs w:val="20"/>
          <w:shd w:val="clear" w:color="auto" w:fill="FFFFFF"/>
        </w:rPr>
        <w:t>(For example: Smith Elementary School; All 3rd graders in the district; 6-8 grade students in the district; Henry High School and Marlin Middle School)</w:t>
      </w:r>
    </w:p>
    <w:p w:rsidR="0014099C" w:rsidP="0014099C" w:rsidRDefault="0014099C" w14:paraId="78FD4B11" w14:textId="4D6BED7E">
      <w:pPr>
        <w:rPr>
          <w:b/>
          <w:bCs/>
          <w:iCs/>
        </w:rPr>
      </w:pPr>
      <w:r w:rsidRPr="0014099C">
        <w:rPr>
          <w:b/>
          <w:bCs/>
          <w:iCs/>
        </w:rPr>
        <w:t xml:space="preserve">G4. What was the total unique headcount of students that participated in the afterschool program? </w:t>
      </w:r>
    </w:p>
    <w:p w:rsidR="0014099C" w:rsidP="0014099C" w:rsidRDefault="0014099C" w14:paraId="793CB903" w14:textId="58036BEB">
      <w:pPr>
        <w:rPr>
          <w:b/>
          <w:bCs/>
          <w:iCs/>
        </w:rPr>
      </w:pPr>
      <w:r>
        <w:rPr>
          <w:b/>
          <w:bCs/>
          <w:iCs/>
        </w:rPr>
        <w:t xml:space="preserve">G5. </w:t>
      </w:r>
      <w:r w:rsidRPr="00C24DED" w:rsid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19">
        <w:r w:rsidR="00C24DED">
          <w:rPr>
            <w:rStyle w:val="Hyperlink"/>
            <w:b/>
            <w:bCs/>
            <w:iCs/>
          </w:rPr>
          <w:t>H</w:t>
        </w:r>
        <w:r w:rsidRPr="00C24DED" w:rsidR="00C24DED">
          <w:rPr>
            <w:rStyle w:val="Hyperlink"/>
            <w:b/>
            <w:bCs/>
            <w:iCs/>
          </w:rPr>
          <w:t>ere</w:t>
        </w:r>
      </w:hyperlink>
      <w:r w:rsidR="00C24DED">
        <w:rPr>
          <w:b/>
          <w:bCs/>
          <w:iCs/>
        </w:rPr>
        <w:t>.</w:t>
      </w:r>
    </w:p>
    <w:p w:rsidR="00C24DED" w:rsidP="0014099C" w:rsidRDefault="00C24DED" w14:paraId="13ED1739" w14:textId="46F1CF5B">
      <w:pPr>
        <w:rPr>
          <w:b/>
          <w:bCs/>
          <w:iCs/>
        </w:rPr>
      </w:pPr>
      <w:r>
        <w:rPr>
          <w:b/>
          <w:bCs/>
          <w:iCs/>
        </w:rPr>
        <w:t>Please mark your selection below.</w:t>
      </w:r>
    </w:p>
    <w:p w:rsidRPr="00C24DED" w:rsidR="0014099C" w:rsidP="00677F26" w:rsidRDefault="0014099C" w14:paraId="512106B7" w14:textId="04C78562">
      <w:pPr>
        <w:pStyle w:val="ListParagraph"/>
        <w:numPr>
          <w:ilvl w:val="0"/>
          <w:numId w:val="18"/>
        </w:numPr>
        <w:rPr>
          <w:iCs/>
        </w:rPr>
      </w:pPr>
      <w:r w:rsidRPr="00C24DED">
        <w:rPr>
          <w:iCs/>
        </w:rPr>
        <w:t xml:space="preserve">SSID </w:t>
      </w:r>
      <w:r w:rsidR="00C24DED">
        <w:rPr>
          <w:iCs/>
        </w:rPr>
        <w:t>Reporting</w:t>
      </w:r>
    </w:p>
    <w:p w:rsidRPr="00C24DED" w:rsidR="0014099C" w:rsidP="00677F26" w:rsidRDefault="0014099C" w14:paraId="2020F172" w14:textId="376782EF">
      <w:pPr>
        <w:pStyle w:val="ListParagraph"/>
        <w:numPr>
          <w:ilvl w:val="0"/>
          <w:numId w:val="18"/>
        </w:numPr>
        <w:rPr>
          <w:iCs/>
        </w:rPr>
      </w:pPr>
      <w:r w:rsidRPr="00C24DED">
        <w:rPr>
          <w:iCs/>
        </w:rPr>
        <w:t xml:space="preserve">Demographic </w:t>
      </w:r>
      <w:r w:rsidR="00C24DED">
        <w:rPr>
          <w:iCs/>
        </w:rPr>
        <w:t>Reporting</w:t>
      </w:r>
    </w:p>
    <w:p w:rsidR="0014099C" w:rsidP="0014099C" w:rsidRDefault="0014099C" w14:paraId="7D70C887" w14:textId="3F008240">
      <w:pPr>
        <w:rPr>
          <w:b/>
          <w:bCs/>
          <w:iCs/>
        </w:rPr>
      </w:pPr>
      <w:r>
        <w:rPr>
          <w:b/>
          <w:bCs/>
          <w:iCs/>
        </w:rPr>
        <w:t xml:space="preserve">G6. Have you </w:t>
      </w:r>
      <w:r w:rsidR="00C24DED">
        <w:rPr>
          <w:b/>
          <w:bCs/>
          <w:iCs/>
        </w:rPr>
        <w:t xml:space="preserve">recorded participation data to your district folder in the </w:t>
      </w:r>
      <w:r>
        <w:rPr>
          <w:b/>
          <w:bCs/>
          <w:iCs/>
        </w:rPr>
        <w:t xml:space="preserve">following </w:t>
      </w:r>
      <w:hyperlink w:history="1" r:id="rId20">
        <w:r w:rsidRPr="00C24DED">
          <w:rPr>
            <w:rStyle w:val="Hyperlink"/>
            <w:b/>
            <w:bCs/>
            <w:iCs/>
          </w:rPr>
          <w:t>link</w:t>
        </w:r>
      </w:hyperlink>
      <w:r w:rsidR="00C24DED">
        <w:rPr>
          <w:b/>
          <w:bCs/>
          <w:iCs/>
        </w:rPr>
        <w:t>?</w:t>
      </w:r>
      <w:r>
        <w:rPr>
          <w:b/>
          <w:bCs/>
          <w:iCs/>
        </w:rPr>
        <w:t xml:space="preserve"> </w:t>
      </w:r>
    </w:p>
    <w:p w:rsidRPr="0014099C" w:rsidR="0014099C" w:rsidP="00677F26" w:rsidRDefault="0014099C" w14:paraId="7B8FCEAB" w14:textId="687AD93D">
      <w:pPr>
        <w:pStyle w:val="ListParagraph"/>
        <w:numPr>
          <w:ilvl w:val="0"/>
          <w:numId w:val="19"/>
        </w:numPr>
        <w:rPr>
          <w:iCs/>
        </w:rPr>
      </w:pPr>
      <w:r w:rsidRPr="0014099C">
        <w:rPr>
          <w:iCs/>
        </w:rPr>
        <w:t>Yes</w:t>
      </w:r>
    </w:p>
    <w:p w:rsidRPr="0014099C" w:rsidR="0014099C" w:rsidP="00677F26" w:rsidRDefault="0014099C" w14:paraId="593363FA" w14:textId="4F577B0B">
      <w:pPr>
        <w:pStyle w:val="ListParagraph"/>
        <w:numPr>
          <w:ilvl w:val="0"/>
          <w:numId w:val="19"/>
        </w:numPr>
        <w:rPr>
          <w:iCs/>
        </w:rPr>
      </w:pPr>
      <w:r w:rsidRPr="0014099C">
        <w:rPr>
          <w:iCs/>
        </w:rPr>
        <w:t>No</w:t>
      </w:r>
    </w:p>
    <w:p w:rsidRPr="0037532B" w:rsidR="0014099C" w:rsidP="0014099C" w:rsidRDefault="0037532B" w14:paraId="71845FB0" w14:textId="30AD2A31">
      <w:pPr>
        <w:rPr>
          <w:b/>
          <w:bCs/>
        </w:rPr>
      </w:pPr>
      <w:r w:rsidRPr="0037532B">
        <w:rPr>
          <w:b/>
          <w:bCs/>
        </w:rPr>
        <w:t xml:space="preserve">G7. Continue to </w:t>
      </w:r>
      <w:r w:rsidRPr="00592270">
        <w:rPr>
          <w:b/>
          <w:bCs/>
          <w:u w:val="single"/>
        </w:rPr>
        <w:t>Section H</w:t>
      </w:r>
      <w:r>
        <w:rPr>
          <w:b/>
          <w:bCs/>
        </w:rPr>
        <w:t>.</w:t>
      </w:r>
    </w:p>
    <w:p w:rsidR="00C80DCB" w:rsidP="0014099C" w:rsidRDefault="00C80DCB" w14:paraId="7E8BB540" w14:textId="77777777"/>
    <w:p w:rsidR="00C80DCB" w:rsidRDefault="00C80DCB" w14:paraId="7FD24F06" w14:textId="422E84C7">
      <w:r>
        <w:br w:type="page"/>
      </w:r>
    </w:p>
    <w:p w:rsidR="00C80DCB" w:rsidP="00C80DCB" w:rsidRDefault="00C80DCB" w14:paraId="182294E4" w14:textId="53A287FE">
      <w:pPr>
        <w:pStyle w:val="Heading01"/>
      </w:pPr>
      <w:r>
        <w:t>H. All ESSER Funds – Extended Instructional Time Participation Data</w:t>
      </w:r>
    </w:p>
    <w:p w:rsidRPr="0014099C" w:rsidR="00C80DCB" w:rsidP="00C80DCB" w:rsidRDefault="00C80DCB" w14:paraId="01B6A2C2" w14:textId="0F607D69">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C80DCB" w:rsidP="00C80DCB" w:rsidRDefault="00C80DCB" w14:paraId="568E9B3B"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0037532B" w:rsidP="0037532B" w:rsidRDefault="00C80DCB" w14:paraId="54273BF6" w14:textId="43FDBCDA">
      <w:pPr>
        <w:rPr>
          <w:rFonts w:eastAsia="Times New Roman" w:cstheme="minorHAnsi"/>
          <w:color w:val="000000"/>
        </w:rPr>
      </w:pPr>
      <w:r>
        <w:rPr>
          <w:rFonts w:cstheme="minorHAnsi"/>
          <w:b/>
        </w:rPr>
        <w:t>H</w:t>
      </w:r>
      <w:r w:rsidRPr="0014099C">
        <w:rPr>
          <w:rFonts w:cstheme="minorHAnsi"/>
          <w:b/>
        </w:rPr>
        <w:t xml:space="preserve">1. </w:t>
      </w:r>
      <w:r w:rsidRPr="0014099C">
        <w:rPr>
          <w:rFonts w:eastAsia="Times New Roman" w:cstheme="minorHAnsi"/>
          <w:b/>
          <w:bCs/>
          <w:color w:val="000000"/>
        </w:rPr>
        <w:t xml:space="preserve">Did your district fund </w:t>
      </w:r>
      <w:r>
        <w:rPr>
          <w:rFonts w:eastAsia="Times New Roman" w:cstheme="minorHAnsi"/>
          <w:b/>
          <w:bCs/>
          <w:color w:val="000000"/>
        </w:rPr>
        <w:t xml:space="preserve">extended instructional time </w:t>
      </w:r>
      <w:r w:rsidRPr="0014099C">
        <w:rPr>
          <w:rFonts w:eastAsia="Times New Roman" w:cstheme="minorHAnsi"/>
          <w:b/>
          <w:bCs/>
          <w:color w:val="000000"/>
        </w:rPr>
        <w:t xml:space="preserve">with any ESSER funds between </w:t>
      </w:r>
      <w:r w:rsidRPr="0014099C">
        <w:rPr>
          <w:rFonts w:eastAsia="Times New Roman" w:cstheme="minorHAnsi"/>
          <w:b/>
          <w:bCs/>
          <w:color w:val="0070C0"/>
        </w:rPr>
        <w:t xml:space="preserve">July 1, </w:t>
      </w:r>
      <w:proofErr w:type="gramStart"/>
      <w:r w:rsidRPr="0014099C">
        <w:rPr>
          <w:rFonts w:eastAsia="Times New Roman" w:cstheme="minorHAnsi"/>
          <w:b/>
          <w:bCs/>
          <w:color w:val="0070C0"/>
        </w:rPr>
        <w:t>2022</w:t>
      </w:r>
      <w:proofErr w:type="gramEnd"/>
      <w:r w:rsidRPr="0014099C">
        <w:rPr>
          <w:rFonts w:eastAsia="Times New Roman" w:cstheme="minorHAnsi"/>
          <w:b/>
          <w:bCs/>
          <w:color w:val="0070C0"/>
        </w:rPr>
        <w:t xml:space="preserve"> </w:t>
      </w:r>
      <w:r w:rsidRPr="0014099C">
        <w:rPr>
          <w:rFonts w:eastAsia="Times New Roman" w:cstheme="minorHAnsi"/>
          <w:b/>
          <w:bCs/>
          <w:color w:val="000000"/>
        </w:rPr>
        <w:t xml:space="preserve">to </w:t>
      </w:r>
      <w:r w:rsidRPr="0014099C">
        <w:rPr>
          <w:rFonts w:eastAsia="Times New Roman" w:cstheme="minorHAnsi"/>
          <w:b/>
          <w:bCs/>
          <w:color w:val="0070C0"/>
        </w:rPr>
        <w:t>June 30, 2023</w:t>
      </w:r>
      <w:r w:rsidRPr="0014099C">
        <w:rPr>
          <w:rFonts w:eastAsia="Times New Roman" w:cstheme="minorHAnsi"/>
          <w:b/>
          <w:bCs/>
          <w:color w:val="000000"/>
        </w:rPr>
        <w:t xml:space="preserve">. </w:t>
      </w:r>
      <w:r w:rsidR="00115E56">
        <w:rPr>
          <w:rFonts w:eastAsia="Times New Roman" w:cstheme="minorHAnsi"/>
          <w:b/>
          <w:bCs/>
          <w:color w:val="000000"/>
        </w:rPr>
        <w:t>Extended instructional time</w:t>
      </w:r>
      <w:r w:rsidRPr="0014099C">
        <w:rPr>
          <w:rFonts w:eastAsia="Times New Roman" w:cstheme="minorHAnsi"/>
          <w:b/>
          <w:bCs/>
          <w:color w:val="000000"/>
        </w:rPr>
        <w:t xml:space="preserve"> is defined as:</w:t>
      </w:r>
      <w:r w:rsidRPr="0014099C">
        <w:rPr>
          <w:rFonts w:eastAsia="Times New Roman" w:cstheme="minorHAnsi"/>
          <w:color w:val="000000"/>
        </w:rPr>
        <w:t> </w:t>
      </w:r>
    </w:p>
    <w:p w:rsidR="0037532B" w:rsidP="0037532B" w:rsidRDefault="0037532B" w14:paraId="6F5F263F" w14:textId="77777777">
      <w:pPr>
        <w:rPr>
          <w:rFonts w:ascii="Segoe UI" w:hAnsi="Segoe UI" w:cs="Segoe UI"/>
          <w:i/>
          <w:iCs/>
          <w:color w:val="000000"/>
          <w:sz w:val="21"/>
          <w:szCs w:val="21"/>
        </w:rPr>
      </w:pPr>
      <w:r w:rsidRPr="0037532B">
        <w:rPr>
          <w:rFonts w:ascii="Segoe UI" w:hAnsi="Segoe UI" w:cs="Segoe UI"/>
          <w:i/>
          <w:iCs/>
          <w:color w:val="000000"/>
          <w:sz w:val="21"/>
          <w:szCs w:val="21"/>
        </w:rPr>
        <w:t>Using a longer school day, week, or year schedule to significantly increase the total number of school hours to include additional time for a) instruction in core academic subjects including English, reading or language arts, mathematics, science, foreign languages, civics and government, economics, arts, history, and geography; and b) instruction in other subjects and enrichment activities that contribute to a well-rounded education. Participation is considered mandatory.</w:t>
      </w:r>
    </w:p>
    <w:p w:rsidRPr="0037532B" w:rsidR="0037532B" w:rsidP="00677F26" w:rsidRDefault="0037532B" w14:paraId="3ACCFE1A" w14:textId="77777777">
      <w:pPr>
        <w:pStyle w:val="ListParagraph"/>
        <w:numPr>
          <w:ilvl w:val="1"/>
          <w:numId w:val="4"/>
        </w:numPr>
        <w:rPr>
          <w:rFonts w:eastAsia="Times New Roman" w:cstheme="minorHAnsi"/>
          <w:color w:val="000000"/>
        </w:rPr>
      </w:pPr>
      <w:r w:rsidRPr="53326287" w:rsidR="0037532B">
        <w:rPr>
          <w:rFonts w:cs="Calibri" w:cstheme="minorAscii"/>
        </w:rPr>
        <w:t xml:space="preserve">Yes -&gt; </w:t>
      </w:r>
      <w:r w:rsidRPr="53326287" w:rsidR="0037532B">
        <w:rPr>
          <w:rFonts w:cs="Calibri" w:cstheme="minorAscii"/>
          <w:i w:val="1"/>
          <w:iCs w:val="1"/>
        </w:rPr>
        <w:t>If yes, continue to the next question.</w:t>
      </w:r>
    </w:p>
    <w:p w:rsidRPr="0037532B" w:rsidR="0037532B" w:rsidP="00677F26" w:rsidRDefault="0037532B" w14:paraId="2DDD95A4" w14:textId="20673D8B">
      <w:pPr>
        <w:pStyle w:val="ListParagraph"/>
        <w:numPr>
          <w:ilvl w:val="1"/>
          <w:numId w:val="4"/>
        </w:numPr>
        <w:rPr>
          <w:rStyle w:val="Hyperlink"/>
          <w:rFonts w:cstheme="minorHAnsi"/>
          <w:color w:val="auto"/>
          <w:u w:val="none"/>
        </w:rPr>
      </w:pPr>
      <w:r w:rsidRPr="53326287" w:rsidR="0037532B">
        <w:rPr>
          <w:rFonts w:cs="Calibri" w:cstheme="minorAscii"/>
        </w:rPr>
        <w:t xml:space="preserve">No -&gt; </w:t>
      </w:r>
      <w:r w:rsidRPr="53326287" w:rsidR="0037532B">
        <w:rPr>
          <w:rFonts w:cs="Calibri" w:cstheme="minorAscii"/>
          <w:i w:val="1"/>
          <w:iCs w:val="1"/>
        </w:rPr>
        <w:t xml:space="preserve">If No, skip to </w:t>
      </w:r>
      <w:r w:rsidRPr="53326287" w:rsidR="0037532B">
        <w:rPr>
          <w:rFonts w:cs="Calibri" w:cstheme="minorAscii"/>
          <w:b w:val="1"/>
          <w:bCs w:val="1"/>
          <w:i w:val="1"/>
          <w:iCs w:val="1"/>
          <w:u w:val="single"/>
        </w:rPr>
        <w:t>Section</w:t>
      </w:r>
      <w:r w:rsidRPr="53326287" w:rsidR="0037532B">
        <w:rPr>
          <w:rFonts w:cs="Calibri" w:cstheme="minorAscii"/>
          <w:b w:val="1"/>
          <w:bCs w:val="1"/>
          <w:u w:val="single"/>
        </w:rPr>
        <w:t xml:space="preserve"> </w:t>
      </w:r>
      <w:r w:rsidRPr="53326287" w:rsidR="0037532B">
        <w:rPr>
          <w:rFonts w:cs="Calibri" w:cstheme="minorAscii"/>
          <w:b w:val="1"/>
          <w:bCs w:val="1"/>
          <w:i w:val="1"/>
          <w:iCs w:val="1"/>
          <w:u w:val="single"/>
        </w:rPr>
        <w:t>I</w:t>
      </w:r>
    </w:p>
    <w:p w:rsidRPr="0014099C" w:rsidR="00C80DCB" w:rsidP="00C80DCB" w:rsidRDefault="0037532B" w14:paraId="0C0EF11E" w14:textId="25CE449A">
      <w:pPr>
        <w:rPr>
          <w:rFonts w:cstheme="minorHAnsi"/>
          <w:b/>
          <w:bCs/>
          <w:color w:val="000000"/>
          <w:shd w:val="clear" w:color="auto" w:fill="FFFFFF"/>
        </w:rPr>
      </w:pPr>
      <w:r>
        <w:rPr>
          <w:rFonts w:cstheme="minorHAnsi"/>
          <w:b/>
          <w:bCs/>
        </w:rPr>
        <w:t>H</w:t>
      </w:r>
      <w:r w:rsidRPr="0014099C" w:rsidR="00C80DCB">
        <w:rPr>
          <w:rFonts w:cstheme="minorHAnsi"/>
          <w:b/>
          <w:bCs/>
        </w:rPr>
        <w:t xml:space="preserve">2. </w:t>
      </w:r>
      <w:r w:rsidRPr="0014099C" w:rsidR="00C80DCB">
        <w:rPr>
          <w:rFonts w:cstheme="minorHAnsi"/>
          <w:b/>
          <w:bCs/>
          <w:color w:val="000000"/>
          <w:shd w:val="clear" w:color="auto" w:fill="FFFFFF"/>
        </w:rPr>
        <w:t xml:space="preserve">Was </w:t>
      </w:r>
      <w:r>
        <w:rPr>
          <w:rFonts w:cstheme="minorHAnsi"/>
          <w:b/>
          <w:bCs/>
          <w:color w:val="000000"/>
          <w:shd w:val="clear" w:color="auto" w:fill="FFFFFF"/>
        </w:rPr>
        <w:t xml:space="preserve">extended instructional time in place at all schools within the district? </w:t>
      </w:r>
    </w:p>
    <w:p w:rsidRPr="0014099C" w:rsidR="00C80DCB" w:rsidP="00677F26" w:rsidRDefault="00C80DCB" w14:paraId="3444C37F" w14:textId="1DDB029D">
      <w:pPr>
        <w:numPr>
          <w:ilvl w:val="1"/>
          <w:numId w:val="4"/>
        </w:numPr>
        <w:spacing w:after="0"/>
        <w:rPr>
          <w:rFonts w:cstheme="minorHAnsi"/>
        </w:rPr>
      </w:pPr>
      <w:r w:rsidRPr="53326287" w:rsidR="00C80DCB">
        <w:rPr>
          <w:rFonts w:cs="Calibri" w:cstheme="minorAscii"/>
        </w:rPr>
        <w:t xml:space="preserve">Yes -&gt; </w:t>
      </w:r>
      <w:r w:rsidRPr="53326287" w:rsidR="00C80DCB">
        <w:rPr>
          <w:rFonts w:cs="Calibri" w:cstheme="minorAscii"/>
          <w:i w:val="1"/>
          <w:iCs w:val="1"/>
        </w:rPr>
        <w:t xml:space="preserve">If yes, skip to </w:t>
      </w:r>
      <w:r w:rsidRPr="53326287" w:rsidR="0037532B">
        <w:rPr>
          <w:rFonts w:cs="Calibri" w:cstheme="minorAscii"/>
          <w:b w:val="1"/>
          <w:bCs w:val="1"/>
          <w:i w:val="1"/>
          <w:iCs w:val="1"/>
          <w:u w:val="single"/>
        </w:rPr>
        <w:t>Section I</w:t>
      </w:r>
      <w:r w:rsidRPr="53326287" w:rsidR="00C80DCB">
        <w:rPr>
          <w:rFonts w:cs="Calibri" w:cstheme="minorAscii"/>
          <w:i w:val="1"/>
          <w:iCs w:val="1"/>
        </w:rPr>
        <w:t>.</w:t>
      </w:r>
    </w:p>
    <w:p w:rsidRPr="0014099C" w:rsidR="00C80DCB" w:rsidP="00677F26" w:rsidRDefault="00C80DCB" w14:paraId="4D0CB06F" w14:textId="77777777">
      <w:pPr>
        <w:numPr>
          <w:ilvl w:val="1"/>
          <w:numId w:val="4"/>
        </w:numPr>
        <w:rPr>
          <w:rFonts w:cstheme="minorHAnsi"/>
        </w:rPr>
      </w:pPr>
      <w:r w:rsidRPr="53326287" w:rsidR="00C80DCB">
        <w:rPr>
          <w:rFonts w:cs="Calibri" w:cstheme="minorAscii"/>
        </w:rPr>
        <w:t xml:space="preserve">No -&gt; </w:t>
      </w:r>
      <w:r w:rsidRPr="53326287" w:rsidR="00C80DCB">
        <w:rPr>
          <w:rFonts w:cs="Calibri" w:cstheme="minorAscii"/>
          <w:i w:val="1"/>
          <w:iCs w:val="1"/>
        </w:rPr>
        <w:t>If No, continue to the next question.</w:t>
      </w:r>
    </w:p>
    <w:p w:rsidR="00C80DCB" w:rsidP="0014099C" w:rsidRDefault="0037532B" w14:paraId="0DA899D7" w14:textId="7D17E892">
      <w:pPr>
        <w:rPr>
          <w:rFonts w:cstheme="minorHAnsi"/>
          <w:b/>
          <w:bCs/>
          <w:iCs/>
        </w:rPr>
      </w:pPr>
      <w:r>
        <w:rPr>
          <w:rFonts w:cstheme="minorHAnsi"/>
          <w:b/>
          <w:bCs/>
          <w:iCs/>
        </w:rPr>
        <w:t xml:space="preserve">H3. </w:t>
      </w:r>
      <w:r w:rsidRPr="0014099C">
        <w:rPr>
          <w:rFonts w:cstheme="minorHAnsi"/>
          <w:b/>
          <w:bCs/>
          <w:iCs/>
        </w:rPr>
        <w:t>Please list the schools</w:t>
      </w:r>
      <w:r>
        <w:rPr>
          <w:rFonts w:cstheme="minorHAnsi"/>
          <w:b/>
          <w:bCs/>
          <w:iCs/>
        </w:rPr>
        <w:t xml:space="preserve"> in which extended instructional time was implemented:</w:t>
      </w:r>
    </w:p>
    <w:p w:rsidR="0037532B" w:rsidP="0014099C" w:rsidRDefault="0037532B" w14:paraId="024AF54F" w14:textId="77777777"/>
    <w:p w:rsidRPr="0037532B" w:rsidR="0037532B" w:rsidP="0037532B" w:rsidRDefault="0037532B" w14:paraId="076D2F84" w14:textId="2E3FFFC2">
      <w:pPr>
        <w:rPr>
          <w:b/>
          <w:bCs/>
        </w:rPr>
      </w:pPr>
      <w:r>
        <w:rPr>
          <w:b/>
          <w:bCs/>
        </w:rPr>
        <w:t>H4</w:t>
      </w:r>
      <w:r w:rsidRPr="0037532B">
        <w:rPr>
          <w:b/>
          <w:bCs/>
        </w:rPr>
        <w:t xml:space="preserve">. Continue to </w:t>
      </w:r>
      <w:r w:rsidRPr="00592270">
        <w:rPr>
          <w:b/>
          <w:bCs/>
          <w:u w:val="single"/>
        </w:rPr>
        <w:t>Section I</w:t>
      </w:r>
      <w:r>
        <w:rPr>
          <w:b/>
          <w:bCs/>
        </w:rPr>
        <w:t>.</w:t>
      </w:r>
    </w:p>
    <w:p w:rsidR="0037532B" w:rsidP="0014099C" w:rsidRDefault="0037532B" w14:paraId="03524D54" w14:textId="77777777"/>
    <w:p w:rsidR="0037532B" w:rsidP="0014099C" w:rsidRDefault="0037532B" w14:paraId="00E9BE9B" w14:textId="77777777"/>
    <w:p w:rsidR="0037532B" w:rsidP="0014099C" w:rsidRDefault="0037532B" w14:paraId="555ACCE7" w14:textId="77777777"/>
    <w:p w:rsidR="0037532B" w:rsidP="0014099C" w:rsidRDefault="0037532B" w14:paraId="476CE175" w14:textId="77777777"/>
    <w:p w:rsidR="0037532B" w:rsidP="0014099C" w:rsidRDefault="0037532B" w14:paraId="4EF2B180" w14:textId="77777777"/>
    <w:p w:rsidR="0037532B" w:rsidP="0014099C" w:rsidRDefault="0037532B" w14:paraId="6FAAF653" w14:textId="77777777"/>
    <w:p w:rsidR="0037532B" w:rsidRDefault="0037532B" w14:paraId="291647B4" w14:textId="56C98E92">
      <w:r>
        <w:br w:type="page"/>
      </w:r>
    </w:p>
    <w:p w:rsidR="0037532B" w:rsidP="0037532B" w:rsidRDefault="0037532B" w14:paraId="6946E9DA" w14:textId="589B4B3A">
      <w:pPr>
        <w:pStyle w:val="Heading01"/>
      </w:pPr>
      <w:r>
        <w:t>I. All ESSER Funds – High-Dosage Tutoring Participation Data</w:t>
      </w:r>
    </w:p>
    <w:p w:rsidRPr="0014099C" w:rsidR="0037532B" w:rsidP="0037532B" w:rsidRDefault="0037532B" w14:paraId="60864083" w14:textId="77777777">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37532B" w:rsidP="0037532B" w:rsidRDefault="0037532B" w14:paraId="1965C625"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37532B" w:rsidP="0064117C" w:rsidRDefault="0037532B" w14:paraId="706F4A23" w14:textId="0486B992">
      <w:pPr>
        <w:spacing w:after="0"/>
        <w:rPr>
          <w:rFonts w:eastAsia="Times New Roman" w:cstheme="minorHAnsi"/>
          <w:color w:val="000000"/>
        </w:rPr>
      </w:pPr>
      <w:r>
        <w:rPr>
          <w:rFonts w:cstheme="minorHAnsi"/>
          <w:b/>
        </w:rPr>
        <w:t>I</w:t>
      </w:r>
      <w:r w:rsidRPr="0014099C">
        <w:rPr>
          <w:rFonts w:cstheme="minorHAnsi"/>
          <w:b/>
        </w:rPr>
        <w:t xml:space="preserve">1. </w:t>
      </w:r>
      <w:r w:rsidRPr="0014099C">
        <w:rPr>
          <w:rFonts w:eastAsia="Times New Roman" w:cstheme="minorHAnsi"/>
          <w:b/>
          <w:bCs/>
          <w:color w:val="000000"/>
        </w:rPr>
        <w:t>Did your district fund a</w:t>
      </w:r>
      <w:r>
        <w:rPr>
          <w:rFonts w:eastAsia="Times New Roman" w:cstheme="minorHAnsi"/>
          <w:b/>
          <w:bCs/>
          <w:color w:val="000000"/>
        </w:rPr>
        <w:t xml:space="preserve"> </w:t>
      </w:r>
      <w:proofErr w:type="gramStart"/>
      <w:r>
        <w:rPr>
          <w:rFonts w:eastAsia="Times New Roman" w:cstheme="minorHAnsi"/>
          <w:b/>
          <w:bCs/>
          <w:color w:val="000000"/>
        </w:rPr>
        <w:t>high-dosage</w:t>
      </w:r>
      <w:proofErr w:type="gramEnd"/>
      <w:r>
        <w:rPr>
          <w:rFonts w:eastAsia="Times New Roman" w:cstheme="minorHAnsi"/>
          <w:b/>
          <w:bCs/>
          <w:color w:val="000000"/>
        </w:rPr>
        <w:t xml:space="preserve"> tutoring </w:t>
      </w:r>
      <w:r w:rsidRPr="0014099C">
        <w:rPr>
          <w:rFonts w:eastAsia="Times New Roman" w:cstheme="minorHAnsi"/>
          <w:b/>
          <w:bCs/>
          <w:color w:val="000000"/>
        </w:rPr>
        <w:t xml:space="preserve">program with any ESSER funds between </w:t>
      </w:r>
      <w:r w:rsidRPr="0014099C">
        <w:rPr>
          <w:rFonts w:eastAsia="Times New Roman" w:cstheme="minorHAnsi"/>
          <w:b/>
          <w:bCs/>
          <w:color w:val="0070C0"/>
        </w:rPr>
        <w:t xml:space="preserve">July 1, 2022 </w:t>
      </w:r>
      <w:r w:rsidRPr="0014099C">
        <w:rPr>
          <w:rFonts w:eastAsia="Times New Roman" w:cstheme="minorHAnsi"/>
          <w:b/>
          <w:bCs/>
          <w:color w:val="000000"/>
        </w:rPr>
        <w:t xml:space="preserve">to </w:t>
      </w:r>
      <w:r w:rsidRPr="0014099C">
        <w:rPr>
          <w:rFonts w:eastAsia="Times New Roman" w:cstheme="minorHAnsi"/>
          <w:b/>
          <w:bCs/>
          <w:color w:val="0070C0"/>
        </w:rPr>
        <w:t>June 30, 2023</w:t>
      </w:r>
      <w:r w:rsidRPr="0014099C">
        <w:rPr>
          <w:rFonts w:eastAsia="Times New Roman" w:cstheme="minorHAnsi"/>
          <w:b/>
          <w:bCs/>
          <w:color w:val="000000"/>
        </w:rPr>
        <w:t xml:space="preserve">. </w:t>
      </w:r>
      <w:r w:rsidR="00115E56">
        <w:rPr>
          <w:rFonts w:eastAsia="Times New Roman" w:cstheme="minorHAnsi"/>
          <w:b/>
          <w:bCs/>
          <w:color w:val="000000"/>
        </w:rPr>
        <w:t>High-dosage tutoring</w:t>
      </w:r>
      <w:r w:rsidRPr="0014099C">
        <w:rPr>
          <w:rFonts w:eastAsia="Times New Roman" w:cstheme="minorHAnsi"/>
          <w:b/>
          <w:bCs/>
          <w:color w:val="000000"/>
        </w:rPr>
        <w:t xml:space="preserve"> is defined as:</w:t>
      </w:r>
      <w:r w:rsidRPr="0014099C">
        <w:rPr>
          <w:rFonts w:eastAsia="Times New Roman" w:cstheme="minorHAnsi"/>
          <w:color w:val="000000"/>
        </w:rPr>
        <w:t> </w:t>
      </w:r>
    </w:p>
    <w:p w:rsidR="0037532B" w:rsidP="0037532B" w:rsidRDefault="0037532B" w14:paraId="1CA2B9F5" w14:textId="77777777">
      <w:pPr>
        <w:rPr>
          <w:rFonts w:ascii="Segoe UI" w:hAnsi="Segoe UI" w:cs="Segoe UI"/>
          <w:i/>
          <w:iCs/>
          <w:color w:val="000000"/>
          <w:sz w:val="21"/>
          <w:szCs w:val="21"/>
        </w:rPr>
      </w:pPr>
      <w:r w:rsidRPr="0037532B">
        <w:rPr>
          <w:rFonts w:ascii="Segoe UI" w:hAnsi="Segoe UI" w:cs="Segoe UI"/>
          <w:i/>
          <w:iCs/>
          <w:color w:val="000000"/>
          <w:sz w:val="21"/>
          <w:szCs w:val="21"/>
        </w:rPr>
        <w:t xml:space="preserve">Voluntary intensive tutoring aligned with an evidence-based core curriculum and led by highly trained tutors or certified teachers that occurs one-to-one or in very small groups at least 3 days per week on a sustained basis to help students accelerate their learning in the core curriculum based on the state's challenging academic </w:t>
      </w:r>
      <w:proofErr w:type="gramStart"/>
      <w:r w:rsidRPr="0037532B">
        <w:rPr>
          <w:rFonts w:ascii="Segoe UI" w:hAnsi="Segoe UI" w:cs="Segoe UI"/>
          <w:i/>
          <w:iCs/>
          <w:color w:val="000000"/>
          <w:sz w:val="21"/>
          <w:szCs w:val="21"/>
        </w:rPr>
        <w:t>standards</w:t>
      </w:r>
      <w:proofErr w:type="gramEnd"/>
    </w:p>
    <w:p w:rsidRPr="0037532B" w:rsidR="0037532B" w:rsidP="00677F26" w:rsidRDefault="0037532B" w14:paraId="39A18073" w14:textId="322D0110">
      <w:pPr>
        <w:pStyle w:val="ListParagraph"/>
        <w:numPr>
          <w:ilvl w:val="1"/>
          <w:numId w:val="4"/>
        </w:numPr>
        <w:rPr>
          <w:rFonts w:cstheme="minorHAnsi"/>
        </w:rPr>
      </w:pPr>
      <w:r w:rsidRPr="53326287" w:rsidR="0037532B">
        <w:rPr>
          <w:rFonts w:cs="Calibri" w:cstheme="minorAscii"/>
        </w:rPr>
        <w:t>Yes</w:t>
      </w:r>
      <w:r w:rsidRPr="53326287" w:rsidR="0037532B">
        <w:rPr>
          <w:rFonts w:cs="Calibri" w:cstheme="minorAscii"/>
        </w:rPr>
        <w:t xml:space="preserve">, </w:t>
      </w:r>
      <w:r w:rsidRPr="53326287" w:rsidR="0037532B">
        <w:rPr>
          <w:rFonts w:cs="Calibri" w:cstheme="minorAscii"/>
        </w:rPr>
        <w:t>we offered high-dosage tutoring</w:t>
      </w:r>
      <w:r w:rsidRPr="53326287" w:rsidR="0037532B">
        <w:rPr>
          <w:rFonts w:cs="Calibri" w:cstheme="minorAscii"/>
        </w:rPr>
        <w:t xml:space="preserve"> -&gt; </w:t>
      </w:r>
      <w:r w:rsidRPr="53326287" w:rsidR="0037532B">
        <w:rPr>
          <w:rFonts w:cs="Calibri" w:cstheme="minorAscii"/>
          <w:i w:val="1"/>
          <w:iCs w:val="1"/>
        </w:rPr>
        <w:t>If yes, continue to the next question.</w:t>
      </w:r>
    </w:p>
    <w:p w:rsidRPr="0037532B" w:rsidR="0037532B" w:rsidP="00677F26" w:rsidRDefault="0037532B" w14:paraId="38475A0D" w14:textId="77E3D0CB">
      <w:pPr>
        <w:pStyle w:val="ListParagraph"/>
        <w:numPr>
          <w:ilvl w:val="1"/>
          <w:numId w:val="4"/>
        </w:numPr>
        <w:rPr>
          <w:rStyle w:val="Hyperlink"/>
          <w:rFonts w:cstheme="minorHAnsi"/>
          <w:color w:val="auto"/>
          <w:u w:val="none"/>
        </w:rPr>
      </w:pPr>
      <w:r w:rsidRPr="53326287" w:rsidR="0037532B">
        <w:rPr>
          <w:rFonts w:cs="Calibri" w:cstheme="minorAscii"/>
        </w:rPr>
        <w:t>No</w:t>
      </w:r>
      <w:r w:rsidRPr="53326287" w:rsidR="0037532B">
        <w:rPr>
          <w:rFonts w:cs="Calibri" w:cstheme="minorAscii"/>
        </w:rPr>
        <w:t xml:space="preserve"> ESSER-funded tutoring occurred in this period</w:t>
      </w:r>
      <w:r w:rsidRPr="53326287" w:rsidR="0037532B">
        <w:rPr>
          <w:rFonts w:cs="Calibri" w:cstheme="minorAscii"/>
        </w:rPr>
        <w:t xml:space="preserve"> -&gt; </w:t>
      </w:r>
      <w:r w:rsidRPr="53326287" w:rsidR="0037532B">
        <w:rPr>
          <w:rFonts w:cs="Calibri" w:cstheme="minorAscii"/>
          <w:i w:val="1"/>
          <w:iCs w:val="1"/>
        </w:rPr>
        <w:t xml:space="preserve">If No, skip to </w:t>
      </w:r>
      <w:r w:rsidRPr="53326287" w:rsidR="0037532B">
        <w:rPr>
          <w:rFonts w:cs="Calibri" w:cstheme="minorAscii"/>
          <w:b w:val="1"/>
          <w:bCs w:val="1"/>
          <w:i w:val="1"/>
          <w:iCs w:val="1"/>
          <w:u w:val="single"/>
        </w:rPr>
        <w:t>Section</w:t>
      </w:r>
      <w:r w:rsidRPr="53326287" w:rsidR="0037532B">
        <w:rPr>
          <w:rFonts w:cs="Calibri" w:cstheme="minorAscii"/>
          <w:b w:val="1"/>
          <w:bCs w:val="1"/>
          <w:u w:val="single"/>
        </w:rPr>
        <w:t xml:space="preserve"> </w:t>
      </w:r>
      <w:r w:rsidRPr="53326287" w:rsidR="0037532B">
        <w:rPr>
          <w:rFonts w:cs="Calibri" w:cstheme="minorAscii"/>
          <w:b w:val="1"/>
          <w:bCs w:val="1"/>
          <w:i w:val="1"/>
          <w:iCs w:val="1"/>
          <w:u w:val="single"/>
        </w:rPr>
        <w:t>K</w:t>
      </w:r>
    </w:p>
    <w:p w:rsidRPr="0037532B" w:rsidR="0037532B" w:rsidP="00677F26" w:rsidRDefault="0037532B" w14:paraId="5CF7B5C0" w14:textId="6C14045F">
      <w:pPr>
        <w:pStyle w:val="ListParagraph"/>
        <w:numPr>
          <w:ilvl w:val="1"/>
          <w:numId w:val="4"/>
        </w:numPr>
        <w:rPr>
          <w:rFonts w:cstheme="minorHAnsi"/>
          <w:b/>
          <w:bCs/>
          <w:color w:val="000000"/>
          <w:shd w:val="clear" w:color="auto" w:fill="FFFFFF"/>
        </w:rPr>
      </w:pPr>
      <w:r w:rsidRPr="53326287" w:rsidR="0037532B">
        <w:rPr>
          <w:rFonts w:cs="Calibri" w:cstheme="minorAscii"/>
        </w:rPr>
        <w:t xml:space="preserve">Tutoring occurred, but does not qualify as high-dosage tutoring -&gt; </w:t>
      </w:r>
      <w:r w:rsidRPr="53326287" w:rsidR="0037532B">
        <w:rPr>
          <w:rFonts w:cs="Calibri" w:cstheme="minorAscii"/>
          <w:i w:val="1"/>
          <w:iCs w:val="1"/>
        </w:rPr>
        <w:t>If</w:t>
      </w:r>
      <w:r w:rsidRPr="53326287" w:rsidR="0037532B">
        <w:rPr>
          <w:rFonts w:cs="Calibri" w:cstheme="minorAscii"/>
          <w:i w:val="1"/>
          <w:iCs w:val="1"/>
        </w:rPr>
        <w:t xml:space="preserve"> this response,</w:t>
      </w:r>
      <w:r w:rsidRPr="53326287" w:rsidR="0037532B">
        <w:rPr>
          <w:rFonts w:cs="Calibri" w:cstheme="minorAscii"/>
          <w:i w:val="1"/>
          <w:iCs w:val="1"/>
        </w:rPr>
        <w:t xml:space="preserve"> skip to </w:t>
      </w:r>
      <w:r w:rsidRPr="53326287" w:rsidR="0037532B">
        <w:rPr>
          <w:rFonts w:cs="Calibri" w:cstheme="minorAscii"/>
          <w:b w:val="1"/>
          <w:bCs w:val="1"/>
          <w:i w:val="1"/>
          <w:iCs w:val="1"/>
          <w:u w:val="single"/>
        </w:rPr>
        <w:t>Section</w:t>
      </w:r>
      <w:r w:rsidRPr="53326287" w:rsidR="0037532B">
        <w:rPr>
          <w:rFonts w:cs="Calibri" w:cstheme="minorAscii"/>
          <w:b w:val="1"/>
          <w:bCs w:val="1"/>
          <w:u w:val="single"/>
        </w:rPr>
        <w:t xml:space="preserve"> </w:t>
      </w:r>
      <w:r w:rsidRPr="53326287" w:rsidR="0037532B">
        <w:rPr>
          <w:rFonts w:cs="Calibri" w:cstheme="minorAscii"/>
          <w:b w:val="1"/>
          <w:bCs w:val="1"/>
          <w:i w:val="1"/>
          <w:iCs w:val="1"/>
          <w:u w:val="single"/>
        </w:rPr>
        <w:t>J</w:t>
      </w:r>
    </w:p>
    <w:p w:rsidRPr="0037532B" w:rsidR="0037532B" w:rsidP="0037532B" w:rsidRDefault="0037532B" w14:paraId="5A158155" w14:textId="5232B0A8">
      <w:pPr>
        <w:rPr>
          <w:rFonts w:cstheme="minorHAnsi"/>
          <w:b/>
          <w:bCs/>
          <w:color w:val="000000"/>
          <w:shd w:val="clear" w:color="auto" w:fill="FFFFFF"/>
        </w:rPr>
      </w:pPr>
      <w:r>
        <w:rPr>
          <w:rFonts w:cstheme="minorHAnsi"/>
          <w:b/>
          <w:bCs/>
        </w:rPr>
        <w:t>I</w:t>
      </w:r>
      <w:r w:rsidRPr="0037532B">
        <w:rPr>
          <w:rFonts w:cstheme="minorHAnsi"/>
          <w:b/>
          <w:bCs/>
        </w:rPr>
        <w:t xml:space="preserve">2. </w:t>
      </w:r>
      <w:r w:rsidRPr="0037532B">
        <w:rPr>
          <w:rFonts w:cstheme="minorHAnsi"/>
          <w:b/>
          <w:bCs/>
          <w:color w:val="000000"/>
          <w:shd w:val="clear" w:color="auto" w:fill="FFFFFF"/>
        </w:rPr>
        <w:t>Was the program available to all students (all grades, all schools)?</w:t>
      </w:r>
    </w:p>
    <w:p w:rsidRPr="0014099C" w:rsidR="0037532B" w:rsidP="00677F26" w:rsidRDefault="0037532B" w14:paraId="060F761F" w14:textId="192DE171">
      <w:pPr>
        <w:numPr>
          <w:ilvl w:val="1"/>
          <w:numId w:val="4"/>
        </w:numPr>
        <w:spacing w:after="0"/>
        <w:rPr>
          <w:rFonts w:cstheme="minorHAnsi"/>
        </w:rPr>
      </w:pPr>
      <w:r w:rsidRPr="53326287" w:rsidR="0037532B">
        <w:rPr>
          <w:rFonts w:cs="Calibri" w:cstheme="minorAscii"/>
        </w:rPr>
        <w:t xml:space="preserve">Yes -&gt; </w:t>
      </w:r>
      <w:r w:rsidRPr="53326287" w:rsidR="0037532B">
        <w:rPr>
          <w:rFonts w:cs="Calibri" w:cstheme="minorAscii"/>
          <w:i w:val="1"/>
          <w:iCs w:val="1"/>
        </w:rPr>
        <w:t xml:space="preserve">If yes, skip to </w:t>
      </w:r>
      <w:r w:rsidRPr="53326287" w:rsidR="0037532B">
        <w:rPr>
          <w:rFonts w:cs="Calibri" w:cstheme="minorAscii"/>
          <w:b w:val="1"/>
          <w:bCs w:val="1"/>
          <w:i w:val="1"/>
          <w:iCs w:val="1"/>
          <w:u w:val="single"/>
        </w:rPr>
        <w:t>question I4</w:t>
      </w:r>
      <w:r w:rsidRPr="53326287" w:rsidR="0037532B">
        <w:rPr>
          <w:rFonts w:cs="Calibri" w:cstheme="minorAscii"/>
          <w:i w:val="1"/>
          <w:iCs w:val="1"/>
        </w:rPr>
        <w:t>.</w:t>
      </w:r>
    </w:p>
    <w:p w:rsidRPr="0014099C" w:rsidR="0037532B" w:rsidP="00677F26" w:rsidRDefault="0037532B" w14:paraId="1A332761" w14:textId="77777777">
      <w:pPr>
        <w:numPr>
          <w:ilvl w:val="1"/>
          <w:numId w:val="4"/>
        </w:numPr>
        <w:rPr>
          <w:rFonts w:cstheme="minorHAnsi"/>
        </w:rPr>
      </w:pPr>
      <w:r w:rsidRPr="53326287" w:rsidR="0037532B">
        <w:rPr>
          <w:rFonts w:cs="Calibri" w:cstheme="minorAscii"/>
        </w:rPr>
        <w:t xml:space="preserve">No -&gt; </w:t>
      </w:r>
      <w:r w:rsidRPr="53326287" w:rsidR="0037532B">
        <w:rPr>
          <w:rFonts w:cs="Calibri" w:cstheme="minorAscii"/>
          <w:i w:val="1"/>
          <w:iCs w:val="1"/>
        </w:rPr>
        <w:t>If No, continue to the next question.</w:t>
      </w:r>
    </w:p>
    <w:p w:rsidR="0037532B" w:rsidP="0064117C" w:rsidRDefault="0037532B" w14:paraId="377A7CD8" w14:textId="64E060B0">
      <w:pPr>
        <w:spacing w:after="0"/>
        <w:rPr>
          <w:rFonts w:cstheme="minorHAnsi"/>
          <w:b/>
          <w:bCs/>
          <w:iCs/>
        </w:rPr>
      </w:pPr>
      <w:r>
        <w:rPr>
          <w:rFonts w:cstheme="minorHAnsi"/>
          <w:b/>
          <w:bCs/>
          <w:iCs/>
        </w:rPr>
        <w:t>I</w:t>
      </w:r>
      <w:r w:rsidRPr="0014099C">
        <w:rPr>
          <w:rFonts w:cstheme="minorHAnsi"/>
          <w:b/>
          <w:bCs/>
          <w:iCs/>
        </w:rPr>
        <w:t>3. Please list the schools, grade levels, or subgroups eligible to participate in this program:</w:t>
      </w:r>
    </w:p>
    <w:p w:rsidRPr="0064117C" w:rsidR="0064117C" w:rsidP="0037532B" w:rsidRDefault="0064117C" w14:paraId="2F8AA38F" w14:textId="16035EBD">
      <w:pPr>
        <w:rPr>
          <w:rFonts w:cstheme="minorHAnsi"/>
          <w:b/>
          <w:bCs/>
          <w:i/>
          <w:iCs/>
          <w:sz w:val="20"/>
          <w:szCs w:val="20"/>
        </w:rPr>
      </w:pPr>
      <w:r w:rsidRPr="0064117C">
        <w:rPr>
          <w:rFonts w:cstheme="minorHAnsi"/>
          <w:i/>
          <w:iCs/>
          <w:color w:val="000000"/>
          <w:sz w:val="20"/>
          <w:szCs w:val="20"/>
          <w:shd w:val="clear" w:color="auto" w:fill="FFFFFF"/>
        </w:rPr>
        <w:t>(For example: Smith Elementary School; All 3rd graders in the district; 6-8 grade students in the district; Henry High School and Marlin Middle School)</w:t>
      </w:r>
    </w:p>
    <w:p w:rsidR="0037532B" w:rsidP="0037532B" w:rsidRDefault="0037532B" w14:paraId="711444AE" w14:textId="48A885B2">
      <w:pPr>
        <w:rPr>
          <w:b/>
          <w:bCs/>
          <w:iCs/>
        </w:rPr>
      </w:pPr>
      <w:r>
        <w:rPr>
          <w:b/>
          <w:bCs/>
          <w:iCs/>
        </w:rPr>
        <w:t>I</w:t>
      </w:r>
      <w:r w:rsidRPr="0014099C">
        <w:rPr>
          <w:b/>
          <w:bCs/>
          <w:iCs/>
        </w:rPr>
        <w:t>4. What was the total unique headcount of students that participated in the</w:t>
      </w:r>
      <w:r>
        <w:rPr>
          <w:b/>
          <w:bCs/>
          <w:iCs/>
        </w:rPr>
        <w:t xml:space="preserve"> </w:t>
      </w:r>
      <w:proofErr w:type="gramStart"/>
      <w:r>
        <w:rPr>
          <w:b/>
          <w:bCs/>
          <w:iCs/>
        </w:rPr>
        <w:t>high-dosage</w:t>
      </w:r>
      <w:proofErr w:type="gramEnd"/>
      <w:r>
        <w:rPr>
          <w:b/>
          <w:bCs/>
          <w:iCs/>
        </w:rPr>
        <w:t xml:space="preserve"> tutoring</w:t>
      </w:r>
      <w:r w:rsidRPr="0014099C">
        <w:rPr>
          <w:b/>
          <w:bCs/>
          <w:iCs/>
        </w:rPr>
        <w:t xml:space="preserve"> program? </w:t>
      </w:r>
    </w:p>
    <w:p w:rsidR="00C24DED" w:rsidP="00C24DED" w:rsidRDefault="00C24DED" w14:paraId="12ECC19E" w14:textId="4207B977">
      <w:pPr>
        <w:rPr>
          <w:b/>
          <w:bCs/>
          <w:iCs/>
        </w:rPr>
      </w:pPr>
      <w:r>
        <w:rPr>
          <w:b/>
          <w:bCs/>
          <w:iCs/>
        </w:rPr>
        <w:t xml:space="preserve">I5. </w:t>
      </w:r>
      <w:r w:rsidRP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21">
        <w:r>
          <w:rPr>
            <w:rStyle w:val="Hyperlink"/>
            <w:b/>
            <w:bCs/>
            <w:iCs/>
          </w:rPr>
          <w:t>H</w:t>
        </w:r>
        <w:r w:rsidRPr="00C24DED">
          <w:rPr>
            <w:rStyle w:val="Hyperlink"/>
            <w:b/>
            <w:bCs/>
            <w:iCs/>
          </w:rPr>
          <w:t>ere</w:t>
        </w:r>
      </w:hyperlink>
      <w:r>
        <w:rPr>
          <w:b/>
          <w:bCs/>
          <w:iCs/>
        </w:rPr>
        <w:t>.</w:t>
      </w:r>
    </w:p>
    <w:p w:rsidR="00C24DED" w:rsidP="00C24DED" w:rsidRDefault="00C24DED" w14:paraId="1FCC92B5" w14:textId="77777777">
      <w:pPr>
        <w:rPr>
          <w:b/>
          <w:bCs/>
          <w:iCs/>
        </w:rPr>
      </w:pPr>
      <w:r>
        <w:rPr>
          <w:b/>
          <w:bCs/>
          <w:iCs/>
        </w:rPr>
        <w:t>Please mark your selection below.</w:t>
      </w:r>
    </w:p>
    <w:p w:rsidRPr="00C24DED" w:rsidR="00C24DED" w:rsidP="00C24DED" w:rsidRDefault="00C24DED" w14:paraId="0624E819" w14:textId="77777777">
      <w:pPr>
        <w:pStyle w:val="ListParagraph"/>
        <w:numPr>
          <w:ilvl w:val="0"/>
          <w:numId w:val="18"/>
        </w:numPr>
        <w:rPr>
          <w:iCs/>
        </w:rPr>
      </w:pPr>
      <w:r w:rsidRPr="00C24DED">
        <w:rPr>
          <w:iCs/>
        </w:rPr>
        <w:t xml:space="preserve">SSID </w:t>
      </w:r>
      <w:r>
        <w:rPr>
          <w:iCs/>
        </w:rPr>
        <w:t>Reporting</w:t>
      </w:r>
    </w:p>
    <w:p w:rsidRPr="00C24DED" w:rsidR="00C24DED" w:rsidP="00C24DED" w:rsidRDefault="00C24DED" w14:paraId="50E8BF5A" w14:textId="77777777">
      <w:pPr>
        <w:pStyle w:val="ListParagraph"/>
        <w:numPr>
          <w:ilvl w:val="0"/>
          <w:numId w:val="18"/>
        </w:numPr>
        <w:rPr>
          <w:iCs/>
        </w:rPr>
      </w:pPr>
      <w:r w:rsidRPr="00C24DED">
        <w:rPr>
          <w:iCs/>
        </w:rPr>
        <w:t xml:space="preserve">Demographic </w:t>
      </w:r>
      <w:r>
        <w:rPr>
          <w:iCs/>
        </w:rPr>
        <w:t>Reporting</w:t>
      </w:r>
    </w:p>
    <w:p w:rsidR="00C24DED" w:rsidP="00C24DED" w:rsidRDefault="00C24DED" w14:paraId="0C01C959" w14:textId="1E8AFFEC">
      <w:pPr>
        <w:rPr>
          <w:b/>
          <w:bCs/>
          <w:iCs/>
        </w:rPr>
      </w:pPr>
      <w:r>
        <w:rPr>
          <w:b/>
          <w:bCs/>
          <w:iCs/>
        </w:rPr>
        <w:t xml:space="preserve">I6. Have you recorded participation data to your district folder in the following </w:t>
      </w:r>
      <w:hyperlink w:history="1" r:id="rId22">
        <w:r w:rsidRPr="00C24DED">
          <w:rPr>
            <w:rStyle w:val="Hyperlink"/>
            <w:b/>
            <w:bCs/>
            <w:iCs/>
          </w:rPr>
          <w:t>link</w:t>
        </w:r>
      </w:hyperlink>
      <w:r>
        <w:rPr>
          <w:b/>
          <w:bCs/>
          <w:iCs/>
        </w:rPr>
        <w:t xml:space="preserve">? </w:t>
      </w:r>
    </w:p>
    <w:p w:rsidRPr="0014099C" w:rsidR="00C24DED" w:rsidP="00C24DED" w:rsidRDefault="00C24DED" w14:paraId="3B961327" w14:textId="77777777">
      <w:pPr>
        <w:pStyle w:val="ListParagraph"/>
        <w:numPr>
          <w:ilvl w:val="0"/>
          <w:numId w:val="19"/>
        </w:numPr>
        <w:rPr>
          <w:iCs/>
        </w:rPr>
      </w:pPr>
      <w:r w:rsidRPr="0014099C">
        <w:rPr>
          <w:iCs/>
        </w:rPr>
        <w:t>Yes</w:t>
      </w:r>
    </w:p>
    <w:p w:rsidRPr="0014099C" w:rsidR="00C24DED" w:rsidP="00C24DED" w:rsidRDefault="00C24DED" w14:paraId="0769A560" w14:textId="77777777">
      <w:pPr>
        <w:pStyle w:val="ListParagraph"/>
        <w:numPr>
          <w:ilvl w:val="0"/>
          <w:numId w:val="19"/>
        </w:numPr>
        <w:rPr>
          <w:iCs/>
        </w:rPr>
      </w:pPr>
      <w:r w:rsidRPr="0014099C">
        <w:rPr>
          <w:iCs/>
        </w:rPr>
        <w:t>No</w:t>
      </w:r>
    </w:p>
    <w:p w:rsidR="004957DC" w:rsidRDefault="004957DC" w14:paraId="6F6041AF" w14:textId="6D0E1C7F">
      <w:pPr>
        <w:rPr>
          <w:b/>
          <w:bCs/>
        </w:rPr>
      </w:pPr>
      <w:r>
        <w:rPr>
          <w:b/>
          <w:bCs/>
        </w:rPr>
        <w:t>I</w:t>
      </w:r>
      <w:r w:rsidRPr="0037532B" w:rsidR="0037532B">
        <w:rPr>
          <w:b/>
          <w:bCs/>
        </w:rPr>
        <w:t xml:space="preserve">7. Continue to </w:t>
      </w:r>
      <w:r w:rsidRPr="00592270" w:rsidR="0037532B">
        <w:rPr>
          <w:b/>
          <w:bCs/>
          <w:u w:val="single"/>
        </w:rPr>
        <w:t xml:space="preserve">Section </w:t>
      </w:r>
      <w:r w:rsidRPr="00592270">
        <w:rPr>
          <w:b/>
          <w:bCs/>
          <w:u w:val="single"/>
        </w:rPr>
        <w:t>J</w:t>
      </w:r>
      <w:r w:rsidR="0037532B">
        <w:rPr>
          <w:b/>
          <w:bCs/>
        </w:rPr>
        <w:t>.</w:t>
      </w:r>
      <w:r>
        <w:rPr>
          <w:b/>
          <w:bCs/>
        </w:rPr>
        <w:br w:type="page"/>
      </w:r>
    </w:p>
    <w:p w:rsidR="004957DC" w:rsidP="004957DC" w:rsidRDefault="004957DC" w14:paraId="753FB111" w14:textId="46198614">
      <w:pPr>
        <w:pStyle w:val="Heading01"/>
      </w:pPr>
      <w:r>
        <w:t>J. All ESSER Funds – General Tutoring Participation Data</w:t>
      </w:r>
    </w:p>
    <w:p w:rsidRPr="0014099C" w:rsidR="004957DC" w:rsidP="004957DC" w:rsidRDefault="004957DC" w14:paraId="2778C141" w14:textId="77777777">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4957DC" w:rsidP="004957DC" w:rsidRDefault="004957DC" w14:paraId="5E9A99A0"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4957DC" w:rsidP="0064117C" w:rsidRDefault="00564E6E" w14:paraId="6C04861C" w14:textId="28E3288F">
      <w:pPr>
        <w:spacing w:after="0"/>
        <w:rPr>
          <w:rFonts w:eastAsia="Times New Roman" w:cstheme="minorHAnsi"/>
          <w:color w:val="000000"/>
        </w:rPr>
      </w:pPr>
      <w:r>
        <w:rPr>
          <w:rFonts w:cstheme="minorHAnsi"/>
          <w:b/>
        </w:rPr>
        <w:t>J</w:t>
      </w:r>
      <w:r w:rsidRPr="0014099C" w:rsidR="004957DC">
        <w:rPr>
          <w:rFonts w:cstheme="minorHAnsi"/>
          <w:b/>
        </w:rPr>
        <w:t xml:space="preserve">1. </w:t>
      </w:r>
      <w:r w:rsidRPr="0014099C" w:rsidR="004957DC">
        <w:rPr>
          <w:rFonts w:eastAsia="Times New Roman" w:cstheme="minorHAnsi"/>
          <w:b/>
          <w:bCs/>
          <w:color w:val="000000"/>
        </w:rPr>
        <w:t>Did your district fund a</w:t>
      </w:r>
      <w:r w:rsidR="004957DC">
        <w:rPr>
          <w:rFonts w:eastAsia="Times New Roman" w:cstheme="minorHAnsi"/>
          <w:b/>
          <w:bCs/>
          <w:color w:val="000000"/>
        </w:rPr>
        <w:t xml:space="preserve"> </w:t>
      </w:r>
      <w:r>
        <w:rPr>
          <w:rFonts w:eastAsia="Times New Roman" w:cstheme="minorHAnsi"/>
          <w:b/>
          <w:bCs/>
          <w:color w:val="000000"/>
        </w:rPr>
        <w:t>general</w:t>
      </w:r>
      <w:r w:rsidR="004957DC">
        <w:rPr>
          <w:rFonts w:eastAsia="Times New Roman" w:cstheme="minorHAnsi"/>
          <w:b/>
          <w:bCs/>
          <w:color w:val="000000"/>
        </w:rPr>
        <w:t xml:space="preserve"> tutoring </w:t>
      </w:r>
      <w:r w:rsidRPr="0014099C" w:rsidR="004957DC">
        <w:rPr>
          <w:rFonts w:eastAsia="Times New Roman" w:cstheme="minorHAnsi"/>
          <w:b/>
          <w:bCs/>
          <w:color w:val="000000"/>
        </w:rPr>
        <w:t xml:space="preserve">program with any ESSER funds between </w:t>
      </w:r>
      <w:r w:rsidRPr="0014099C" w:rsidR="004957DC">
        <w:rPr>
          <w:rFonts w:eastAsia="Times New Roman" w:cstheme="minorHAnsi"/>
          <w:b/>
          <w:bCs/>
          <w:color w:val="0070C0"/>
        </w:rPr>
        <w:t xml:space="preserve">July 1, </w:t>
      </w:r>
      <w:proofErr w:type="gramStart"/>
      <w:r w:rsidRPr="0014099C" w:rsidR="004957DC">
        <w:rPr>
          <w:rFonts w:eastAsia="Times New Roman" w:cstheme="minorHAnsi"/>
          <w:b/>
          <w:bCs/>
          <w:color w:val="0070C0"/>
        </w:rPr>
        <w:t>2022</w:t>
      </w:r>
      <w:proofErr w:type="gramEnd"/>
      <w:r w:rsidRPr="0014099C" w:rsidR="004957DC">
        <w:rPr>
          <w:rFonts w:eastAsia="Times New Roman" w:cstheme="minorHAnsi"/>
          <w:b/>
          <w:bCs/>
          <w:color w:val="0070C0"/>
        </w:rPr>
        <w:t xml:space="preserve"> </w:t>
      </w:r>
      <w:r w:rsidRPr="0014099C" w:rsidR="004957DC">
        <w:rPr>
          <w:rFonts w:eastAsia="Times New Roman" w:cstheme="minorHAnsi"/>
          <w:b/>
          <w:bCs/>
          <w:color w:val="000000"/>
        </w:rPr>
        <w:t xml:space="preserve">to </w:t>
      </w:r>
      <w:r w:rsidRPr="0014099C" w:rsidR="004957DC">
        <w:rPr>
          <w:rFonts w:eastAsia="Times New Roman" w:cstheme="minorHAnsi"/>
          <w:b/>
          <w:bCs/>
          <w:color w:val="0070C0"/>
        </w:rPr>
        <w:t>June 30, 2023</w:t>
      </w:r>
      <w:r w:rsidRPr="0014099C" w:rsidR="004957DC">
        <w:rPr>
          <w:rFonts w:eastAsia="Times New Roman" w:cstheme="minorHAnsi"/>
          <w:b/>
          <w:bCs/>
          <w:color w:val="000000"/>
        </w:rPr>
        <w:t xml:space="preserve">. </w:t>
      </w:r>
      <w:r w:rsidR="00115E56">
        <w:rPr>
          <w:rFonts w:eastAsia="Times New Roman" w:cstheme="minorHAnsi"/>
          <w:b/>
          <w:bCs/>
          <w:color w:val="000000"/>
        </w:rPr>
        <w:t>General tutoring</w:t>
      </w:r>
      <w:r w:rsidRPr="0014099C" w:rsidR="004957DC">
        <w:rPr>
          <w:rFonts w:eastAsia="Times New Roman" w:cstheme="minorHAnsi"/>
          <w:b/>
          <w:bCs/>
          <w:color w:val="000000"/>
        </w:rPr>
        <w:t xml:space="preserve"> is defined as:</w:t>
      </w:r>
      <w:r w:rsidRPr="0014099C" w:rsidR="004957DC">
        <w:rPr>
          <w:rFonts w:eastAsia="Times New Roman" w:cstheme="minorHAnsi"/>
          <w:color w:val="000000"/>
        </w:rPr>
        <w:t> </w:t>
      </w:r>
    </w:p>
    <w:p w:rsidRPr="00564E6E" w:rsidR="00564E6E" w:rsidP="00564E6E" w:rsidRDefault="00564E6E" w14:paraId="51BDCE9C" w14:textId="77777777">
      <w:pPr>
        <w:rPr>
          <w:rFonts w:cstheme="minorHAnsi"/>
        </w:rPr>
      </w:pPr>
      <w:r w:rsidRPr="00564E6E">
        <w:rPr>
          <w:rFonts w:ascii="Segoe UI" w:hAnsi="Segoe UI" w:cs="Segoe UI"/>
          <w:i/>
          <w:iCs/>
          <w:color w:val="000000"/>
          <w:sz w:val="21"/>
          <w:szCs w:val="21"/>
        </w:rPr>
        <w:t xml:space="preserve">Voluntary intensive tutoring aligned with an evidence-based core curriculum and led by trained tutors or certified teachers that occurs one-to-one or in small groups to help students accelerate their learning in the core curriculum based on the state's challenging academic </w:t>
      </w:r>
      <w:proofErr w:type="gramStart"/>
      <w:r w:rsidRPr="00564E6E">
        <w:rPr>
          <w:rFonts w:ascii="Segoe UI" w:hAnsi="Segoe UI" w:cs="Segoe UI"/>
          <w:i/>
          <w:iCs/>
          <w:color w:val="000000"/>
          <w:sz w:val="21"/>
          <w:szCs w:val="21"/>
        </w:rPr>
        <w:t>standards</w:t>
      </w:r>
      <w:proofErr w:type="gramEnd"/>
    </w:p>
    <w:p w:rsidRPr="0037532B" w:rsidR="004957DC" w:rsidP="00677F26" w:rsidRDefault="004957DC" w14:paraId="1B11395A" w14:textId="3C981362">
      <w:pPr>
        <w:pStyle w:val="ListParagraph"/>
        <w:numPr>
          <w:ilvl w:val="1"/>
          <w:numId w:val="4"/>
        </w:numPr>
        <w:rPr>
          <w:rFonts w:cstheme="minorHAnsi"/>
        </w:rPr>
      </w:pPr>
      <w:r w:rsidRPr="53326287" w:rsidR="004957DC">
        <w:rPr>
          <w:rFonts w:cs="Calibri" w:cstheme="minorAscii"/>
        </w:rPr>
        <w:t xml:space="preserve">Yes -&gt; </w:t>
      </w:r>
      <w:r w:rsidRPr="53326287" w:rsidR="004957DC">
        <w:rPr>
          <w:rFonts w:cs="Calibri" w:cstheme="minorAscii"/>
          <w:i w:val="1"/>
          <w:iCs w:val="1"/>
        </w:rPr>
        <w:t>If yes, continue to the next question.</w:t>
      </w:r>
    </w:p>
    <w:p w:rsidRPr="00592270" w:rsidR="004957DC" w:rsidP="00677F26" w:rsidRDefault="004957DC" w14:paraId="7ED1FF2B" w14:textId="622700C5">
      <w:pPr>
        <w:pStyle w:val="ListParagraph"/>
        <w:numPr>
          <w:ilvl w:val="1"/>
          <w:numId w:val="4"/>
        </w:numPr>
        <w:rPr>
          <w:rStyle w:val="Hyperlink"/>
          <w:rFonts w:cstheme="minorHAnsi"/>
          <w:color w:val="auto"/>
          <w:u w:val="none"/>
        </w:rPr>
      </w:pPr>
      <w:r w:rsidRPr="53326287" w:rsidR="004957DC">
        <w:rPr>
          <w:rFonts w:cs="Calibri" w:cstheme="minorAscii"/>
        </w:rPr>
        <w:t>No</w:t>
      </w:r>
      <w:r w:rsidRPr="53326287" w:rsidR="004957DC">
        <w:rPr>
          <w:rFonts w:cs="Calibri" w:cstheme="minorAscii"/>
        </w:rPr>
        <w:t xml:space="preserve"> </w:t>
      </w:r>
      <w:r w:rsidRPr="53326287" w:rsidR="004957DC">
        <w:rPr>
          <w:rFonts w:cs="Calibri" w:cstheme="minorAscii"/>
        </w:rPr>
        <w:t xml:space="preserve">-&gt; </w:t>
      </w:r>
      <w:r w:rsidRPr="53326287" w:rsidR="004957DC">
        <w:rPr>
          <w:rFonts w:cs="Calibri" w:cstheme="minorAscii"/>
          <w:i w:val="1"/>
          <w:iCs w:val="1"/>
        </w:rPr>
        <w:t xml:space="preserve">If No, skip to </w:t>
      </w:r>
      <w:r w:rsidRPr="53326287" w:rsidR="004957DC">
        <w:rPr>
          <w:rFonts w:cs="Calibri" w:cstheme="minorAscii"/>
          <w:b w:val="1"/>
          <w:bCs w:val="1"/>
          <w:i w:val="1"/>
          <w:iCs w:val="1"/>
          <w:u w:val="single"/>
        </w:rPr>
        <w:t>Section</w:t>
      </w:r>
      <w:r w:rsidRPr="53326287" w:rsidR="004957DC">
        <w:rPr>
          <w:rFonts w:cs="Calibri" w:cstheme="minorAscii"/>
          <w:b w:val="1"/>
          <w:bCs w:val="1"/>
          <w:u w:val="single"/>
        </w:rPr>
        <w:t xml:space="preserve"> </w:t>
      </w:r>
      <w:r w:rsidRPr="53326287" w:rsidR="004957DC">
        <w:rPr>
          <w:rFonts w:cs="Calibri" w:cstheme="minorAscii"/>
          <w:b w:val="1"/>
          <w:bCs w:val="1"/>
          <w:i w:val="1"/>
          <w:iCs w:val="1"/>
          <w:u w:val="single"/>
        </w:rPr>
        <w:t>K</w:t>
      </w:r>
    </w:p>
    <w:p w:rsidRPr="0037532B" w:rsidR="00592270" w:rsidP="00677F26" w:rsidRDefault="00592270" w14:paraId="08E3879F" w14:textId="1F314AD8">
      <w:pPr>
        <w:pStyle w:val="ListParagraph"/>
        <w:numPr>
          <w:ilvl w:val="1"/>
          <w:numId w:val="4"/>
        </w:numPr>
        <w:rPr>
          <w:rStyle w:val="Hyperlink"/>
          <w:rFonts w:cstheme="minorHAnsi"/>
          <w:color w:val="auto"/>
          <w:u w:val="none"/>
        </w:rPr>
      </w:pPr>
      <w:r w:rsidRPr="53326287" w:rsidR="00592270">
        <w:rPr>
          <w:rStyle w:val="Hyperlink"/>
          <w:rFonts w:cs="Calibri" w:cstheme="minorAscii"/>
          <w:color w:val="auto"/>
          <w:u w:val="none"/>
        </w:rPr>
        <w:t>General tutoring was implemented, but there were no students attending at least 50% of the period of the program.</w:t>
      </w:r>
      <w:r w:rsidRPr="53326287" w:rsidR="00592270">
        <w:rPr>
          <w:rFonts w:cs="Calibri" w:cstheme="minorAscii"/>
        </w:rPr>
        <w:t xml:space="preserve"> </w:t>
      </w:r>
      <w:r w:rsidRPr="53326287" w:rsidR="00592270">
        <w:rPr>
          <w:rFonts w:cs="Calibri" w:cstheme="minorAscii"/>
        </w:rPr>
        <w:t xml:space="preserve">-&gt; </w:t>
      </w:r>
      <w:r w:rsidRPr="53326287" w:rsidR="00592270">
        <w:rPr>
          <w:rFonts w:cs="Calibri" w:cstheme="minorAscii"/>
          <w:i w:val="1"/>
          <w:iCs w:val="1"/>
        </w:rPr>
        <w:t xml:space="preserve">If </w:t>
      </w:r>
      <w:r w:rsidRPr="53326287" w:rsidR="00592270">
        <w:rPr>
          <w:rFonts w:cs="Calibri" w:cstheme="minorAscii"/>
          <w:i w:val="1"/>
          <w:iCs w:val="1"/>
        </w:rPr>
        <w:t>this selection</w:t>
      </w:r>
      <w:r w:rsidRPr="53326287" w:rsidR="00592270">
        <w:rPr>
          <w:rFonts w:cs="Calibri" w:cstheme="minorAscii"/>
          <w:i w:val="1"/>
          <w:iCs w:val="1"/>
        </w:rPr>
        <w:t xml:space="preserve">, skip to </w:t>
      </w:r>
      <w:r w:rsidRPr="53326287" w:rsidR="00592270">
        <w:rPr>
          <w:rFonts w:cs="Calibri" w:cstheme="minorAscii"/>
          <w:b w:val="1"/>
          <w:bCs w:val="1"/>
          <w:i w:val="1"/>
          <w:iCs w:val="1"/>
          <w:u w:val="single"/>
        </w:rPr>
        <w:t>Section</w:t>
      </w:r>
      <w:r w:rsidRPr="53326287" w:rsidR="00592270">
        <w:rPr>
          <w:rFonts w:cs="Calibri" w:cstheme="minorAscii"/>
          <w:b w:val="1"/>
          <w:bCs w:val="1"/>
          <w:u w:val="single"/>
        </w:rPr>
        <w:t xml:space="preserve"> </w:t>
      </w:r>
      <w:r w:rsidRPr="53326287" w:rsidR="00592270">
        <w:rPr>
          <w:rFonts w:cs="Calibri" w:cstheme="minorAscii"/>
          <w:b w:val="1"/>
          <w:bCs w:val="1"/>
          <w:i w:val="1"/>
          <w:iCs w:val="1"/>
          <w:u w:val="single"/>
        </w:rPr>
        <w:t>K</w:t>
      </w:r>
    </w:p>
    <w:p w:rsidRPr="0037532B" w:rsidR="004957DC" w:rsidP="004957DC" w:rsidRDefault="00564E6E" w14:paraId="3018808F" w14:textId="220CF36B">
      <w:pPr>
        <w:rPr>
          <w:rFonts w:cstheme="minorHAnsi"/>
          <w:b/>
          <w:bCs/>
          <w:color w:val="000000"/>
          <w:shd w:val="clear" w:color="auto" w:fill="FFFFFF"/>
        </w:rPr>
      </w:pPr>
      <w:r>
        <w:rPr>
          <w:rFonts w:cstheme="minorHAnsi"/>
          <w:b/>
          <w:bCs/>
        </w:rPr>
        <w:t>J</w:t>
      </w:r>
      <w:r w:rsidRPr="0037532B" w:rsidR="004957DC">
        <w:rPr>
          <w:rFonts w:cstheme="minorHAnsi"/>
          <w:b/>
          <w:bCs/>
        </w:rPr>
        <w:t xml:space="preserve">2. </w:t>
      </w:r>
      <w:r w:rsidRPr="0037532B" w:rsidR="004957DC">
        <w:rPr>
          <w:rFonts w:cstheme="minorHAnsi"/>
          <w:b/>
          <w:bCs/>
          <w:color w:val="000000"/>
          <w:shd w:val="clear" w:color="auto" w:fill="FFFFFF"/>
        </w:rPr>
        <w:t>Was the program available to all students (all grades, all schools)?</w:t>
      </w:r>
    </w:p>
    <w:p w:rsidRPr="0014099C" w:rsidR="004957DC" w:rsidP="00677F26" w:rsidRDefault="004957DC" w14:paraId="3708ABB1" w14:textId="44346806">
      <w:pPr>
        <w:numPr>
          <w:ilvl w:val="1"/>
          <w:numId w:val="4"/>
        </w:numPr>
        <w:spacing w:after="0"/>
        <w:rPr>
          <w:rFonts w:cstheme="minorHAnsi"/>
        </w:rPr>
      </w:pPr>
      <w:r w:rsidRPr="53326287" w:rsidR="004957DC">
        <w:rPr>
          <w:rFonts w:cs="Calibri" w:cstheme="minorAscii"/>
        </w:rPr>
        <w:t xml:space="preserve">Yes -&gt; </w:t>
      </w:r>
      <w:r w:rsidRPr="53326287" w:rsidR="004957DC">
        <w:rPr>
          <w:rFonts w:cs="Calibri" w:cstheme="minorAscii"/>
          <w:i w:val="1"/>
          <w:iCs w:val="1"/>
        </w:rPr>
        <w:t xml:space="preserve">If yes, skip to </w:t>
      </w:r>
      <w:r w:rsidRPr="53326287" w:rsidR="004957DC">
        <w:rPr>
          <w:rFonts w:cs="Calibri" w:cstheme="minorAscii"/>
          <w:b w:val="1"/>
          <w:bCs w:val="1"/>
          <w:i w:val="1"/>
          <w:iCs w:val="1"/>
          <w:u w:val="single"/>
        </w:rPr>
        <w:t xml:space="preserve">question </w:t>
      </w:r>
      <w:r w:rsidRPr="53326287" w:rsidR="00663ABE">
        <w:rPr>
          <w:rFonts w:cs="Calibri" w:cstheme="minorAscii"/>
          <w:b w:val="1"/>
          <w:bCs w:val="1"/>
          <w:i w:val="1"/>
          <w:iCs w:val="1"/>
          <w:u w:val="single"/>
        </w:rPr>
        <w:t>J</w:t>
      </w:r>
      <w:r w:rsidRPr="53326287" w:rsidR="004957DC">
        <w:rPr>
          <w:rFonts w:cs="Calibri" w:cstheme="minorAscii"/>
          <w:b w:val="1"/>
          <w:bCs w:val="1"/>
          <w:i w:val="1"/>
          <w:iCs w:val="1"/>
          <w:u w:val="single"/>
        </w:rPr>
        <w:t>4</w:t>
      </w:r>
      <w:r w:rsidRPr="53326287" w:rsidR="004957DC">
        <w:rPr>
          <w:rFonts w:cs="Calibri" w:cstheme="minorAscii"/>
          <w:i w:val="1"/>
          <w:iCs w:val="1"/>
        </w:rPr>
        <w:t>.</w:t>
      </w:r>
    </w:p>
    <w:p w:rsidRPr="0014099C" w:rsidR="004957DC" w:rsidP="00677F26" w:rsidRDefault="004957DC" w14:paraId="62AF728D" w14:textId="77777777">
      <w:pPr>
        <w:numPr>
          <w:ilvl w:val="1"/>
          <w:numId w:val="4"/>
        </w:numPr>
        <w:rPr>
          <w:rFonts w:cstheme="minorHAnsi"/>
        </w:rPr>
      </w:pPr>
      <w:r w:rsidRPr="53326287" w:rsidR="004957DC">
        <w:rPr>
          <w:rFonts w:cs="Calibri" w:cstheme="minorAscii"/>
        </w:rPr>
        <w:t xml:space="preserve">No -&gt; </w:t>
      </w:r>
      <w:r w:rsidRPr="53326287" w:rsidR="004957DC">
        <w:rPr>
          <w:rFonts w:cs="Calibri" w:cstheme="minorAscii"/>
          <w:i w:val="1"/>
          <w:iCs w:val="1"/>
        </w:rPr>
        <w:t>If No, continue to the next question.</w:t>
      </w:r>
    </w:p>
    <w:p w:rsidR="004957DC" w:rsidP="0064117C" w:rsidRDefault="00564E6E" w14:paraId="7FCA6F79" w14:textId="32B45C86">
      <w:pPr>
        <w:spacing w:after="0"/>
        <w:rPr>
          <w:rFonts w:cstheme="minorHAnsi"/>
          <w:b/>
          <w:bCs/>
          <w:iCs/>
        </w:rPr>
      </w:pPr>
      <w:r>
        <w:rPr>
          <w:rFonts w:cstheme="minorHAnsi"/>
          <w:b/>
          <w:bCs/>
          <w:iCs/>
        </w:rPr>
        <w:t>J</w:t>
      </w:r>
      <w:r w:rsidRPr="0014099C" w:rsidR="004957DC">
        <w:rPr>
          <w:rFonts w:cstheme="minorHAnsi"/>
          <w:b/>
          <w:bCs/>
          <w:iCs/>
        </w:rPr>
        <w:t>3. Please list the schools, grade levels, or subgroups eligible to participate in this program:</w:t>
      </w:r>
    </w:p>
    <w:p w:rsidRPr="0064117C" w:rsidR="0064117C" w:rsidP="004957DC" w:rsidRDefault="0064117C" w14:paraId="3BBC91D5" w14:textId="7D9933D9">
      <w:pPr>
        <w:rPr>
          <w:rFonts w:cstheme="minorHAnsi"/>
          <w:b/>
          <w:bCs/>
          <w:i/>
          <w:iCs/>
          <w:sz w:val="20"/>
          <w:szCs w:val="20"/>
        </w:rPr>
      </w:pPr>
      <w:r w:rsidRPr="0064117C">
        <w:rPr>
          <w:rFonts w:cstheme="minorHAnsi"/>
          <w:i/>
          <w:iCs/>
          <w:color w:val="000000"/>
          <w:sz w:val="20"/>
          <w:szCs w:val="20"/>
          <w:shd w:val="clear" w:color="auto" w:fill="FFFFFF"/>
        </w:rPr>
        <w:t>(For example: Smith Elementary School; All 3rd graders in the district; 6-8 grade students in the district; Henry High School and Marlin Middle School)</w:t>
      </w:r>
    </w:p>
    <w:p w:rsidR="004957DC" w:rsidP="004957DC" w:rsidRDefault="00564E6E" w14:paraId="14237683" w14:textId="31B9BCFC">
      <w:pPr>
        <w:rPr>
          <w:b/>
          <w:bCs/>
          <w:iCs/>
        </w:rPr>
      </w:pPr>
      <w:r>
        <w:rPr>
          <w:b/>
          <w:bCs/>
          <w:iCs/>
        </w:rPr>
        <w:t>J</w:t>
      </w:r>
      <w:r w:rsidRPr="0014099C" w:rsidR="004957DC">
        <w:rPr>
          <w:b/>
          <w:bCs/>
          <w:iCs/>
        </w:rPr>
        <w:t>4. What was the total unique headcount of students that participated in the</w:t>
      </w:r>
      <w:r w:rsidR="004957DC">
        <w:rPr>
          <w:b/>
          <w:bCs/>
          <w:iCs/>
        </w:rPr>
        <w:t xml:space="preserve"> </w:t>
      </w:r>
      <w:r>
        <w:rPr>
          <w:b/>
          <w:bCs/>
          <w:iCs/>
        </w:rPr>
        <w:t>general</w:t>
      </w:r>
      <w:r w:rsidR="004957DC">
        <w:rPr>
          <w:b/>
          <w:bCs/>
          <w:iCs/>
        </w:rPr>
        <w:t xml:space="preserve"> tutoring</w:t>
      </w:r>
      <w:r w:rsidRPr="0014099C" w:rsidR="004957DC">
        <w:rPr>
          <w:b/>
          <w:bCs/>
          <w:iCs/>
        </w:rPr>
        <w:t xml:space="preserve"> program? </w:t>
      </w:r>
    </w:p>
    <w:p w:rsidR="00C24DED" w:rsidP="00C24DED" w:rsidRDefault="00C24DED" w14:paraId="516822F4" w14:textId="5280FE9D">
      <w:pPr>
        <w:rPr>
          <w:b/>
          <w:bCs/>
          <w:iCs/>
        </w:rPr>
      </w:pPr>
      <w:r>
        <w:rPr>
          <w:b/>
          <w:bCs/>
          <w:iCs/>
        </w:rPr>
        <w:t xml:space="preserve">J5. </w:t>
      </w:r>
      <w:r w:rsidRP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23">
        <w:r>
          <w:rPr>
            <w:rStyle w:val="Hyperlink"/>
            <w:b/>
            <w:bCs/>
            <w:iCs/>
          </w:rPr>
          <w:t>H</w:t>
        </w:r>
        <w:r w:rsidRPr="00C24DED">
          <w:rPr>
            <w:rStyle w:val="Hyperlink"/>
            <w:b/>
            <w:bCs/>
            <w:iCs/>
          </w:rPr>
          <w:t>ere</w:t>
        </w:r>
      </w:hyperlink>
      <w:r>
        <w:rPr>
          <w:b/>
          <w:bCs/>
          <w:iCs/>
        </w:rPr>
        <w:t>.</w:t>
      </w:r>
    </w:p>
    <w:p w:rsidR="00C24DED" w:rsidP="00C24DED" w:rsidRDefault="00C24DED" w14:paraId="2311DD5C" w14:textId="77777777">
      <w:pPr>
        <w:rPr>
          <w:b/>
          <w:bCs/>
          <w:iCs/>
        </w:rPr>
      </w:pPr>
      <w:r>
        <w:rPr>
          <w:b/>
          <w:bCs/>
          <w:iCs/>
        </w:rPr>
        <w:t>Please mark your selection below.</w:t>
      </w:r>
    </w:p>
    <w:p w:rsidRPr="00C24DED" w:rsidR="00C24DED" w:rsidP="00C24DED" w:rsidRDefault="00C24DED" w14:paraId="7F65C96A" w14:textId="77777777">
      <w:pPr>
        <w:pStyle w:val="ListParagraph"/>
        <w:numPr>
          <w:ilvl w:val="0"/>
          <w:numId w:val="18"/>
        </w:numPr>
        <w:rPr>
          <w:iCs/>
        </w:rPr>
      </w:pPr>
      <w:r w:rsidRPr="00C24DED">
        <w:rPr>
          <w:iCs/>
        </w:rPr>
        <w:t xml:space="preserve">SSID </w:t>
      </w:r>
      <w:r>
        <w:rPr>
          <w:iCs/>
        </w:rPr>
        <w:t>Reporting</w:t>
      </w:r>
    </w:p>
    <w:p w:rsidRPr="00C24DED" w:rsidR="00C24DED" w:rsidP="00C24DED" w:rsidRDefault="00C24DED" w14:paraId="7EECF425" w14:textId="77777777">
      <w:pPr>
        <w:pStyle w:val="ListParagraph"/>
        <w:numPr>
          <w:ilvl w:val="0"/>
          <w:numId w:val="18"/>
        </w:numPr>
        <w:rPr>
          <w:iCs/>
        </w:rPr>
      </w:pPr>
      <w:r w:rsidRPr="00C24DED">
        <w:rPr>
          <w:iCs/>
        </w:rPr>
        <w:t xml:space="preserve">Demographic </w:t>
      </w:r>
      <w:r>
        <w:rPr>
          <w:iCs/>
        </w:rPr>
        <w:t>Reporting</w:t>
      </w:r>
    </w:p>
    <w:p w:rsidR="00C24DED" w:rsidP="00C24DED" w:rsidRDefault="00C24DED" w14:paraId="635F2D65" w14:textId="3B1148CB">
      <w:pPr>
        <w:rPr>
          <w:b/>
          <w:bCs/>
          <w:iCs/>
        </w:rPr>
      </w:pPr>
      <w:r>
        <w:rPr>
          <w:b/>
          <w:bCs/>
          <w:iCs/>
        </w:rPr>
        <w:t xml:space="preserve">J6. Have you recorded participation data to your district folder in the following </w:t>
      </w:r>
      <w:hyperlink w:history="1" r:id="rId24">
        <w:r w:rsidRPr="00C24DED">
          <w:rPr>
            <w:rStyle w:val="Hyperlink"/>
            <w:b/>
            <w:bCs/>
            <w:iCs/>
          </w:rPr>
          <w:t>link</w:t>
        </w:r>
      </w:hyperlink>
      <w:r>
        <w:rPr>
          <w:b/>
          <w:bCs/>
          <w:iCs/>
        </w:rPr>
        <w:t xml:space="preserve">? </w:t>
      </w:r>
    </w:p>
    <w:p w:rsidRPr="0014099C" w:rsidR="00C24DED" w:rsidP="00C24DED" w:rsidRDefault="00C24DED" w14:paraId="555D6291" w14:textId="77777777">
      <w:pPr>
        <w:pStyle w:val="ListParagraph"/>
        <w:numPr>
          <w:ilvl w:val="0"/>
          <w:numId w:val="19"/>
        </w:numPr>
        <w:rPr>
          <w:iCs/>
        </w:rPr>
      </w:pPr>
      <w:r w:rsidRPr="0014099C">
        <w:rPr>
          <w:iCs/>
        </w:rPr>
        <w:t>Yes</w:t>
      </w:r>
    </w:p>
    <w:p w:rsidRPr="0014099C" w:rsidR="00C24DED" w:rsidP="00C24DED" w:rsidRDefault="00C24DED" w14:paraId="7A9B3D92" w14:textId="77777777">
      <w:pPr>
        <w:pStyle w:val="ListParagraph"/>
        <w:numPr>
          <w:ilvl w:val="0"/>
          <w:numId w:val="19"/>
        </w:numPr>
        <w:rPr>
          <w:iCs/>
        </w:rPr>
      </w:pPr>
      <w:r w:rsidRPr="0014099C">
        <w:rPr>
          <w:iCs/>
        </w:rPr>
        <w:t>No</w:t>
      </w:r>
    </w:p>
    <w:p w:rsidR="00663ABE" w:rsidRDefault="00A209AC" w14:paraId="5F7FB991" w14:textId="7B19602F">
      <w:pPr>
        <w:rPr>
          <w:b/>
          <w:bCs/>
        </w:rPr>
      </w:pPr>
      <w:r>
        <w:rPr>
          <w:b/>
          <w:bCs/>
        </w:rPr>
        <w:t>J</w:t>
      </w:r>
      <w:r w:rsidRPr="0037532B" w:rsidR="004957DC">
        <w:rPr>
          <w:b/>
          <w:bCs/>
        </w:rPr>
        <w:t xml:space="preserve">7. Continue to </w:t>
      </w:r>
      <w:r w:rsidRPr="0037532B" w:rsidR="004957DC">
        <w:rPr>
          <w:b/>
          <w:bCs/>
          <w:color w:val="0070C0"/>
          <w:u w:val="single"/>
        </w:rPr>
        <w:t>Section</w:t>
      </w:r>
      <w:r w:rsidR="00564E6E">
        <w:rPr>
          <w:b/>
          <w:bCs/>
          <w:color w:val="0070C0"/>
          <w:u w:val="single"/>
        </w:rPr>
        <w:t xml:space="preserve"> K</w:t>
      </w:r>
      <w:r w:rsidR="004957DC">
        <w:rPr>
          <w:b/>
          <w:bCs/>
        </w:rPr>
        <w:t>.</w:t>
      </w:r>
      <w:r w:rsidR="00663ABE">
        <w:rPr>
          <w:b/>
          <w:bCs/>
        </w:rPr>
        <w:br w:type="page"/>
      </w:r>
    </w:p>
    <w:p w:rsidR="00663ABE" w:rsidP="00663ABE" w:rsidRDefault="00663ABE" w14:paraId="7EC9EAE5" w14:textId="2858D235">
      <w:pPr>
        <w:pStyle w:val="Heading01"/>
      </w:pPr>
      <w:r>
        <w:t>K. All ESSER Funds – Early Childhood Education Participation Data</w:t>
      </w:r>
    </w:p>
    <w:p w:rsidRPr="0014099C" w:rsidR="00663ABE" w:rsidP="00663ABE" w:rsidRDefault="00663ABE" w14:paraId="234560A8" w14:textId="77777777">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663ABE" w:rsidP="00663ABE" w:rsidRDefault="00663ABE" w14:paraId="3799E479"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663ABE" w:rsidP="0064117C" w:rsidRDefault="00663ABE" w14:paraId="25DECED3" w14:textId="61E2A19A">
      <w:pPr>
        <w:spacing w:after="0"/>
        <w:rPr>
          <w:rFonts w:eastAsia="Times New Roman" w:cstheme="minorHAnsi"/>
          <w:color w:val="000000"/>
        </w:rPr>
      </w:pPr>
      <w:r>
        <w:rPr>
          <w:rFonts w:cstheme="minorHAnsi"/>
          <w:b/>
        </w:rPr>
        <w:t>K</w:t>
      </w:r>
      <w:r w:rsidRPr="0014099C">
        <w:rPr>
          <w:rFonts w:cstheme="minorHAnsi"/>
          <w:b/>
        </w:rPr>
        <w:t xml:space="preserve">1. </w:t>
      </w:r>
      <w:r w:rsidRPr="0014099C">
        <w:rPr>
          <w:rFonts w:eastAsia="Times New Roman" w:cstheme="minorHAnsi"/>
          <w:b/>
          <w:bCs/>
          <w:color w:val="000000"/>
        </w:rPr>
        <w:t xml:space="preserve">Did your district fund </w:t>
      </w:r>
      <w:proofErr w:type="spellStart"/>
      <w:proofErr w:type="gramStart"/>
      <w:r w:rsidRPr="0014099C">
        <w:rPr>
          <w:rFonts w:eastAsia="Times New Roman" w:cstheme="minorHAnsi"/>
          <w:b/>
          <w:bCs/>
          <w:color w:val="000000"/>
        </w:rPr>
        <w:t>a</w:t>
      </w:r>
      <w:proofErr w:type="spellEnd"/>
      <w:proofErr w:type="gramEnd"/>
      <w:r>
        <w:rPr>
          <w:rFonts w:eastAsia="Times New Roman" w:cstheme="minorHAnsi"/>
          <w:b/>
          <w:bCs/>
          <w:color w:val="000000"/>
        </w:rPr>
        <w:t xml:space="preserve"> </w:t>
      </w:r>
      <w:r w:rsidR="00115E56">
        <w:rPr>
          <w:rFonts w:eastAsia="Times New Roman" w:cstheme="minorHAnsi"/>
          <w:b/>
          <w:bCs/>
          <w:color w:val="000000"/>
        </w:rPr>
        <w:t>early childhood</w:t>
      </w:r>
      <w:r>
        <w:rPr>
          <w:rFonts w:eastAsia="Times New Roman" w:cstheme="minorHAnsi"/>
          <w:b/>
          <w:bCs/>
          <w:color w:val="000000"/>
        </w:rPr>
        <w:t xml:space="preserve"> </w:t>
      </w:r>
      <w:r w:rsidRPr="0014099C">
        <w:rPr>
          <w:rFonts w:eastAsia="Times New Roman" w:cstheme="minorHAnsi"/>
          <w:b/>
          <w:bCs/>
          <w:color w:val="000000"/>
        </w:rPr>
        <w:t xml:space="preserve">program with any ESSER funds between </w:t>
      </w:r>
      <w:r w:rsidRPr="0014099C">
        <w:rPr>
          <w:rFonts w:eastAsia="Times New Roman" w:cstheme="minorHAnsi"/>
          <w:b/>
          <w:bCs/>
          <w:color w:val="0070C0"/>
        </w:rPr>
        <w:t xml:space="preserve">July 1, 2022 </w:t>
      </w:r>
      <w:r w:rsidRPr="0014099C">
        <w:rPr>
          <w:rFonts w:eastAsia="Times New Roman" w:cstheme="minorHAnsi"/>
          <w:b/>
          <w:bCs/>
          <w:color w:val="000000"/>
        </w:rPr>
        <w:t xml:space="preserve">to </w:t>
      </w:r>
      <w:r w:rsidRPr="0014099C">
        <w:rPr>
          <w:rFonts w:eastAsia="Times New Roman" w:cstheme="minorHAnsi"/>
          <w:b/>
          <w:bCs/>
          <w:color w:val="0070C0"/>
        </w:rPr>
        <w:t>June 30, 2023</w:t>
      </w:r>
      <w:r w:rsidRPr="0014099C">
        <w:rPr>
          <w:rFonts w:eastAsia="Times New Roman" w:cstheme="minorHAnsi"/>
          <w:b/>
          <w:bCs/>
          <w:color w:val="000000"/>
        </w:rPr>
        <w:t xml:space="preserve">. </w:t>
      </w:r>
      <w:r w:rsidR="00115E56">
        <w:rPr>
          <w:rFonts w:eastAsia="Times New Roman" w:cstheme="minorHAnsi"/>
          <w:b/>
          <w:bCs/>
          <w:color w:val="000000"/>
        </w:rPr>
        <w:t xml:space="preserve">Early childhood education </w:t>
      </w:r>
      <w:r w:rsidRPr="0014099C">
        <w:rPr>
          <w:rFonts w:eastAsia="Times New Roman" w:cstheme="minorHAnsi"/>
          <w:b/>
          <w:bCs/>
          <w:color w:val="000000"/>
        </w:rPr>
        <w:t>is defined as:</w:t>
      </w:r>
      <w:r w:rsidRPr="0014099C">
        <w:rPr>
          <w:rFonts w:eastAsia="Times New Roman" w:cstheme="minorHAnsi"/>
          <w:color w:val="000000"/>
        </w:rPr>
        <w:t> </w:t>
      </w:r>
    </w:p>
    <w:p w:rsidR="00663ABE" w:rsidP="00663ABE" w:rsidRDefault="00663ABE" w14:paraId="46084A30" w14:textId="77777777">
      <w:pPr>
        <w:rPr>
          <w:rFonts w:ascii="Segoe UI" w:hAnsi="Segoe UI" w:cs="Segoe UI"/>
          <w:b/>
          <w:bCs/>
          <w:color w:val="000000"/>
          <w:sz w:val="21"/>
          <w:szCs w:val="21"/>
        </w:rPr>
      </w:pPr>
      <w:r w:rsidRPr="00663ABE">
        <w:rPr>
          <w:rFonts w:ascii="Segoe UI" w:hAnsi="Segoe UI" w:cs="Segoe UI"/>
          <w:i/>
          <w:iCs/>
          <w:color w:val="000000"/>
          <w:sz w:val="21"/>
          <w:szCs w:val="21"/>
        </w:rPr>
        <w:t>Programs that expand opportunities for all students, particularly traditionally underserved students, to attend high-quality early childhood education programs or that support the improvement of existing early childhood education programs in implementing the best practices of high-quality early childhood education programs. </w:t>
      </w:r>
      <w:r w:rsidRPr="00663ABE">
        <w:rPr>
          <w:rFonts w:ascii="Segoe UI" w:hAnsi="Segoe UI" w:cs="Segoe UI"/>
          <w:b/>
          <w:bCs/>
          <w:color w:val="000000"/>
          <w:sz w:val="21"/>
          <w:szCs w:val="21"/>
        </w:rPr>
        <w:t>This does NOT include Jumpstart Kindergarten programs.</w:t>
      </w:r>
    </w:p>
    <w:p w:rsidRPr="00663ABE" w:rsidR="00663ABE" w:rsidP="00677F26" w:rsidRDefault="00663ABE" w14:paraId="7D36135E" w14:textId="2DD3F81C">
      <w:pPr>
        <w:pStyle w:val="ListParagraph"/>
        <w:numPr>
          <w:ilvl w:val="1"/>
          <w:numId w:val="4"/>
        </w:numPr>
        <w:rPr>
          <w:rFonts w:cstheme="minorHAnsi"/>
        </w:rPr>
      </w:pPr>
      <w:r w:rsidRPr="53326287" w:rsidR="00663ABE">
        <w:rPr>
          <w:rFonts w:cs="Calibri" w:cstheme="minorAscii"/>
        </w:rPr>
        <w:t xml:space="preserve">Yes -&gt; </w:t>
      </w:r>
      <w:r w:rsidRPr="53326287" w:rsidR="00663ABE">
        <w:rPr>
          <w:rFonts w:cs="Calibri" w:cstheme="minorAscii"/>
          <w:i w:val="1"/>
          <w:iCs w:val="1"/>
        </w:rPr>
        <w:t>If yes, continue to the next question.</w:t>
      </w:r>
    </w:p>
    <w:p w:rsidRPr="00663ABE" w:rsidR="00663ABE" w:rsidP="00677F26" w:rsidRDefault="00663ABE" w14:paraId="79B32E07" w14:textId="4EF2DF91">
      <w:pPr>
        <w:pStyle w:val="ListParagraph"/>
        <w:numPr>
          <w:ilvl w:val="1"/>
          <w:numId w:val="4"/>
        </w:numPr>
        <w:rPr>
          <w:rStyle w:val="Hyperlink"/>
          <w:rFonts w:cstheme="minorHAnsi"/>
          <w:color w:val="auto"/>
          <w:u w:val="none"/>
        </w:rPr>
      </w:pPr>
      <w:r w:rsidRPr="53326287" w:rsidR="00663ABE">
        <w:rPr>
          <w:rFonts w:cs="Calibri" w:cstheme="minorAscii"/>
        </w:rPr>
        <w:t>No</w:t>
      </w:r>
      <w:r w:rsidRPr="53326287" w:rsidR="00663ABE">
        <w:rPr>
          <w:rFonts w:cs="Calibri" w:cstheme="minorAscii"/>
        </w:rPr>
        <w:t xml:space="preserve"> </w:t>
      </w:r>
      <w:r w:rsidRPr="53326287" w:rsidR="00663ABE">
        <w:rPr>
          <w:rFonts w:cs="Calibri" w:cstheme="minorAscii"/>
        </w:rPr>
        <w:t xml:space="preserve">-&gt; </w:t>
      </w:r>
      <w:r w:rsidRPr="53326287" w:rsidR="00663ABE">
        <w:rPr>
          <w:rFonts w:cs="Calibri" w:cstheme="minorAscii"/>
          <w:i w:val="1"/>
          <w:iCs w:val="1"/>
        </w:rPr>
        <w:t xml:space="preserve">If No, skip to </w:t>
      </w:r>
      <w:r w:rsidRPr="53326287" w:rsidR="00663ABE">
        <w:rPr>
          <w:rFonts w:cs="Calibri" w:cstheme="minorAscii"/>
          <w:b w:val="1"/>
          <w:bCs w:val="1"/>
          <w:i w:val="1"/>
          <w:iCs w:val="1"/>
          <w:u w:val="single"/>
        </w:rPr>
        <w:t>Section L</w:t>
      </w:r>
    </w:p>
    <w:p w:rsidRPr="0037532B" w:rsidR="00663ABE" w:rsidP="00663ABE" w:rsidRDefault="00663ABE" w14:paraId="5A2C1885" w14:textId="04B1139F">
      <w:pPr>
        <w:rPr>
          <w:rFonts w:cstheme="minorHAnsi"/>
          <w:b/>
          <w:bCs/>
          <w:color w:val="000000"/>
          <w:shd w:val="clear" w:color="auto" w:fill="FFFFFF"/>
        </w:rPr>
      </w:pPr>
      <w:r>
        <w:rPr>
          <w:rFonts w:cstheme="minorHAnsi"/>
          <w:b/>
          <w:bCs/>
        </w:rPr>
        <w:t>K</w:t>
      </w:r>
      <w:r w:rsidRPr="0037532B">
        <w:rPr>
          <w:rFonts w:cstheme="minorHAnsi"/>
          <w:b/>
          <w:bCs/>
        </w:rPr>
        <w:t xml:space="preserve">2. </w:t>
      </w:r>
      <w:r>
        <w:rPr>
          <w:rFonts w:cstheme="minorHAnsi"/>
          <w:b/>
          <w:bCs/>
          <w:color w:val="000000"/>
          <w:shd w:val="clear" w:color="auto" w:fill="FFFFFF"/>
        </w:rPr>
        <w:t>Did your district increase the number of slots in its early childhood program?</w:t>
      </w:r>
    </w:p>
    <w:p w:rsidRPr="0014099C" w:rsidR="00663ABE" w:rsidP="00677F26" w:rsidRDefault="00663ABE" w14:paraId="68B59EF3" w14:textId="39D5EB6F">
      <w:pPr>
        <w:numPr>
          <w:ilvl w:val="1"/>
          <w:numId w:val="4"/>
        </w:numPr>
        <w:spacing w:after="0"/>
        <w:rPr>
          <w:rFonts w:cstheme="minorHAnsi"/>
        </w:rPr>
      </w:pPr>
      <w:r w:rsidRPr="53326287" w:rsidR="00663ABE">
        <w:rPr>
          <w:rFonts w:cs="Calibri" w:cstheme="minorAscii"/>
        </w:rPr>
        <w:t xml:space="preserve">Yes -&gt; </w:t>
      </w:r>
      <w:r w:rsidRPr="53326287" w:rsidR="00663ABE">
        <w:rPr>
          <w:rFonts w:cs="Calibri" w:cstheme="minorAscii"/>
          <w:i w:val="1"/>
          <w:iCs w:val="1"/>
        </w:rPr>
        <w:t>If yes, continue to the next question.</w:t>
      </w:r>
    </w:p>
    <w:p w:rsidRPr="0014099C" w:rsidR="00663ABE" w:rsidP="00677F26" w:rsidRDefault="00663ABE" w14:paraId="1A9FBB0E" w14:textId="4533122B">
      <w:pPr>
        <w:numPr>
          <w:ilvl w:val="1"/>
          <w:numId w:val="4"/>
        </w:numPr>
        <w:rPr>
          <w:rFonts w:cstheme="minorHAnsi"/>
        </w:rPr>
      </w:pPr>
      <w:r w:rsidRPr="53326287" w:rsidR="00663ABE">
        <w:rPr>
          <w:rFonts w:cs="Calibri" w:cstheme="minorAscii"/>
        </w:rPr>
        <w:t xml:space="preserve">No -&gt; </w:t>
      </w:r>
      <w:r w:rsidRPr="53326287" w:rsidR="00663ABE">
        <w:rPr>
          <w:rFonts w:cs="Calibri" w:cstheme="minorAscii"/>
          <w:i w:val="1"/>
          <w:iCs w:val="1"/>
        </w:rPr>
        <w:t xml:space="preserve">If No, skip to </w:t>
      </w:r>
      <w:r w:rsidRPr="53326287" w:rsidR="00663ABE">
        <w:rPr>
          <w:rFonts w:cs="Calibri" w:cstheme="minorAscii"/>
          <w:b w:val="1"/>
          <w:bCs w:val="1"/>
          <w:i w:val="1"/>
          <w:iCs w:val="1"/>
          <w:u w:val="single"/>
        </w:rPr>
        <w:t>question K4</w:t>
      </w:r>
      <w:r w:rsidRPr="53326287" w:rsidR="00663ABE">
        <w:rPr>
          <w:rFonts w:cs="Calibri" w:cstheme="minorAscii"/>
          <w:i w:val="1"/>
          <w:iCs w:val="1"/>
        </w:rPr>
        <w:t>.</w:t>
      </w:r>
    </w:p>
    <w:p w:rsidRPr="0014099C" w:rsidR="00663ABE" w:rsidP="00663ABE" w:rsidRDefault="00663ABE" w14:paraId="7CD7B557" w14:textId="45D571CF">
      <w:pPr>
        <w:rPr>
          <w:rFonts w:cstheme="minorHAnsi"/>
          <w:b/>
          <w:bCs/>
          <w:iCs/>
        </w:rPr>
      </w:pPr>
      <w:r>
        <w:rPr>
          <w:rFonts w:cstheme="minorHAnsi"/>
          <w:b/>
          <w:bCs/>
          <w:iCs/>
        </w:rPr>
        <w:t>K</w:t>
      </w:r>
      <w:r w:rsidRPr="0014099C">
        <w:rPr>
          <w:rFonts w:cstheme="minorHAnsi"/>
          <w:b/>
          <w:bCs/>
          <w:iCs/>
        </w:rPr>
        <w:t xml:space="preserve">3. </w:t>
      </w:r>
      <w:r>
        <w:rPr>
          <w:rFonts w:cstheme="minorHAnsi"/>
          <w:b/>
          <w:bCs/>
          <w:iCs/>
        </w:rPr>
        <w:t xml:space="preserve">How many additional students or slots were partially or wholly funded with ESSER funds between July 1, </w:t>
      </w:r>
      <w:proofErr w:type="gramStart"/>
      <w:r>
        <w:rPr>
          <w:rFonts w:cstheme="minorHAnsi"/>
          <w:b/>
          <w:bCs/>
          <w:iCs/>
        </w:rPr>
        <w:t>2022</w:t>
      </w:r>
      <w:proofErr w:type="gramEnd"/>
      <w:r>
        <w:rPr>
          <w:rFonts w:cstheme="minorHAnsi"/>
          <w:b/>
          <w:bCs/>
          <w:iCs/>
        </w:rPr>
        <w:t xml:space="preserve"> and June 30, 2023?</w:t>
      </w:r>
    </w:p>
    <w:p w:rsidR="00663ABE" w:rsidP="00663ABE" w:rsidRDefault="00663ABE" w14:paraId="7A54BFB7" w14:textId="129A6910">
      <w:pPr>
        <w:rPr>
          <w:b/>
          <w:bCs/>
          <w:iCs/>
        </w:rPr>
      </w:pPr>
      <w:r>
        <w:rPr>
          <w:b/>
          <w:bCs/>
          <w:iCs/>
        </w:rPr>
        <w:t>K</w:t>
      </w:r>
      <w:r w:rsidRPr="0014099C">
        <w:rPr>
          <w:b/>
          <w:bCs/>
          <w:iCs/>
        </w:rPr>
        <w:t xml:space="preserve">4. </w:t>
      </w:r>
      <w:r>
        <w:rPr>
          <w:b/>
          <w:bCs/>
          <w:iCs/>
        </w:rPr>
        <w:t>Did your district use ESSER funds to otherwise enhance its early childhood program?</w:t>
      </w:r>
      <w:r w:rsidRPr="0014099C">
        <w:rPr>
          <w:b/>
          <w:bCs/>
          <w:iCs/>
        </w:rPr>
        <w:t xml:space="preserve"> </w:t>
      </w:r>
    </w:p>
    <w:p w:rsidRPr="0014099C" w:rsidR="00115E56" w:rsidP="00677F26" w:rsidRDefault="00115E56" w14:paraId="4204BEED" w14:textId="64D577A0">
      <w:pPr>
        <w:numPr>
          <w:ilvl w:val="1"/>
          <w:numId w:val="4"/>
        </w:numPr>
        <w:spacing w:after="0"/>
        <w:rPr>
          <w:rFonts w:cstheme="minorHAnsi"/>
        </w:rPr>
      </w:pPr>
      <w:r w:rsidRPr="53326287" w:rsidR="00115E56">
        <w:rPr>
          <w:rFonts w:cs="Calibri" w:cstheme="minorAscii"/>
        </w:rPr>
        <w:t xml:space="preserve">Yes </w:t>
      </w:r>
    </w:p>
    <w:p w:rsidRPr="00115E56" w:rsidR="00115E56" w:rsidP="00677F26" w:rsidRDefault="00115E56" w14:paraId="20E20B1D" w14:textId="52CB85B6">
      <w:pPr>
        <w:numPr>
          <w:ilvl w:val="1"/>
          <w:numId w:val="4"/>
        </w:numPr>
        <w:rPr>
          <w:rFonts w:cstheme="minorHAnsi"/>
        </w:rPr>
      </w:pPr>
      <w:r w:rsidRPr="53326287" w:rsidR="00115E56">
        <w:rPr>
          <w:rFonts w:cs="Calibri" w:cstheme="minorAscii"/>
        </w:rPr>
        <w:t xml:space="preserve">No </w:t>
      </w:r>
    </w:p>
    <w:p w:rsidR="00115E56" w:rsidP="00663ABE" w:rsidRDefault="00115E56" w14:paraId="53A7B388" w14:textId="6CBB7E58">
      <w:pPr>
        <w:rPr>
          <w:b/>
          <w:bCs/>
          <w:iCs/>
        </w:rPr>
      </w:pPr>
      <w:r>
        <w:rPr>
          <w:b/>
          <w:bCs/>
          <w:iCs/>
        </w:rPr>
        <w:t>K5</w:t>
      </w:r>
      <w:r w:rsidRPr="0014099C">
        <w:rPr>
          <w:b/>
          <w:bCs/>
          <w:iCs/>
        </w:rPr>
        <w:t xml:space="preserve">. What was the total unique headcount of students </w:t>
      </w:r>
      <w:r>
        <w:rPr>
          <w:b/>
          <w:bCs/>
          <w:iCs/>
        </w:rPr>
        <w:t>enrolled</w:t>
      </w:r>
      <w:r w:rsidRPr="0014099C">
        <w:rPr>
          <w:b/>
          <w:bCs/>
          <w:iCs/>
        </w:rPr>
        <w:t xml:space="preserve"> in the</w:t>
      </w:r>
      <w:r>
        <w:rPr>
          <w:b/>
          <w:bCs/>
          <w:iCs/>
        </w:rPr>
        <w:t xml:space="preserve"> early childhood </w:t>
      </w:r>
      <w:r w:rsidRPr="0014099C">
        <w:rPr>
          <w:b/>
          <w:bCs/>
          <w:iCs/>
        </w:rPr>
        <w:t xml:space="preserve">program? </w:t>
      </w:r>
    </w:p>
    <w:p w:rsidR="006A7AA4" w:rsidP="006A7AA4" w:rsidRDefault="006A7AA4" w14:paraId="79C329EA" w14:textId="737E452D">
      <w:pPr>
        <w:rPr>
          <w:b/>
          <w:bCs/>
          <w:iCs/>
        </w:rPr>
      </w:pPr>
      <w:r>
        <w:rPr>
          <w:b/>
          <w:bCs/>
          <w:iCs/>
        </w:rPr>
        <w:t xml:space="preserve">K6. </w:t>
      </w:r>
      <w:r w:rsidRP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25">
        <w:r>
          <w:rPr>
            <w:rStyle w:val="Hyperlink"/>
            <w:b/>
            <w:bCs/>
            <w:iCs/>
          </w:rPr>
          <w:t>H</w:t>
        </w:r>
        <w:r w:rsidRPr="00C24DED">
          <w:rPr>
            <w:rStyle w:val="Hyperlink"/>
            <w:b/>
            <w:bCs/>
            <w:iCs/>
          </w:rPr>
          <w:t>ere</w:t>
        </w:r>
      </w:hyperlink>
      <w:r>
        <w:rPr>
          <w:b/>
          <w:bCs/>
          <w:iCs/>
        </w:rPr>
        <w:t>. Please mark your selection below.</w:t>
      </w:r>
    </w:p>
    <w:p w:rsidRPr="00C24DED" w:rsidR="006A7AA4" w:rsidP="006A7AA4" w:rsidRDefault="006A7AA4" w14:paraId="4F2BF35D" w14:textId="77777777">
      <w:pPr>
        <w:pStyle w:val="ListParagraph"/>
        <w:numPr>
          <w:ilvl w:val="0"/>
          <w:numId w:val="18"/>
        </w:numPr>
        <w:rPr>
          <w:iCs/>
        </w:rPr>
      </w:pPr>
      <w:r w:rsidRPr="00C24DED">
        <w:rPr>
          <w:iCs/>
        </w:rPr>
        <w:t xml:space="preserve">SSID </w:t>
      </w:r>
      <w:r>
        <w:rPr>
          <w:iCs/>
        </w:rPr>
        <w:t>Reporting</w:t>
      </w:r>
    </w:p>
    <w:p w:rsidRPr="00C24DED" w:rsidR="006A7AA4" w:rsidP="006A7AA4" w:rsidRDefault="006A7AA4" w14:paraId="64240C47" w14:textId="77777777">
      <w:pPr>
        <w:pStyle w:val="ListParagraph"/>
        <w:numPr>
          <w:ilvl w:val="0"/>
          <w:numId w:val="18"/>
        </w:numPr>
        <w:rPr>
          <w:iCs/>
        </w:rPr>
      </w:pPr>
      <w:r w:rsidRPr="00C24DED">
        <w:rPr>
          <w:iCs/>
        </w:rPr>
        <w:t xml:space="preserve">Demographic </w:t>
      </w:r>
      <w:r>
        <w:rPr>
          <w:iCs/>
        </w:rPr>
        <w:t>Reporting</w:t>
      </w:r>
    </w:p>
    <w:p w:rsidR="006A7AA4" w:rsidP="006A7AA4" w:rsidRDefault="006A7AA4" w14:paraId="55F7E34C" w14:textId="5AE9F059">
      <w:pPr>
        <w:rPr>
          <w:b/>
          <w:bCs/>
          <w:iCs/>
        </w:rPr>
      </w:pPr>
      <w:r>
        <w:rPr>
          <w:b/>
          <w:bCs/>
          <w:iCs/>
        </w:rPr>
        <w:t xml:space="preserve">K7. Have you recorded participation data to your district folder in the following </w:t>
      </w:r>
      <w:hyperlink w:history="1" r:id="rId26">
        <w:r w:rsidRPr="00C24DED">
          <w:rPr>
            <w:rStyle w:val="Hyperlink"/>
            <w:b/>
            <w:bCs/>
            <w:iCs/>
          </w:rPr>
          <w:t>link</w:t>
        </w:r>
      </w:hyperlink>
      <w:r>
        <w:rPr>
          <w:b/>
          <w:bCs/>
          <w:iCs/>
        </w:rPr>
        <w:t xml:space="preserve">? </w:t>
      </w:r>
    </w:p>
    <w:p w:rsidRPr="0014099C" w:rsidR="006A7AA4" w:rsidP="006A7AA4" w:rsidRDefault="006A7AA4" w14:paraId="21D7BCD8" w14:textId="77777777">
      <w:pPr>
        <w:pStyle w:val="ListParagraph"/>
        <w:numPr>
          <w:ilvl w:val="0"/>
          <w:numId w:val="19"/>
        </w:numPr>
        <w:rPr>
          <w:iCs/>
        </w:rPr>
      </w:pPr>
      <w:r w:rsidRPr="0014099C">
        <w:rPr>
          <w:iCs/>
        </w:rPr>
        <w:t>Yes</w:t>
      </w:r>
    </w:p>
    <w:p w:rsidRPr="0014099C" w:rsidR="006A7AA4" w:rsidP="006A7AA4" w:rsidRDefault="006A7AA4" w14:paraId="6C7462F6" w14:textId="77777777">
      <w:pPr>
        <w:pStyle w:val="ListParagraph"/>
        <w:numPr>
          <w:ilvl w:val="0"/>
          <w:numId w:val="19"/>
        </w:numPr>
        <w:rPr>
          <w:iCs/>
        </w:rPr>
      </w:pPr>
      <w:r w:rsidRPr="0014099C">
        <w:rPr>
          <w:iCs/>
        </w:rPr>
        <w:t>No</w:t>
      </w:r>
    </w:p>
    <w:p w:rsidR="00115E56" w:rsidRDefault="00115E56" w14:paraId="0D6F4A23" w14:textId="194FBEFE">
      <w:r>
        <w:rPr>
          <w:b/>
          <w:bCs/>
        </w:rPr>
        <w:t>K8</w:t>
      </w:r>
      <w:r w:rsidRPr="0037532B" w:rsidR="00663ABE">
        <w:rPr>
          <w:b/>
          <w:bCs/>
        </w:rPr>
        <w:t xml:space="preserve">. Continue to </w:t>
      </w:r>
      <w:r w:rsidRPr="00592270" w:rsidR="00663ABE">
        <w:rPr>
          <w:b/>
          <w:bCs/>
          <w:u w:val="single"/>
        </w:rPr>
        <w:t>Section K</w:t>
      </w:r>
      <w:r w:rsidR="00663ABE">
        <w:rPr>
          <w:b/>
          <w:bCs/>
        </w:rPr>
        <w:t>.</w:t>
      </w:r>
      <w:r>
        <w:br w:type="page"/>
      </w:r>
    </w:p>
    <w:p w:rsidR="00115E56" w:rsidP="00115E56" w:rsidRDefault="00115E56" w14:paraId="7A7FD32A" w14:textId="0B2159B4">
      <w:pPr>
        <w:pStyle w:val="Heading01"/>
      </w:pPr>
      <w:r>
        <w:t>L. All ESSER Funds – Summer Learning Participation Data</w:t>
      </w:r>
    </w:p>
    <w:p w:rsidRPr="006A7AA4" w:rsidR="00115E56" w:rsidP="006A7AA4" w:rsidRDefault="00115E56" w14:paraId="44F11272" w14:textId="717F072A">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115E56" w:rsidP="0064117C" w:rsidRDefault="00115E56" w14:paraId="6F5D8311" w14:textId="37798B02">
      <w:pPr>
        <w:spacing w:after="0"/>
        <w:rPr>
          <w:rFonts w:eastAsia="Times New Roman" w:cstheme="minorHAnsi"/>
          <w:color w:val="000000"/>
        </w:rPr>
      </w:pPr>
      <w:r>
        <w:rPr>
          <w:rFonts w:cstheme="minorHAnsi"/>
          <w:b/>
        </w:rPr>
        <w:t>L</w:t>
      </w:r>
      <w:r w:rsidRPr="0014099C">
        <w:rPr>
          <w:rFonts w:cstheme="minorHAnsi"/>
          <w:b/>
        </w:rPr>
        <w:t xml:space="preserve">1. </w:t>
      </w:r>
      <w:r w:rsidRPr="0014099C">
        <w:rPr>
          <w:rFonts w:eastAsia="Times New Roman" w:cstheme="minorHAnsi"/>
          <w:b/>
          <w:bCs/>
          <w:color w:val="000000"/>
        </w:rPr>
        <w:t>Did your district fund a</w:t>
      </w:r>
      <w:r>
        <w:rPr>
          <w:rFonts w:eastAsia="Times New Roman" w:cstheme="minorHAnsi"/>
          <w:b/>
          <w:bCs/>
          <w:color w:val="000000"/>
        </w:rPr>
        <w:t xml:space="preserve"> summer learning </w:t>
      </w:r>
      <w:r w:rsidRPr="0014099C">
        <w:rPr>
          <w:rFonts w:eastAsia="Times New Roman" w:cstheme="minorHAnsi"/>
          <w:b/>
          <w:bCs/>
          <w:color w:val="000000"/>
        </w:rPr>
        <w:t xml:space="preserve">program with any ESSER funds between </w:t>
      </w:r>
      <w:r w:rsidRPr="0014099C">
        <w:rPr>
          <w:rFonts w:eastAsia="Times New Roman" w:cstheme="minorHAnsi"/>
          <w:b/>
          <w:bCs/>
          <w:color w:val="0070C0"/>
        </w:rPr>
        <w:t xml:space="preserve">July 1, </w:t>
      </w:r>
      <w:proofErr w:type="gramStart"/>
      <w:r w:rsidRPr="0014099C">
        <w:rPr>
          <w:rFonts w:eastAsia="Times New Roman" w:cstheme="minorHAnsi"/>
          <w:b/>
          <w:bCs/>
          <w:color w:val="0070C0"/>
        </w:rPr>
        <w:t>2022</w:t>
      </w:r>
      <w:proofErr w:type="gramEnd"/>
      <w:r w:rsidRPr="0014099C">
        <w:rPr>
          <w:rFonts w:eastAsia="Times New Roman" w:cstheme="minorHAnsi"/>
          <w:b/>
          <w:bCs/>
          <w:color w:val="0070C0"/>
        </w:rPr>
        <w:t xml:space="preserve"> </w:t>
      </w:r>
      <w:r w:rsidRPr="0014099C">
        <w:rPr>
          <w:rFonts w:eastAsia="Times New Roman" w:cstheme="minorHAnsi"/>
          <w:b/>
          <w:bCs/>
          <w:color w:val="000000"/>
        </w:rPr>
        <w:t xml:space="preserve">to </w:t>
      </w:r>
      <w:r w:rsidRPr="0014099C">
        <w:rPr>
          <w:rFonts w:eastAsia="Times New Roman" w:cstheme="minorHAnsi"/>
          <w:b/>
          <w:bCs/>
          <w:color w:val="0070C0"/>
        </w:rPr>
        <w:t>June 30, 2023</w:t>
      </w:r>
      <w:r w:rsidRPr="0014099C">
        <w:rPr>
          <w:rFonts w:eastAsia="Times New Roman" w:cstheme="minorHAnsi"/>
          <w:b/>
          <w:bCs/>
          <w:color w:val="000000"/>
        </w:rPr>
        <w:t xml:space="preserve">. </w:t>
      </w:r>
      <w:r>
        <w:rPr>
          <w:rFonts w:eastAsia="Times New Roman" w:cstheme="minorHAnsi"/>
          <w:b/>
          <w:bCs/>
          <w:color w:val="000000"/>
        </w:rPr>
        <w:t xml:space="preserve">Summer learning </w:t>
      </w:r>
      <w:r w:rsidRPr="0014099C">
        <w:rPr>
          <w:rFonts w:eastAsia="Times New Roman" w:cstheme="minorHAnsi"/>
          <w:b/>
          <w:bCs/>
          <w:color w:val="000000"/>
        </w:rPr>
        <w:t>is defined as:</w:t>
      </w:r>
      <w:r w:rsidRPr="0014099C">
        <w:rPr>
          <w:rFonts w:eastAsia="Times New Roman" w:cstheme="minorHAnsi"/>
          <w:color w:val="000000"/>
        </w:rPr>
        <w:t> </w:t>
      </w:r>
    </w:p>
    <w:p w:rsidR="00115E56" w:rsidP="00115E56" w:rsidRDefault="00115E56" w14:paraId="55DA21C3" w14:textId="77777777">
      <w:pPr>
        <w:rPr>
          <w:rFonts w:ascii="Segoe UI" w:hAnsi="Segoe UI" w:cs="Segoe UI"/>
          <w:b/>
          <w:bCs/>
          <w:color w:val="000000"/>
          <w:sz w:val="21"/>
          <w:szCs w:val="21"/>
        </w:rPr>
      </w:pPr>
      <w:r w:rsidRPr="00115E56">
        <w:rPr>
          <w:rFonts w:ascii="Segoe UI" w:hAnsi="Segoe UI" w:cs="Segoe UI"/>
          <w:i/>
          <w:iCs/>
          <w:color w:val="000000"/>
          <w:sz w:val="21"/>
          <w:szCs w:val="21"/>
        </w:rPr>
        <w:t>Interventions or programs that support accelerated learning in the core curriculum or enrichment during the summer months. </w:t>
      </w:r>
      <w:r w:rsidRPr="00115E56">
        <w:rPr>
          <w:rFonts w:ascii="Segoe UI" w:hAnsi="Segoe UI" w:cs="Segoe UI"/>
          <w:b/>
          <w:bCs/>
          <w:color w:val="000000"/>
          <w:sz w:val="21"/>
          <w:szCs w:val="21"/>
        </w:rPr>
        <w:t>This does not include Jumpstart Kindergarten.</w:t>
      </w:r>
    </w:p>
    <w:p w:rsidRPr="00115E56" w:rsidR="00115E56" w:rsidP="00677F26" w:rsidRDefault="00115E56" w14:paraId="4E5077FB" w14:textId="77777777">
      <w:pPr>
        <w:pStyle w:val="ListParagraph"/>
        <w:numPr>
          <w:ilvl w:val="1"/>
          <w:numId w:val="4"/>
        </w:numPr>
        <w:rPr>
          <w:rFonts w:cstheme="minorHAnsi"/>
        </w:rPr>
      </w:pPr>
      <w:r w:rsidRPr="53326287" w:rsidR="00115E56">
        <w:rPr>
          <w:rFonts w:cs="Calibri" w:cstheme="minorAscii"/>
        </w:rPr>
        <w:t xml:space="preserve">Yes -&gt; </w:t>
      </w:r>
      <w:r w:rsidRPr="53326287" w:rsidR="00115E56">
        <w:rPr>
          <w:rFonts w:cs="Calibri" w:cstheme="minorAscii"/>
          <w:i w:val="1"/>
          <w:iCs w:val="1"/>
        </w:rPr>
        <w:t>If yes, continue to the next question.</w:t>
      </w:r>
    </w:p>
    <w:p w:rsidRPr="00115E56" w:rsidR="00115E56" w:rsidP="00677F26" w:rsidRDefault="00115E56" w14:paraId="7F8FE4FB" w14:textId="45584508">
      <w:pPr>
        <w:pStyle w:val="ListParagraph"/>
        <w:numPr>
          <w:ilvl w:val="1"/>
          <w:numId w:val="4"/>
        </w:numPr>
        <w:rPr>
          <w:rStyle w:val="Hyperlink"/>
          <w:rFonts w:cstheme="minorHAnsi"/>
          <w:color w:val="auto"/>
          <w:u w:val="none"/>
        </w:rPr>
      </w:pPr>
      <w:r w:rsidRPr="53326287" w:rsidR="00115E56">
        <w:rPr>
          <w:rFonts w:cs="Calibri" w:cstheme="minorAscii"/>
        </w:rPr>
        <w:t>No</w:t>
      </w:r>
      <w:r w:rsidRPr="53326287" w:rsidR="00115E56">
        <w:rPr>
          <w:rFonts w:cs="Calibri" w:cstheme="minorAscii"/>
        </w:rPr>
        <w:t xml:space="preserve"> </w:t>
      </w:r>
      <w:r w:rsidRPr="53326287" w:rsidR="00115E56">
        <w:rPr>
          <w:rFonts w:cs="Calibri" w:cstheme="minorAscii"/>
        </w:rPr>
        <w:t xml:space="preserve">-&gt; </w:t>
      </w:r>
      <w:r w:rsidRPr="53326287" w:rsidR="00115E56">
        <w:rPr>
          <w:rFonts w:cs="Calibri" w:cstheme="minorAscii"/>
          <w:i w:val="1"/>
          <w:iCs w:val="1"/>
        </w:rPr>
        <w:t xml:space="preserve">If No, skip to </w:t>
      </w:r>
      <w:r w:rsidRPr="53326287" w:rsidR="00115E56">
        <w:rPr>
          <w:rFonts w:cs="Calibri" w:cstheme="minorAscii"/>
          <w:b w:val="1"/>
          <w:bCs w:val="1"/>
          <w:i w:val="1"/>
          <w:iCs w:val="1"/>
          <w:u w:val="single"/>
        </w:rPr>
        <w:t>Section</w:t>
      </w:r>
      <w:r w:rsidRPr="53326287" w:rsidR="00115E56">
        <w:rPr>
          <w:rFonts w:cs="Calibri" w:cstheme="minorAscii"/>
          <w:b w:val="1"/>
          <w:bCs w:val="1"/>
          <w:u w:val="single"/>
        </w:rPr>
        <w:t xml:space="preserve"> </w:t>
      </w:r>
      <w:r w:rsidRPr="53326287" w:rsidR="00115E56">
        <w:rPr>
          <w:rStyle w:val="Hyperlink"/>
          <w:rFonts w:cs="Calibri" w:cstheme="minorAscii"/>
          <w:b w:val="1"/>
          <w:bCs w:val="1"/>
          <w:i w:val="1"/>
          <w:iCs w:val="1"/>
          <w:color w:val="auto"/>
        </w:rPr>
        <w:t>M</w:t>
      </w:r>
    </w:p>
    <w:p w:rsidR="00115E56" w:rsidP="00115E56" w:rsidRDefault="00115E56" w14:paraId="468EF413" w14:textId="6A8C71DB">
      <w:pPr>
        <w:rPr>
          <w:rFonts w:ascii="Segoe UI" w:hAnsi="Segoe UI" w:cs="Segoe UI"/>
          <w:b/>
          <w:bCs/>
          <w:color w:val="000000"/>
          <w:sz w:val="21"/>
          <w:szCs w:val="21"/>
          <w:shd w:val="clear" w:color="auto" w:fill="FFFFFF"/>
        </w:rPr>
      </w:pPr>
      <w:r>
        <w:rPr>
          <w:rFonts w:cstheme="minorHAnsi"/>
          <w:b/>
          <w:bCs/>
        </w:rPr>
        <w:t>L</w:t>
      </w:r>
      <w:r w:rsidRPr="0037532B">
        <w:rPr>
          <w:rFonts w:cstheme="minorHAnsi"/>
          <w:b/>
          <w:bCs/>
        </w:rPr>
        <w:t xml:space="preserve">2. </w:t>
      </w:r>
      <w:r w:rsidRPr="00115E56">
        <w:rPr>
          <w:rFonts w:ascii="Segoe UI" w:hAnsi="Segoe UI" w:cs="Segoe UI"/>
          <w:b/>
          <w:bCs/>
          <w:color w:val="000000"/>
          <w:sz w:val="21"/>
          <w:szCs w:val="21"/>
          <w:shd w:val="clear" w:color="auto" w:fill="FFFFFF"/>
        </w:rPr>
        <w:t xml:space="preserve">Did your district receive a State Summer Learning Grant (also known as K-8 Enrichment and High School Academic Support Grants) that supported a summer learning program between July 1, </w:t>
      </w:r>
      <w:proofErr w:type="gramStart"/>
      <w:r w:rsidRPr="00115E56">
        <w:rPr>
          <w:rFonts w:ascii="Segoe UI" w:hAnsi="Segoe UI" w:cs="Segoe UI"/>
          <w:b/>
          <w:bCs/>
          <w:color w:val="000000"/>
          <w:sz w:val="21"/>
          <w:szCs w:val="21"/>
          <w:shd w:val="clear" w:color="auto" w:fill="FFFFFF"/>
        </w:rPr>
        <w:t>2022</w:t>
      </w:r>
      <w:proofErr w:type="gramEnd"/>
      <w:r w:rsidRPr="00115E56">
        <w:rPr>
          <w:rFonts w:ascii="Segoe UI" w:hAnsi="Segoe UI" w:cs="Segoe UI"/>
          <w:b/>
          <w:bCs/>
          <w:color w:val="000000"/>
          <w:sz w:val="21"/>
          <w:szCs w:val="21"/>
          <w:shd w:val="clear" w:color="auto" w:fill="FFFFFF"/>
        </w:rPr>
        <w:t xml:space="preserve"> to June 30, 2023? </w:t>
      </w:r>
      <w:hyperlink w:history="1" r:id="rId27">
        <w:r w:rsidRPr="006A7AA4">
          <w:rPr>
            <w:rStyle w:val="Hyperlink"/>
            <w:rFonts w:ascii="Segoe UI" w:hAnsi="Segoe UI" w:cs="Segoe UI"/>
            <w:b/>
            <w:bCs/>
            <w:sz w:val="21"/>
            <w:szCs w:val="21"/>
            <w:shd w:val="clear" w:color="auto" w:fill="FFFFFF"/>
          </w:rPr>
          <w:t>Here</w:t>
        </w:r>
      </w:hyperlink>
      <w:r w:rsidRPr="00115E56">
        <w:rPr>
          <w:rFonts w:ascii="Segoe UI" w:hAnsi="Segoe UI" w:cs="Segoe UI"/>
          <w:b/>
          <w:bCs/>
          <w:color w:val="CB2613"/>
          <w:sz w:val="21"/>
          <w:szCs w:val="21"/>
          <w:shd w:val="clear" w:color="auto" w:fill="FFFFFF"/>
        </w:rPr>
        <w:t> </w:t>
      </w:r>
      <w:r w:rsidRPr="00115E56">
        <w:rPr>
          <w:rFonts w:ascii="Segoe UI" w:hAnsi="Segoe UI" w:cs="Segoe UI"/>
          <w:b/>
          <w:bCs/>
          <w:color w:val="000000"/>
          <w:sz w:val="21"/>
          <w:szCs w:val="21"/>
          <w:shd w:val="clear" w:color="auto" w:fill="FFFFFF"/>
        </w:rPr>
        <w:t>is a list of districts who received the state summer learning grant.</w:t>
      </w:r>
    </w:p>
    <w:p w:rsidRPr="00115E56" w:rsidR="00115E56" w:rsidP="00677F26" w:rsidRDefault="00115E56" w14:paraId="30FE48A4" w14:textId="77777777">
      <w:pPr>
        <w:pStyle w:val="ListParagraph"/>
        <w:numPr>
          <w:ilvl w:val="1"/>
          <w:numId w:val="4"/>
        </w:numPr>
        <w:rPr>
          <w:rFonts w:cstheme="minorHAnsi"/>
        </w:rPr>
      </w:pPr>
      <w:r w:rsidRPr="53326287" w:rsidR="00115E56">
        <w:rPr>
          <w:rFonts w:cs="Calibri" w:cstheme="minorAscii"/>
        </w:rPr>
        <w:t xml:space="preserve">Yes -&gt; </w:t>
      </w:r>
      <w:r w:rsidRPr="53326287" w:rsidR="00115E56">
        <w:rPr>
          <w:rFonts w:cs="Calibri" w:cstheme="minorAscii"/>
          <w:i w:val="1"/>
          <w:iCs w:val="1"/>
        </w:rPr>
        <w:t>If yes, continue to the next question.</w:t>
      </w:r>
    </w:p>
    <w:p w:rsidRPr="00115E56" w:rsidR="00115E56" w:rsidP="00677F26" w:rsidRDefault="00115E56" w14:paraId="043DFA49" w14:textId="1CA7216F">
      <w:pPr>
        <w:pStyle w:val="ListParagraph"/>
        <w:numPr>
          <w:ilvl w:val="1"/>
          <w:numId w:val="4"/>
        </w:numPr>
        <w:rPr>
          <w:rFonts w:cstheme="minorHAnsi"/>
        </w:rPr>
      </w:pPr>
      <w:r w:rsidRPr="53326287" w:rsidR="00115E56">
        <w:rPr>
          <w:rFonts w:cs="Calibri" w:cstheme="minorAscii"/>
        </w:rPr>
        <w:t>No</w:t>
      </w:r>
      <w:r w:rsidRPr="53326287" w:rsidR="00115E56">
        <w:rPr>
          <w:rFonts w:cs="Calibri" w:cstheme="minorAscii"/>
        </w:rPr>
        <w:t xml:space="preserve"> </w:t>
      </w:r>
      <w:r w:rsidRPr="53326287" w:rsidR="00115E56">
        <w:rPr>
          <w:rFonts w:cs="Calibri" w:cstheme="minorAscii"/>
        </w:rPr>
        <w:t xml:space="preserve">-&gt; </w:t>
      </w:r>
      <w:r w:rsidRPr="53326287" w:rsidR="00115E56">
        <w:rPr>
          <w:rFonts w:cs="Calibri" w:cstheme="minorAscii"/>
          <w:i w:val="1"/>
          <w:iCs w:val="1"/>
        </w:rPr>
        <w:t xml:space="preserve">If No, skip to </w:t>
      </w:r>
      <w:r w:rsidRPr="53326287" w:rsidR="00115E56">
        <w:rPr>
          <w:rFonts w:cs="Calibri" w:cstheme="minorAscii"/>
          <w:b w:val="1"/>
          <w:bCs w:val="1"/>
          <w:i w:val="1"/>
          <w:iCs w:val="1"/>
          <w:u w:val="single"/>
        </w:rPr>
        <w:t>Section</w:t>
      </w:r>
      <w:r w:rsidRPr="53326287" w:rsidR="00115E56">
        <w:rPr>
          <w:rFonts w:cs="Calibri" w:cstheme="minorAscii"/>
          <w:b w:val="1"/>
          <w:bCs w:val="1"/>
          <w:u w:val="single"/>
        </w:rPr>
        <w:t xml:space="preserve"> </w:t>
      </w:r>
      <w:r w:rsidRPr="53326287" w:rsidR="00115E56">
        <w:rPr>
          <w:rStyle w:val="Hyperlink"/>
          <w:rFonts w:cs="Calibri" w:cstheme="minorAscii"/>
          <w:b w:val="1"/>
          <w:bCs w:val="1"/>
          <w:i w:val="1"/>
          <w:iCs w:val="1"/>
          <w:color w:val="auto"/>
        </w:rPr>
        <w:t>M</w:t>
      </w:r>
    </w:p>
    <w:p w:rsidRPr="0037532B" w:rsidR="00115E56" w:rsidP="00115E56" w:rsidRDefault="00115E56" w14:paraId="5AA4F2F0" w14:textId="11DFA744">
      <w:pPr>
        <w:rPr>
          <w:rFonts w:cstheme="minorHAnsi"/>
          <w:b/>
          <w:bCs/>
          <w:color w:val="000000"/>
          <w:shd w:val="clear" w:color="auto" w:fill="FFFFFF"/>
        </w:rPr>
      </w:pPr>
      <w:r>
        <w:rPr>
          <w:rFonts w:cstheme="minorHAnsi"/>
          <w:b/>
          <w:bCs/>
        </w:rPr>
        <w:t xml:space="preserve">L3. </w:t>
      </w:r>
      <w:r w:rsidRPr="0037532B">
        <w:rPr>
          <w:rFonts w:cstheme="minorHAnsi"/>
          <w:b/>
          <w:bCs/>
          <w:color w:val="000000"/>
          <w:shd w:val="clear" w:color="auto" w:fill="FFFFFF"/>
        </w:rPr>
        <w:t>Was the program available to all students (all grades, all schools)?</w:t>
      </w:r>
    </w:p>
    <w:p w:rsidRPr="0014099C" w:rsidR="00115E56" w:rsidP="00677F26" w:rsidRDefault="00115E56" w14:paraId="0508C8E4" w14:textId="51AB2CC6">
      <w:pPr>
        <w:numPr>
          <w:ilvl w:val="1"/>
          <w:numId w:val="4"/>
        </w:numPr>
        <w:spacing w:after="0"/>
        <w:rPr>
          <w:rFonts w:cstheme="minorHAnsi"/>
        </w:rPr>
      </w:pPr>
      <w:r w:rsidRPr="53326287" w:rsidR="00115E56">
        <w:rPr>
          <w:rFonts w:cs="Calibri" w:cstheme="minorAscii"/>
        </w:rPr>
        <w:t xml:space="preserve">Yes -&gt; </w:t>
      </w:r>
      <w:r w:rsidRPr="53326287" w:rsidR="00115E56">
        <w:rPr>
          <w:rFonts w:cs="Calibri" w:cstheme="minorAscii"/>
          <w:i w:val="1"/>
          <w:iCs w:val="1"/>
        </w:rPr>
        <w:t xml:space="preserve">If yes, skip to </w:t>
      </w:r>
      <w:r w:rsidRPr="53326287" w:rsidR="00115E56">
        <w:rPr>
          <w:rFonts w:cs="Calibri" w:cstheme="minorAscii"/>
          <w:b w:val="1"/>
          <w:bCs w:val="1"/>
          <w:i w:val="1"/>
          <w:iCs w:val="1"/>
          <w:u w:val="single"/>
        </w:rPr>
        <w:t>question L</w:t>
      </w:r>
      <w:r w:rsidRPr="53326287" w:rsidR="003A0D04">
        <w:rPr>
          <w:rFonts w:cs="Calibri" w:cstheme="minorAscii"/>
          <w:b w:val="1"/>
          <w:bCs w:val="1"/>
          <w:i w:val="1"/>
          <w:iCs w:val="1"/>
          <w:u w:val="single"/>
        </w:rPr>
        <w:t>5</w:t>
      </w:r>
      <w:r w:rsidRPr="53326287" w:rsidR="00115E56">
        <w:rPr>
          <w:rFonts w:cs="Calibri" w:cstheme="minorAscii"/>
          <w:i w:val="1"/>
          <w:iCs w:val="1"/>
        </w:rPr>
        <w:t>.</w:t>
      </w:r>
    </w:p>
    <w:p w:rsidRPr="0014099C" w:rsidR="00115E56" w:rsidP="00677F26" w:rsidRDefault="00115E56" w14:paraId="3D0F954A" w14:textId="77777777">
      <w:pPr>
        <w:numPr>
          <w:ilvl w:val="1"/>
          <w:numId w:val="4"/>
        </w:numPr>
        <w:rPr>
          <w:rFonts w:cstheme="minorHAnsi"/>
        </w:rPr>
      </w:pPr>
      <w:r w:rsidRPr="53326287" w:rsidR="00115E56">
        <w:rPr>
          <w:rFonts w:cs="Calibri" w:cstheme="minorAscii"/>
        </w:rPr>
        <w:t xml:space="preserve">No -&gt; </w:t>
      </w:r>
      <w:r w:rsidRPr="53326287" w:rsidR="00115E56">
        <w:rPr>
          <w:rFonts w:cs="Calibri" w:cstheme="minorAscii"/>
          <w:i w:val="1"/>
          <w:iCs w:val="1"/>
        </w:rPr>
        <w:t>If No, continue to the next question.</w:t>
      </w:r>
    </w:p>
    <w:p w:rsidR="00115E56" w:rsidP="0064117C" w:rsidRDefault="00115E56" w14:paraId="19DF1625" w14:textId="2AFBCE21">
      <w:pPr>
        <w:spacing w:after="0"/>
        <w:rPr>
          <w:rFonts w:cstheme="minorHAnsi"/>
          <w:b/>
          <w:bCs/>
          <w:iCs/>
        </w:rPr>
      </w:pPr>
      <w:r>
        <w:rPr>
          <w:rFonts w:cstheme="minorHAnsi"/>
          <w:b/>
          <w:bCs/>
          <w:iCs/>
        </w:rPr>
        <w:t>L</w:t>
      </w:r>
      <w:r w:rsidR="003A0D04">
        <w:rPr>
          <w:rFonts w:cstheme="minorHAnsi"/>
          <w:b/>
          <w:bCs/>
          <w:iCs/>
        </w:rPr>
        <w:t>4</w:t>
      </w:r>
      <w:r w:rsidRPr="0014099C">
        <w:rPr>
          <w:rFonts w:cstheme="minorHAnsi"/>
          <w:b/>
          <w:bCs/>
          <w:iCs/>
        </w:rPr>
        <w:t>. Please list the schools, grade levels, or subgroups eligible to participate in this program:</w:t>
      </w:r>
    </w:p>
    <w:p w:rsidRPr="0064117C" w:rsidR="0064117C" w:rsidP="00115E56" w:rsidRDefault="0064117C" w14:paraId="1672C8EE" w14:textId="190AA8B6">
      <w:pPr>
        <w:rPr>
          <w:rFonts w:cstheme="minorHAnsi"/>
          <w:b/>
          <w:bCs/>
          <w:i/>
          <w:iCs/>
          <w:sz w:val="20"/>
          <w:szCs w:val="20"/>
        </w:rPr>
      </w:pPr>
      <w:r w:rsidRPr="0064117C">
        <w:rPr>
          <w:rFonts w:cstheme="minorHAnsi"/>
          <w:i/>
          <w:iCs/>
          <w:color w:val="000000"/>
          <w:sz w:val="20"/>
          <w:szCs w:val="20"/>
          <w:shd w:val="clear" w:color="auto" w:fill="FFFFFF"/>
        </w:rPr>
        <w:t>(For example: Smith Elementary School; All 3rd graders in the district; 6-8 grade students in the district; Henry High School and Marlin Middle School)</w:t>
      </w:r>
    </w:p>
    <w:p w:rsidR="00115E56" w:rsidP="00115E56" w:rsidRDefault="00115E56" w14:paraId="1E615040" w14:textId="450A0BFC">
      <w:pPr>
        <w:rPr>
          <w:b/>
          <w:bCs/>
          <w:iCs/>
        </w:rPr>
      </w:pPr>
      <w:r>
        <w:rPr>
          <w:b/>
          <w:bCs/>
          <w:iCs/>
        </w:rPr>
        <w:t>L</w:t>
      </w:r>
      <w:r w:rsidR="003A0D04">
        <w:rPr>
          <w:b/>
          <w:bCs/>
          <w:iCs/>
        </w:rPr>
        <w:t>5</w:t>
      </w:r>
      <w:r w:rsidRPr="0014099C">
        <w:rPr>
          <w:b/>
          <w:bCs/>
          <w:iCs/>
        </w:rPr>
        <w:t>. What was the total unique headcount of students that participated in the</w:t>
      </w:r>
      <w:r>
        <w:rPr>
          <w:b/>
          <w:bCs/>
          <w:iCs/>
        </w:rPr>
        <w:t xml:space="preserve"> general tutoring</w:t>
      </w:r>
      <w:r w:rsidRPr="0014099C">
        <w:rPr>
          <w:b/>
          <w:bCs/>
          <w:iCs/>
        </w:rPr>
        <w:t xml:space="preserve"> program? </w:t>
      </w:r>
    </w:p>
    <w:p w:rsidR="006A7AA4" w:rsidP="006A7AA4" w:rsidRDefault="006A7AA4" w14:paraId="0623DFCA" w14:textId="35610B28">
      <w:pPr>
        <w:rPr>
          <w:b/>
          <w:bCs/>
          <w:iCs/>
        </w:rPr>
      </w:pPr>
      <w:r>
        <w:rPr>
          <w:b/>
          <w:bCs/>
          <w:iCs/>
        </w:rPr>
        <w:t xml:space="preserve">L6. </w:t>
      </w:r>
      <w:r w:rsidRP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28">
        <w:r>
          <w:rPr>
            <w:rStyle w:val="Hyperlink"/>
            <w:b/>
            <w:bCs/>
            <w:iCs/>
          </w:rPr>
          <w:t>H</w:t>
        </w:r>
        <w:r w:rsidRPr="00C24DED">
          <w:rPr>
            <w:rStyle w:val="Hyperlink"/>
            <w:b/>
            <w:bCs/>
            <w:iCs/>
          </w:rPr>
          <w:t>ere</w:t>
        </w:r>
      </w:hyperlink>
      <w:r>
        <w:rPr>
          <w:b/>
          <w:bCs/>
          <w:iCs/>
        </w:rPr>
        <w:t>. Please mark your selection below.</w:t>
      </w:r>
    </w:p>
    <w:p w:rsidRPr="00C24DED" w:rsidR="006A7AA4" w:rsidP="006A7AA4" w:rsidRDefault="006A7AA4" w14:paraId="294CF378" w14:textId="77777777">
      <w:pPr>
        <w:pStyle w:val="ListParagraph"/>
        <w:numPr>
          <w:ilvl w:val="0"/>
          <w:numId w:val="18"/>
        </w:numPr>
        <w:rPr>
          <w:iCs/>
        </w:rPr>
      </w:pPr>
      <w:r w:rsidRPr="00C24DED">
        <w:rPr>
          <w:iCs/>
        </w:rPr>
        <w:t xml:space="preserve">SSID </w:t>
      </w:r>
      <w:r>
        <w:rPr>
          <w:iCs/>
        </w:rPr>
        <w:t>Reporting</w:t>
      </w:r>
    </w:p>
    <w:p w:rsidRPr="00C24DED" w:rsidR="006A7AA4" w:rsidP="006A7AA4" w:rsidRDefault="006A7AA4" w14:paraId="08250715" w14:textId="77777777">
      <w:pPr>
        <w:pStyle w:val="ListParagraph"/>
        <w:numPr>
          <w:ilvl w:val="0"/>
          <w:numId w:val="18"/>
        </w:numPr>
        <w:rPr>
          <w:iCs/>
        </w:rPr>
      </w:pPr>
      <w:r w:rsidRPr="00C24DED">
        <w:rPr>
          <w:iCs/>
        </w:rPr>
        <w:t xml:space="preserve">Demographic </w:t>
      </w:r>
      <w:r>
        <w:rPr>
          <w:iCs/>
        </w:rPr>
        <w:t>Reporting</w:t>
      </w:r>
    </w:p>
    <w:p w:rsidR="006A7AA4" w:rsidP="006A7AA4" w:rsidRDefault="006A7AA4" w14:paraId="0F8D64DB" w14:textId="14B0A910">
      <w:pPr>
        <w:rPr>
          <w:b/>
          <w:bCs/>
          <w:iCs/>
        </w:rPr>
      </w:pPr>
      <w:r>
        <w:rPr>
          <w:b/>
          <w:bCs/>
          <w:iCs/>
        </w:rPr>
        <w:t xml:space="preserve">L7. Have you recorded participation data to your district folder in the following </w:t>
      </w:r>
      <w:hyperlink w:history="1" r:id="rId29">
        <w:r w:rsidRPr="00C24DED">
          <w:rPr>
            <w:rStyle w:val="Hyperlink"/>
            <w:b/>
            <w:bCs/>
            <w:iCs/>
          </w:rPr>
          <w:t>link</w:t>
        </w:r>
      </w:hyperlink>
      <w:r>
        <w:rPr>
          <w:b/>
          <w:bCs/>
          <w:iCs/>
        </w:rPr>
        <w:t xml:space="preserve">? </w:t>
      </w:r>
    </w:p>
    <w:p w:rsidRPr="0014099C" w:rsidR="006A7AA4" w:rsidP="006A7AA4" w:rsidRDefault="006A7AA4" w14:paraId="3E62F030" w14:textId="77777777">
      <w:pPr>
        <w:pStyle w:val="ListParagraph"/>
        <w:numPr>
          <w:ilvl w:val="0"/>
          <w:numId w:val="19"/>
        </w:numPr>
        <w:rPr>
          <w:iCs/>
        </w:rPr>
      </w:pPr>
      <w:r w:rsidRPr="0014099C">
        <w:rPr>
          <w:iCs/>
        </w:rPr>
        <w:t>Yes</w:t>
      </w:r>
    </w:p>
    <w:p w:rsidRPr="0014099C" w:rsidR="006A7AA4" w:rsidP="006A7AA4" w:rsidRDefault="006A7AA4" w14:paraId="74A537FA" w14:textId="77777777">
      <w:pPr>
        <w:pStyle w:val="ListParagraph"/>
        <w:numPr>
          <w:ilvl w:val="0"/>
          <w:numId w:val="19"/>
        </w:numPr>
        <w:rPr>
          <w:iCs/>
        </w:rPr>
      </w:pPr>
      <w:r w:rsidRPr="0014099C">
        <w:rPr>
          <w:iCs/>
        </w:rPr>
        <w:t>No</w:t>
      </w:r>
    </w:p>
    <w:p w:rsidR="00115E56" w:rsidP="00115E56" w:rsidRDefault="00115E56" w14:paraId="064961BD" w14:textId="1A2EADA3">
      <w:pPr>
        <w:rPr>
          <w:b/>
          <w:bCs/>
        </w:rPr>
      </w:pPr>
      <w:r>
        <w:rPr>
          <w:b/>
          <w:bCs/>
        </w:rPr>
        <w:t>L</w:t>
      </w:r>
      <w:r w:rsidR="003A0D04">
        <w:rPr>
          <w:b/>
          <w:bCs/>
        </w:rPr>
        <w:t>8</w:t>
      </w:r>
      <w:r w:rsidRPr="0037532B">
        <w:rPr>
          <w:b/>
          <w:bCs/>
        </w:rPr>
        <w:t xml:space="preserve">. Continue to </w:t>
      </w:r>
      <w:r w:rsidRPr="00592270">
        <w:rPr>
          <w:b/>
          <w:bCs/>
          <w:u w:val="single"/>
        </w:rPr>
        <w:t>Section M</w:t>
      </w:r>
      <w:r>
        <w:rPr>
          <w:b/>
          <w:bCs/>
        </w:rPr>
        <w:t>.</w:t>
      </w:r>
    </w:p>
    <w:p w:rsidR="00115E56" w:rsidP="00115E56" w:rsidRDefault="00115E56" w14:paraId="066D62E7" w14:textId="52BC2C1C">
      <w:pPr>
        <w:pStyle w:val="Heading01"/>
      </w:pPr>
      <w:r>
        <w:t xml:space="preserve">M. All ESSER Funds – </w:t>
      </w:r>
      <w:r w:rsidR="00431BC7">
        <w:t>Education Technology</w:t>
      </w:r>
      <w:r>
        <w:t xml:space="preserve"> Participation Data</w:t>
      </w:r>
    </w:p>
    <w:p w:rsidRPr="0014099C" w:rsidR="00115E56" w:rsidP="00115E56" w:rsidRDefault="00115E56" w14:paraId="2D77E939" w14:textId="77777777">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115E56" w:rsidP="00115E56" w:rsidRDefault="00115E56" w14:paraId="6C3AF71C"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115E56" w:rsidP="0064117C" w:rsidRDefault="00115E56" w14:paraId="2D26F159" w14:textId="390164FA">
      <w:pPr>
        <w:spacing w:after="0"/>
        <w:rPr>
          <w:rFonts w:eastAsia="Times New Roman" w:cstheme="minorHAnsi"/>
          <w:color w:val="000000"/>
        </w:rPr>
      </w:pPr>
      <w:r>
        <w:rPr>
          <w:rFonts w:cstheme="minorHAnsi"/>
          <w:b/>
        </w:rPr>
        <w:t>M</w:t>
      </w:r>
      <w:r w:rsidRPr="0014099C">
        <w:rPr>
          <w:rFonts w:cstheme="minorHAnsi"/>
          <w:b/>
        </w:rPr>
        <w:t>1.</w:t>
      </w:r>
      <w:r>
        <w:rPr>
          <w:rFonts w:cstheme="minorHAnsi"/>
          <w:b/>
        </w:rPr>
        <w:t xml:space="preserve"> Was educational technology purchased with ESSER funds (at any point) and used between</w:t>
      </w:r>
      <w:r w:rsidRPr="0014099C">
        <w:rPr>
          <w:rFonts w:eastAsia="Times New Roman" w:cstheme="minorHAnsi"/>
          <w:b/>
          <w:bCs/>
          <w:color w:val="000000"/>
        </w:rPr>
        <w:t xml:space="preserve"> </w:t>
      </w:r>
      <w:r w:rsidRPr="0014099C">
        <w:rPr>
          <w:rFonts w:eastAsia="Times New Roman" w:cstheme="minorHAnsi"/>
          <w:b/>
          <w:bCs/>
          <w:color w:val="0070C0"/>
        </w:rPr>
        <w:t xml:space="preserve">July 1, </w:t>
      </w:r>
      <w:proofErr w:type="gramStart"/>
      <w:r w:rsidRPr="0014099C">
        <w:rPr>
          <w:rFonts w:eastAsia="Times New Roman" w:cstheme="minorHAnsi"/>
          <w:b/>
          <w:bCs/>
          <w:color w:val="0070C0"/>
        </w:rPr>
        <w:t>2022</w:t>
      </w:r>
      <w:proofErr w:type="gramEnd"/>
      <w:r w:rsidRPr="0014099C">
        <w:rPr>
          <w:rFonts w:eastAsia="Times New Roman" w:cstheme="minorHAnsi"/>
          <w:b/>
          <w:bCs/>
          <w:color w:val="0070C0"/>
        </w:rPr>
        <w:t xml:space="preserve"> </w:t>
      </w:r>
      <w:r w:rsidRPr="0014099C">
        <w:rPr>
          <w:rFonts w:eastAsia="Times New Roman" w:cstheme="minorHAnsi"/>
          <w:b/>
          <w:bCs/>
          <w:color w:val="000000"/>
        </w:rPr>
        <w:t xml:space="preserve">to </w:t>
      </w:r>
      <w:r w:rsidRPr="0014099C">
        <w:rPr>
          <w:rFonts w:eastAsia="Times New Roman" w:cstheme="minorHAnsi"/>
          <w:b/>
          <w:bCs/>
          <w:color w:val="0070C0"/>
        </w:rPr>
        <w:t>June 30, 2023</w:t>
      </w:r>
      <w:r>
        <w:rPr>
          <w:rFonts w:eastAsia="Times New Roman" w:cstheme="minorHAnsi"/>
          <w:b/>
          <w:bCs/>
          <w:color w:val="000000"/>
        </w:rPr>
        <w:t>?</w:t>
      </w:r>
      <w:r w:rsidRPr="0014099C">
        <w:rPr>
          <w:rFonts w:eastAsia="Times New Roman" w:cstheme="minorHAnsi"/>
          <w:b/>
          <w:bCs/>
          <w:color w:val="000000"/>
        </w:rPr>
        <w:t xml:space="preserve"> </w:t>
      </w:r>
      <w:r>
        <w:rPr>
          <w:rFonts w:eastAsia="Times New Roman" w:cstheme="minorHAnsi"/>
          <w:b/>
          <w:bCs/>
          <w:color w:val="000000"/>
        </w:rPr>
        <w:t xml:space="preserve">Educational technology </w:t>
      </w:r>
      <w:r w:rsidRPr="0014099C">
        <w:rPr>
          <w:rFonts w:eastAsia="Times New Roman" w:cstheme="minorHAnsi"/>
          <w:b/>
          <w:bCs/>
          <w:color w:val="000000"/>
        </w:rPr>
        <w:t>is defined as:</w:t>
      </w:r>
      <w:r w:rsidRPr="0014099C">
        <w:rPr>
          <w:rFonts w:eastAsia="Times New Roman" w:cstheme="minorHAnsi"/>
          <w:color w:val="000000"/>
        </w:rPr>
        <w:t> </w:t>
      </w:r>
    </w:p>
    <w:p w:rsidRPr="00AA070B" w:rsidR="00AA070B" w:rsidP="00AA070B" w:rsidRDefault="00AA070B" w14:paraId="3ABEBA12" w14:textId="725FBD10">
      <w:pPr>
        <w:spacing w:after="0" w:line="240" w:lineRule="auto"/>
        <w:rPr>
          <w:rFonts w:ascii="Times New Roman" w:hAnsi="Times New Roman" w:eastAsia="Times New Roman" w:cs="Times New Roman"/>
          <w:sz w:val="24"/>
          <w:szCs w:val="24"/>
        </w:rPr>
      </w:pPr>
      <w:r w:rsidRPr="00AA070B">
        <w:rPr>
          <w:rFonts w:ascii="Segoe UI" w:hAnsi="Segoe UI" w:eastAsia="Times New Roman" w:cs="Segoe UI"/>
          <w:i/>
          <w:iCs/>
          <w:color w:val="000000"/>
          <w:sz w:val="21"/>
          <w:szCs w:val="21"/>
        </w:rPr>
        <w:t>Including hardware, software, and connectivity that aids in regular and substantive educational interaction between students and their classroom instructors, which may include: ​</w:t>
      </w:r>
    </w:p>
    <w:p w:rsidRPr="00AA070B" w:rsidR="00AA070B" w:rsidP="00AA070B" w:rsidRDefault="00AA070B" w14:paraId="41F50EB8"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 xml:space="preserve">Mobile technology devices such as tablets and </w:t>
      </w:r>
      <w:proofErr w:type="gramStart"/>
      <w:r w:rsidRPr="00AA070B">
        <w:rPr>
          <w:rFonts w:ascii="Segoe UI" w:hAnsi="Segoe UI" w:eastAsia="Times New Roman" w:cs="Segoe UI"/>
          <w:i/>
          <w:iCs/>
          <w:color w:val="000000"/>
          <w:sz w:val="21"/>
          <w:szCs w:val="21"/>
        </w:rPr>
        <w:t>laptops;</w:t>
      </w:r>
      <w:proofErr w:type="gramEnd"/>
      <w:r w:rsidRPr="00AA070B">
        <w:rPr>
          <w:rFonts w:ascii="Segoe UI" w:hAnsi="Segoe UI" w:eastAsia="Times New Roman" w:cs="Segoe UI"/>
          <w:i/>
          <w:iCs/>
          <w:color w:val="000000"/>
          <w:sz w:val="21"/>
          <w:szCs w:val="21"/>
        </w:rPr>
        <w:t xml:space="preserve"> ​</w:t>
      </w:r>
    </w:p>
    <w:p w:rsidRPr="00AA070B" w:rsidR="00AA070B" w:rsidP="00AA070B" w:rsidRDefault="00AA070B" w14:paraId="71427BF0"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 xml:space="preserve">Internet-connected devices, mobile hotspots, wireless service plans, or installation of Community Wi-Fi </w:t>
      </w:r>
      <w:proofErr w:type="gramStart"/>
      <w:r w:rsidRPr="00AA070B">
        <w:rPr>
          <w:rFonts w:ascii="Segoe UI" w:hAnsi="Segoe UI" w:eastAsia="Times New Roman" w:cs="Segoe UI"/>
          <w:i/>
          <w:iCs/>
          <w:color w:val="000000"/>
          <w:sz w:val="21"/>
          <w:szCs w:val="21"/>
        </w:rPr>
        <w:t>Hotspots;</w:t>
      </w:r>
      <w:proofErr w:type="gramEnd"/>
      <w:r w:rsidRPr="00AA070B">
        <w:rPr>
          <w:rFonts w:ascii="Segoe UI" w:hAnsi="Segoe UI" w:eastAsia="Times New Roman" w:cs="Segoe UI"/>
          <w:i/>
          <w:iCs/>
          <w:color w:val="000000"/>
          <w:sz w:val="21"/>
          <w:szCs w:val="21"/>
        </w:rPr>
        <w:t xml:space="preserve"> ​</w:t>
      </w:r>
    </w:p>
    <w:p w:rsidRPr="00AA070B" w:rsidR="00AA070B" w:rsidP="00AA070B" w:rsidRDefault="00AA070B" w14:paraId="1E9990E3"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 xml:space="preserve">Teleconferencing applications or </w:t>
      </w:r>
      <w:proofErr w:type="gramStart"/>
      <w:r w:rsidRPr="00AA070B">
        <w:rPr>
          <w:rFonts w:ascii="Segoe UI" w:hAnsi="Segoe UI" w:eastAsia="Times New Roman" w:cs="Segoe UI"/>
          <w:i/>
          <w:iCs/>
          <w:color w:val="000000"/>
          <w:sz w:val="21"/>
          <w:szCs w:val="21"/>
        </w:rPr>
        <w:t>programs;</w:t>
      </w:r>
      <w:proofErr w:type="gramEnd"/>
      <w:r w:rsidRPr="00AA070B">
        <w:rPr>
          <w:rFonts w:ascii="Segoe UI" w:hAnsi="Segoe UI" w:eastAsia="Times New Roman" w:cs="Segoe UI"/>
          <w:i/>
          <w:iCs/>
          <w:color w:val="000000"/>
          <w:sz w:val="21"/>
          <w:szCs w:val="21"/>
        </w:rPr>
        <w:t xml:space="preserve"> ​</w:t>
      </w:r>
    </w:p>
    <w:p w:rsidRPr="00AA070B" w:rsidR="00AA070B" w:rsidP="00AA070B" w:rsidRDefault="00AA070B" w14:paraId="0458211F"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 xml:space="preserve">Software and virtual programs, screen capture and recording software, virtual curriculum and tutoring, learning management </w:t>
      </w:r>
      <w:proofErr w:type="gramStart"/>
      <w:r w:rsidRPr="00AA070B">
        <w:rPr>
          <w:rFonts w:ascii="Segoe UI" w:hAnsi="Segoe UI" w:eastAsia="Times New Roman" w:cs="Segoe UI"/>
          <w:i/>
          <w:iCs/>
          <w:color w:val="000000"/>
          <w:sz w:val="21"/>
          <w:szCs w:val="21"/>
        </w:rPr>
        <w:t>systems;</w:t>
      </w:r>
      <w:proofErr w:type="gramEnd"/>
      <w:r w:rsidRPr="00AA070B">
        <w:rPr>
          <w:rFonts w:ascii="Segoe UI" w:hAnsi="Segoe UI" w:eastAsia="Times New Roman" w:cs="Segoe UI"/>
          <w:i/>
          <w:iCs/>
          <w:color w:val="000000"/>
          <w:sz w:val="21"/>
          <w:szCs w:val="21"/>
        </w:rPr>
        <w:t xml:space="preserve"> ​</w:t>
      </w:r>
    </w:p>
    <w:p w:rsidRPr="00AA070B" w:rsidR="00AA070B" w:rsidP="00AA070B" w:rsidRDefault="00AA070B" w14:paraId="43FB4EC5"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Technology accessories, such as headphones, speakers, laptop cameras; and ​</w:t>
      </w:r>
    </w:p>
    <w:p w:rsidRPr="00AA070B" w:rsidR="00AA070B" w:rsidP="00AA070B" w:rsidRDefault="00AA070B" w14:paraId="1B09B15D"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Assistive technology devices, such as dedicated communication devices and applications for text-to-speech, graphic organizers, or word prediction.</w:t>
      </w:r>
    </w:p>
    <w:p w:rsidRPr="00115E56" w:rsidR="00115E56" w:rsidP="00677F26" w:rsidRDefault="00115E56" w14:paraId="55D8B974" w14:textId="77777777">
      <w:pPr>
        <w:pStyle w:val="ListParagraph"/>
        <w:numPr>
          <w:ilvl w:val="1"/>
          <w:numId w:val="4"/>
        </w:numPr>
        <w:rPr>
          <w:rFonts w:cstheme="minorHAnsi"/>
        </w:rPr>
      </w:pPr>
      <w:r w:rsidRPr="53326287" w:rsidR="00115E56">
        <w:rPr>
          <w:rFonts w:cs="Calibri" w:cstheme="minorAscii"/>
        </w:rPr>
        <w:t xml:space="preserve">Yes -&gt; </w:t>
      </w:r>
      <w:r w:rsidRPr="53326287" w:rsidR="00115E56">
        <w:rPr>
          <w:rFonts w:cs="Calibri" w:cstheme="minorAscii"/>
          <w:i w:val="1"/>
          <w:iCs w:val="1"/>
        </w:rPr>
        <w:t>If yes, continue to the next question.</w:t>
      </w:r>
    </w:p>
    <w:p w:rsidRPr="00115E56" w:rsidR="00115E56" w:rsidP="00677F26" w:rsidRDefault="00115E56" w14:paraId="764F7938" w14:textId="384EC19C">
      <w:pPr>
        <w:pStyle w:val="ListParagraph"/>
        <w:numPr>
          <w:ilvl w:val="1"/>
          <w:numId w:val="4"/>
        </w:numPr>
        <w:rPr>
          <w:rStyle w:val="Hyperlink"/>
          <w:rFonts w:cstheme="minorHAnsi"/>
          <w:color w:val="auto"/>
          <w:u w:val="none"/>
        </w:rPr>
      </w:pPr>
      <w:r w:rsidRPr="53326287" w:rsidR="00115E56">
        <w:rPr>
          <w:rFonts w:cs="Calibri" w:cstheme="minorAscii"/>
        </w:rPr>
        <w:t>No</w:t>
      </w:r>
      <w:r w:rsidRPr="53326287" w:rsidR="00115E56">
        <w:rPr>
          <w:rFonts w:cs="Calibri" w:cstheme="minorAscii"/>
        </w:rPr>
        <w:t xml:space="preserve"> </w:t>
      </w:r>
      <w:r w:rsidRPr="53326287" w:rsidR="00115E56">
        <w:rPr>
          <w:rFonts w:cs="Calibri" w:cstheme="minorAscii"/>
        </w:rPr>
        <w:t xml:space="preserve">-&gt; </w:t>
      </w:r>
      <w:r w:rsidRPr="53326287" w:rsidR="00115E56">
        <w:rPr>
          <w:rFonts w:cs="Calibri" w:cstheme="minorAscii"/>
          <w:i w:val="1"/>
          <w:iCs w:val="1"/>
        </w:rPr>
        <w:t xml:space="preserve">If No, skip to </w:t>
      </w:r>
      <w:r w:rsidRPr="53326287" w:rsidR="003A0D04">
        <w:rPr>
          <w:rFonts w:cs="Calibri" w:cstheme="minorAscii"/>
          <w:b w:val="1"/>
          <w:bCs w:val="1"/>
          <w:i w:val="1"/>
          <w:iCs w:val="1"/>
          <w:u w:val="single"/>
        </w:rPr>
        <w:t xml:space="preserve">end of </w:t>
      </w:r>
      <w:proofErr w:type="gramStart"/>
      <w:r w:rsidRPr="53326287" w:rsidR="003A0D04">
        <w:rPr>
          <w:rFonts w:cs="Calibri" w:cstheme="minorAscii"/>
          <w:b w:val="1"/>
          <w:bCs w:val="1"/>
          <w:i w:val="1"/>
          <w:iCs w:val="1"/>
          <w:u w:val="single"/>
        </w:rPr>
        <w:t>form</w:t>
      </w:r>
      <w:proofErr w:type="gramEnd"/>
    </w:p>
    <w:p w:rsidRPr="0037532B" w:rsidR="00115E56" w:rsidP="00115E56" w:rsidRDefault="003A0D04" w14:paraId="2BA1135B" w14:textId="7E96E127">
      <w:pPr>
        <w:rPr>
          <w:rFonts w:cstheme="minorHAnsi"/>
          <w:b/>
          <w:bCs/>
          <w:color w:val="000000"/>
          <w:shd w:val="clear" w:color="auto" w:fill="FFFFFF"/>
        </w:rPr>
      </w:pPr>
      <w:r>
        <w:rPr>
          <w:rFonts w:cstheme="minorHAnsi"/>
          <w:b/>
          <w:bCs/>
        </w:rPr>
        <w:t>M</w:t>
      </w:r>
      <w:r w:rsidR="00115E56">
        <w:rPr>
          <w:rFonts w:cstheme="minorHAnsi"/>
          <w:b/>
          <w:bCs/>
        </w:rPr>
        <w:t xml:space="preserve">3. </w:t>
      </w:r>
      <w:r w:rsidRPr="0037532B" w:rsidR="00115E56">
        <w:rPr>
          <w:rFonts w:cstheme="minorHAnsi"/>
          <w:b/>
          <w:bCs/>
          <w:color w:val="000000"/>
          <w:shd w:val="clear" w:color="auto" w:fill="FFFFFF"/>
        </w:rPr>
        <w:t>Was</w:t>
      </w:r>
      <w:r w:rsidR="00431BC7">
        <w:rPr>
          <w:rFonts w:cstheme="minorHAnsi"/>
          <w:b/>
          <w:bCs/>
          <w:color w:val="000000"/>
          <w:shd w:val="clear" w:color="auto" w:fill="FFFFFF"/>
        </w:rPr>
        <w:t xml:space="preserve"> the educational technology purchased available to all students</w:t>
      </w:r>
      <w:r w:rsidRPr="0037532B" w:rsidR="00115E56">
        <w:rPr>
          <w:rFonts w:cstheme="minorHAnsi"/>
          <w:b/>
          <w:bCs/>
          <w:color w:val="000000"/>
          <w:shd w:val="clear" w:color="auto" w:fill="FFFFFF"/>
        </w:rPr>
        <w:t>?</w:t>
      </w:r>
    </w:p>
    <w:p w:rsidRPr="0014099C" w:rsidR="00115E56" w:rsidP="00677F26" w:rsidRDefault="00115E56" w14:paraId="5D7060D3" w14:textId="1B75DD2A">
      <w:pPr>
        <w:numPr>
          <w:ilvl w:val="1"/>
          <w:numId w:val="4"/>
        </w:numPr>
        <w:spacing w:after="0"/>
        <w:rPr>
          <w:rFonts w:cstheme="minorHAnsi"/>
        </w:rPr>
      </w:pPr>
      <w:r w:rsidRPr="53326287" w:rsidR="00115E56">
        <w:rPr>
          <w:rFonts w:cs="Calibri" w:cstheme="minorAscii"/>
        </w:rPr>
        <w:t xml:space="preserve">Yes -&gt; </w:t>
      </w:r>
      <w:r w:rsidRPr="53326287" w:rsidR="00115E56">
        <w:rPr>
          <w:rFonts w:cs="Calibri" w:cstheme="minorAscii"/>
          <w:i w:val="1"/>
          <w:iCs w:val="1"/>
        </w:rPr>
        <w:t xml:space="preserve">If yes, skip to </w:t>
      </w:r>
      <w:r w:rsidRPr="53326287" w:rsidR="00431BC7">
        <w:rPr>
          <w:rFonts w:cs="Calibri" w:cstheme="minorAscii"/>
          <w:b w:val="1"/>
          <w:bCs w:val="1"/>
          <w:i w:val="1"/>
          <w:iCs w:val="1"/>
          <w:u w:val="single"/>
        </w:rPr>
        <w:t>end of form</w:t>
      </w:r>
      <w:r w:rsidRPr="53326287" w:rsidR="00115E56">
        <w:rPr>
          <w:rFonts w:cs="Calibri" w:cstheme="minorAscii"/>
          <w:i w:val="1"/>
          <w:iCs w:val="1"/>
        </w:rPr>
        <w:t>.</w:t>
      </w:r>
    </w:p>
    <w:p w:rsidRPr="00C56DF4" w:rsidR="00115E56" w:rsidP="00677F26" w:rsidRDefault="00115E56" w14:paraId="3B3F6588" w14:textId="77777777">
      <w:pPr>
        <w:numPr>
          <w:ilvl w:val="1"/>
          <w:numId w:val="4"/>
        </w:numPr>
        <w:rPr>
          <w:rFonts w:cstheme="minorHAnsi"/>
        </w:rPr>
      </w:pPr>
      <w:r w:rsidRPr="53326287" w:rsidR="00115E56">
        <w:rPr>
          <w:rFonts w:cs="Calibri" w:cstheme="minorAscii"/>
        </w:rPr>
        <w:t xml:space="preserve">No -&gt; </w:t>
      </w:r>
      <w:r w:rsidRPr="53326287" w:rsidR="00115E56">
        <w:rPr>
          <w:rFonts w:cs="Calibri" w:cstheme="minorAscii"/>
          <w:i w:val="1"/>
          <w:iCs w:val="1"/>
        </w:rPr>
        <w:t>If No, continue to the next question.</w:t>
      </w:r>
    </w:p>
    <w:p w:rsidRPr="0037532B" w:rsidR="00C56DF4" w:rsidP="00C56DF4" w:rsidRDefault="00C56DF4" w14:paraId="4547B648" w14:textId="5376F9A6">
      <w:pPr>
        <w:rPr>
          <w:rFonts w:cstheme="minorHAnsi"/>
          <w:b/>
          <w:bCs/>
          <w:color w:val="000000"/>
          <w:shd w:val="clear" w:color="auto" w:fill="FFFFFF"/>
        </w:rPr>
      </w:pPr>
      <w:r>
        <w:rPr>
          <w:rFonts w:cstheme="minorHAnsi"/>
          <w:b/>
          <w:bCs/>
        </w:rPr>
        <w:t xml:space="preserve">M3. </w:t>
      </w:r>
      <w:r w:rsidRPr="0037532B">
        <w:rPr>
          <w:rFonts w:cstheme="minorHAnsi"/>
          <w:b/>
          <w:bCs/>
          <w:color w:val="000000"/>
          <w:shd w:val="clear" w:color="auto" w:fill="FFFFFF"/>
        </w:rPr>
        <w:t>Was</w:t>
      </w:r>
      <w:r>
        <w:rPr>
          <w:rFonts w:cstheme="minorHAnsi"/>
          <w:b/>
          <w:bCs/>
          <w:color w:val="000000"/>
          <w:shd w:val="clear" w:color="auto" w:fill="FFFFFF"/>
        </w:rPr>
        <w:t xml:space="preserve"> the educational technology purchased available to specific schools, grade levels, or subgroups</w:t>
      </w:r>
      <w:r w:rsidRPr="0037532B">
        <w:rPr>
          <w:rFonts w:cstheme="minorHAnsi"/>
          <w:b/>
          <w:bCs/>
          <w:color w:val="000000"/>
          <w:shd w:val="clear" w:color="auto" w:fill="FFFFFF"/>
        </w:rPr>
        <w:t>?</w:t>
      </w:r>
    </w:p>
    <w:p w:rsidRPr="0014099C" w:rsidR="00C56DF4" w:rsidP="00C56DF4" w:rsidRDefault="00C56DF4" w14:paraId="6B28B6FA" w14:textId="3BC40E75">
      <w:pPr>
        <w:numPr>
          <w:ilvl w:val="1"/>
          <w:numId w:val="4"/>
        </w:numPr>
        <w:spacing w:after="0"/>
        <w:rPr>
          <w:rFonts w:cstheme="minorHAnsi"/>
        </w:rPr>
      </w:pPr>
      <w:r w:rsidRPr="53326287" w:rsidR="00C56DF4">
        <w:rPr>
          <w:rFonts w:cs="Calibri" w:cstheme="minorAscii"/>
        </w:rPr>
        <w:t xml:space="preserve">Yes -&gt; </w:t>
      </w:r>
      <w:r w:rsidRPr="53326287" w:rsidR="00C56DF4">
        <w:rPr>
          <w:rFonts w:cs="Calibri" w:cstheme="minorAscii"/>
          <w:i w:val="1"/>
          <w:iCs w:val="1"/>
        </w:rPr>
        <w:t xml:space="preserve">If yes, skip to </w:t>
      </w:r>
      <w:r w:rsidRPr="53326287" w:rsidR="00C56DF4">
        <w:rPr>
          <w:rFonts w:cs="Calibri" w:cstheme="minorAscii"/>
          <w:b w:val="1"/>
          <w:bCs w:val="1"/>
          <w:i w:val="1"/>
          <w:iCs w:val="1"/>
          <w:u w:val="single"/>
        </w:rPr>
        <w:t>question</w:t>
      </w:r>
      <w:r w:rsidRPr="53326287" w:rsidR="00C56DF4">
        <w:rPr>
          <w:rStyle w:val="Hyperlink"/>
          <w:rFonts w:cs="Calibri" w:cstheme="minorAscii"/>
          <w:b w:val="1"/>
          <w:bCs w:val="1"/>
          <w:i w:val="1"/>
          <w:iCs w:val="1"/>
          <w:color w:val="auto"/>
        </w:rPr>
        <w:t xml:space="preserve"> M6</w:t>
      </w:r>
      <w:r w:rsidRPr="53326287" w:rsidR="00C56DF4">
        <w:rPr>
          <w:rFonts w:cs="Calibri" w:cstheme="minorAscii"/>
          <w:i w:val="1"/>
          <w:iCs w:val="1"/>
        </w:rPr>
        <w:t>.</w:t>
      </w:r>
    </w:p>
    <w:p w:rsidRPr="00C56DF4" w:rsidR="00C56DF4" w:rsidP="00C56DF4" w:rsidRDefault="00C56DF4" w14:paraId="1772B999" w14:textId="4700123F">
      <w:pPr>
        <w:numPr>
          <w:ilvl w:val="1"/>
          <w:numId w:val="4"/>
        </w:numPr>
        <w:rPr>
          <w:rFonts w:cstheme="minorHAnsi"/>
        </w:rPr>
      </w:pPr>
      <w:r w:rsidRPr="53326287" w:rsidR="00C56DF4">
        <w:rPr>
          <w:rFonts w:cs="Calibri" w:cstheme="minorAscii"/>
        </w:rPr>
        <w:t xml:space="preserve">No -&gt; </w:t>
      </w:r>
      <w:r w:rsidRPr="53326287" w:rsidR="00C56DF4">
        <w:rPr>
          <w:rFonts w:cs="Calibri" w:cstheme="minorAscii"/>
          <w:i w:val="1"/>
          <w:iCs w:val="1"/>
        </w:rPr>
        <w:t>If No, continue to the next question.</w:t>
      </w:r>
    </w:p>
    <w:p w:rsidR="006A7AA4" w:rsidP="006A7AA4" w:rsidRDefault="006A7AA4" w14:paraId="337959A0" w14:textId="38CC3727">
      <w:pPr>
        <w:rPr>
          <w:b/>
          <w:bCs/>
          <w:iCs/>
        </w:rPr>
      </w:pPr>
      <w:r>
        <w:rPr>
          <w:b/>
          <w:bCs/>
          <w:iCs/>
        </w:rPr>
        <w:t>M</w:t>
      </w:r>
      <w:r w:rsidR="00C56DF4">
        <w:rPr>
          <w:b/>
          <w:bCs/>
          <w:iCs/>
        </w:rPr>
        <w:t>4</w:t>
      </w:r>
      <w:r>
        <w:rPr>
          <w:b/>
          <w:bCs/>
          <w:iCs/>
        </w:rPr>
        <w:t xml:space="preserve">. </w:t>
      </w:r>
      <w:r w:rsidRP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30">
        <w:r>
          <w:rPr>
            <w:rStyle w:val="Hyperlink"/>
            <w:b/>
            <w:bCs/>
            <w:iCs/>
          </w:rPr>
          <w:t>H</w:t>
        </w:r>
        <w:r w:rsidRPr="00C24DED">
          <w:rPr>
            <w:rStyle w:val="Hyperlink"/>
            <w:b/>
            <w:bCs/>
            <w:iCs/>
          </w:rPr>
          <w:t>ere</w:t>
        </w:r>
      </w:hyperlink>
      <w:r>
        <w:rPr>
          <w:b/>
          <w:bCs/>
          <w:iCs/>
        </w:rPr>
        <w:t>. Please mark your selection below.</w:t>
      </w:r>
    </w:p>
    <w:p w:rsidRPr="00C24DED" w:rsidR="006A7AA4" w:rsidP="006A7AA4" w:rsidRDefault="006A7AA4" w14:paraId="517021C5" w14:textId="77777777">
      <w:pPr>
        <w:pStyle w:val="ListParagraph"/>
        <w:numPr>
          <w:ilvl w:val="0"/>
          <w:numId w:val="18"/>
        </w:numPr>
        <w:rPr>
          <w:iCs/>
        </w:rPr>
      </w:pPr>
      <w:r w:rsidRPr="00C24DED">
        <w:rPr>
          <w:iCs/>
        </w:rPr>
        <w:t xml:space="preserve">SSID </w:t>
      </w:r>
      <w:r>
        <w:rPr>
          <w:iCs/>
        </w:rPr>
        <w:t>Reporting</w:t>
      </w:r>
    </w:p>
    <w:p w:rsidRPr="00C24DED" w:rsidR="006A7AA4" w:rsidP="006A7AA4" w:rsidRDefault="006A7AA4" w14:paraId="55CC69D1" w14:textId="77777777">
      <w:pPr>
        <w:pStyle w:val="ListParagraph"/>
        <w:numPr>
          <w:ilvl w:val="0"/>
          <w:numId w:val="18"/>
        </w:numPr>
        <w:rPr>
          <w:iCs/>
        </w:rPr>
      </w:pPr>
      <w:r w:rsidRPr="00C24DED">
        <w:rPr>
          <w:iCs/>
        </w:rPr>
        <w:t xml:space="preserve">Demographic </w:t>
      </w:r>
      <w:r>
        <w:rPr>
          <w:iCs/>
        </w:rPr>
        <w:t>Reporting</w:t>
      </w:r>
    </w:p>
    <w:p w:rsidR="006A7AA4" w:rsidP="006A7AA4" w:rsidRDefault="006A7AA4" w14:paraId="1E045C4E" w14:textId="1EAE8676">
      <w:pPr>
        <w:rPr>
          <w:b/>
          <w:bCs/>
          <w:iCs/>
        </w:rPr>
      </w:pPr>
      <w:r>
        <w:rPr>
          <w:b/>
          <w:bCs/>
          <w:iCs/>
        </w:rPr>
        <w:t>M</w:t>
      </w:r>
      <w:r w:rsidR="00C56DF4">
        <w:rPr>
          <w:b/>
          <w:bCs/>
          <w:iCs/>
        </w:rPr>
        <w:t>5</w:t>
      </w:r>
      <w:r>
        <w:rPr>
          <w:b/>
          <w:bCs/>
          <w:iCs/>
        </w:rPr>
        <w:t xml:space="preserve">. Have you recorded participation data to your district folder in the following </w:t>
      </w:r>
      <w:hyperlink w:history="1" r:id="rId31">
        <w:r w:rsidRPr="00C24DED">
          <w:rPr>
            <w:rStyle w:val="Hyperlink"/>
            <w:b/>
            <w:bCs/>
            <w:iCs/>
          </w:rPr>
          <w:t>link</w:t>
        </w:r>
      </w:hyperlink>
      <w:r>
        <w:rPr>
          <w:b/>
          <w:bCs/>
          <w:iCs/>
        </w:rPr>
        <w:t xml:space="preserve">? </w:t>
      </w:r>
    </w:p>
    <w:p w:rsidRPr="0014099C" w:rsidR="006A7AA4" w:rsidP="006A7AA4" w:rsidRDefault="006A7AA4" w14:paraId="2855ECF6" w14:textId="77777777">
      <w:pPr>
        <w:pStyle w:val="ListParagraph"/>
        <w:numPr>
          <w:ilvl w:val="0"/>
          <w:numId w:val="19"/>
        </w:numPr>
        <w:rPr>
          <w:iCs/>
        </w:rPr>
      </w:pPr>
      <w:r w:rsidRPr="0014099C">
        <w:rPr>
          <w:iCs/>
        </w:rPr>
        <w:t>Yes</w:t>
      </w:r>
    </w:p>
    <w:p w:rsidRPr="0014099C" w:rsidR="006A7AA4" w:rsidP="006A7AA4" w:rsidRDefault="006A7AA4" w14:paraId="03705DEE" w14:textId="77777777">
      <w:pPr>
        <w:pStyle w:val="ListParagraph"/>
        <w:numPr>
          <w:ilvl w:val="0"/>
          <w:numId w:val="19"/>
        </w:numPr>
        <w:rPr>
          <w:iCs/>
        </w:rPr>
      </w:pPr>
      <w:r w:rsidRPr="0014099C">
        <w:rPr>
          <w:iCs/>
        </w:rPr>
        <w:t>No</w:t>
      </w:r>
    </w:p>
    <w:p w:rsidR="00C56DF4" w:rsidP="0064117C" w:rsidRDefault="00C56DF4" w14:paraId="7C4DACF6" w14:textId="61293733">
      <w:pPr>
        <w:spacing w:after="0"/>
        <w:rPr>
          <w:rFonts w:cstheme="minorHAnsi"/>
          <w:b/>
          <w:bCs/>
          <w:iCs/>
        </w:rPr>
      </w:pPr>
      <w:r w:rsidRPr="00C56DF4">
        <w:rPr>
          <w:rFonts w:cstheme="minorHAnsi"/>
          <w:b/>
          <w:bCs/>
          <w:iCs/>
        </w:rPr>
        <w:t>M</w:t>
      </w:r>
      <w:r>
        <w:rPr>
          <w:rFonts w:cstheme="minorHAnsi"/>
          <w:b/>
          <w:bCs/>
          <w:iCs/>
        </w:rPr>
        <w:t>6</w:t>
      </w:r>
      <w:r w:rsidRPr="00C56DF4">
        <w:rPr>
          <w:rFonts w:cstheme="minorHAnsi"/>
          <w:b/>
          <w:bCs/>
          <w:iCs/>
        </w:rPr>
        <w:t>. Please list the schools, grade levels, or subgroups for whom technology was purchased:</w:t>
      </w:r>
    </w:p>
    <w:p w:rsidRPr="0064117C" w:rsidR="0064117C" w:rsidP="00C56DF4" w:rsidRDefault="0064117C" w14:paraId="1F2526A6" w14:textId="6468744F">
      <w:pPr>
        <w:rPr>
          <w:rFonts w:cstheme="minorHAnsi"/>
          <w:b/>
          <w:bCs/>
          <w:i/>
          <w:iCs/>
          <w:sz w:val="20"/>
          <w:szCs w:val="20"/>
        </w:rPr>
      </w:pPr>
      <w:r w:rsidRPr="0064117C">
        <w:rPr>
          <w:rFonts w:cstheme="minorHAnsi"/>
          <w:i/>
          <w:iCs/>
          <w:color w:val="000000"/>
          <w:sz w:val="20"/>
          <w:szCs w:val="20"/>
          <w:shd w:val="clear" w:color="auto" w:fill="FFFFFF"/>
        </w:rPr>
        <w:t>(For example: Smith Elementary School; All 3rd graders in the district; 6-8 grade students in the district; Henry High School and Marlin Middle School)</w:t>
      </w:r>
    </w:p>
    <w:p w:rsidR="00C56DF4" w:rsidP="00C56DF4" w:rsidRDefault="00C56DF4" w14:paraId="029CD497" w14:textId="77777777">
      <w:pPr>
        <w:pBdr>
          <w:bottom w:val="single" w:color="auto" w:sz="12" w:space="1"/>
        </w:pBdr>
        <w:rPr>
          <w:rFonts w:cstheme="minorHAnsi"/>
          <w:b/>
          <w:bCs/>
          <w:iCs/>
        </w:rPr>
      </w:pPr>
    </w:p>
    <w:p w:rsidRPr="0014099C" w:rsidR="0037532B" w:rsidP="00C56DF4" w:rsidRDefault="006A7AA4" w14:paraId="0F25525D" w14:textId="68E03D39">
      <w:pPr>
        <w:jc w:val="center"/>
      </w:pPr>
      <w:r>
        <w:rPr>
          <w:b/>
          <w:bCs/>
        </w:rPr>
        <w:t>END OF FORM</w:t>
      </w:r>
    </w:p>
    <w:sectPr w:rsidRPr="0014099C" w:rsidR="0037532B" w:rsidSect="00E02820">
      <w:footerReference w:type="default" r:id="rId32"/>
      <w:headerReference w:type="first" r:id="rId33"/>
      <w:footerReference w:type="first" r:id="rId34"/>
      <w:pgSz w:w="12240" w:h="15840" w:orient="portrait"/>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F36" w:rsidP="005E7AC8" w:rsidRDefault="00412F36" w14:paraId="3612C873" w14:textId="77777777">
      <w:pPr>
        <w:spacing w:after="0" w:line="240" w:lineRule="auto"/>
      </w:pPr>
      <w:r>
        <w:separator/>
      </w:r>
    </w:p>
  </w:endnote>
  <w:endnote w:type="continuationSeparator" w:id="0">
    <w:p w:rsidR="00412F36" w:rsidP="005E7AC8" w:rsidRDefault="00412F36" w14:paraId="74A01E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41AF" w:rsidR="004641AF" w:rsidP="004641AF" w:rsidRDefault="004641AF" w14:paraId="0F7A7710" w14:textId="77777777">
    <w:pPr>
      <w:pStyle w:val="Footer"/>
      <w:jc w:val="right"/>
    </w:pPr>
    <w:r w:rsidRPr="004641AF">
      <w:t xml:space="preserve">Page </w:t>
    </w:r>
    <w:r w:rsidRPr="004641AF">
      <w:rPr>
        <w:bCs/>
      </w:rPr>
      <w:fldChar w:fldCharType="begin"/>
    </w:r>
    <w:r w:rsidRPr="004641AF">
      <w:rPr>
        <w:bCs/>
      </w:rPr>
      <w:instrText xml:space="preserve"> PAGE  \* Arabic  \* MERGEFORMAT </w:instrText>
    </w:r>
    <w:r w:rsidRPr="004641AF">
      <w:rPr>
        <w:bCs/>
      </w:rPr>
      <w:fldChar w:fldCharType="separate"/>
    </w:r>
    <w:r w:rsidR="000943AE">
      <w:rPr>
        <w:bCs/>
        <w:noProof/>
      </w:rPr>
      <w:t>13</w:t>
    </w:r>
    <w:r w:rsidRPr="004641AF">
      <w:rPr>
        <w:bCs/>
      </w:rPr>
      <w:fldChar w:fldCharType="end"/>
    </w:r>
    <w:r w:rsidRPr="004641AF">
      <w:t xml:space="preserve"> of </w:t>
    </w:r>
    <w:r w:rsidRPr="004641AF">
      <w:rPr>
        <w:bCs/>
      </w:rPr>
      <w:fldChar w:fldCharType="begin"/>
    </w:r>
    <w:r w:rsidRPr="004641AF">
      <w:rPr>
        <w:bCs/>
      </w:rPr>
      <w:instrText xml:space="preserve"> NUMPAGES  \* Arabic  \* MERGEFORMAT </w:instrText>
    </w:r>
    <w:r w:rsidRPr="004641AF">
      <w:rPr>
        <w:bCs/>
      </w:rPr>
      <w:fldChar w:fldCharType="separate"/>
    </w:r>
    <w:r w:rsidR="000943AE">
      <w:rPr>
        <w:bCs/>
        <w:noProof/>
      </w:rPr>
      <w:t>13</w:t>
    </w:r>
    <w:r w:rsidRPr="004641A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3766B" w:rsidR="001D3F8E" w:rsidP="001D3F8E" w:rsidRDefault="00F3766B" w14:paraId="5C5D31E4" w14:textId="77777777">
    <w:pPr>
      <w:pStyle w:val="Footer"/>
      <w:jc w:val="right"/>
    </w:pPr>
    <w:r w:rsidRPr="00F3766B">
      <w:t xml:space="preserve">Page </w:t>
    </w:r>
    <w:r w:rsidRPr="00F3766B">
      <w:rPr>
        <w:bCs/>
      </w:rPr>
      <w:fldChar w:fldCharType="begin"/>
    </w:r>
    <w:r w:rsidRPr="00F3766B">
      <w:rPr>
        <w:bCs/>
      </w:rPr>
      <w:instrText xml:space="preserve"> PAGE  \* Arabic  \* MERGEFORMAT </w:instrText>
    </w:r>
    <w:r w:rsidRPr="00F3766B">
      <w:rPr>
        <w:bCs/>
      </w:rPr>
      <w:fldChar w:fldCharType="separate"/>
    </w:r>
    <w:r w:rsidR="000943AE">
      <w:rPr>
        <w:bCs/>
        <w:noProof/>
      </w:rPr>
      <w:t>1</w:t>
    </w:r>
    <w:r w:rsidRPr="00F3766B">
      <w:rPr>
        <w:bCs/>
      </w:rPr>
      <w:fldChar w:fldCharType="end"/>
    </w:r>
    <w:r w:rsidRPr="00F3766B">
      <w:t xml:space="preserve"> of </w:t>
    </w:r>
    <w:r w:rsidRPr="00F3766B">
      <w:rPr>
        <w:bCs/>
      </w:rPr>
      <w:fldChar w:fldCharType="begin"/>
    </w:r>
    <w:r w:rsidRPr="00F3766B">
      <w:rPr>
        <w:bCs/>
      </w:rPr>
      <w:instrText xml:space="preserve"> NUMPAGES  \* Arabic  \* MERGEFORMAT </w:instrText>
    </w:r>
    <w:r w:rsidRPr="00F3766B">
      <w:rPr>
        <w:bCs/>
      </w:rPr>
      <w:fldChar w:fldCharType="separate"/>
    </w:r>
    <w:r w:rsidR="000943AE">
      <w:rPr>
        <w:bCs/>
        <w:noProof/>
      </w:rPr>
      <w:t>13</w:t>
    </w:r>
    <w:r w:rsidRPr="00F3766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F36" w:rsidP="005E7AC8" w:rsidRDefault="00412F36" w14:paraId="58401E55" w14:textId="77777777">
      <w:pPr>
        <w:spacing w:after="0" w:line="240" w:lineRule="auto"/>
      </w:pPr>
      <w:r>
        <w:separator/>
      </w:r>
    </w:p>
  </w:footnote>
  <w:footnote w:type="continuationSeparator" w:id="0">
    <w:p w:rsidR="00412F36" w:rsidP="005E7AC8" w:rsidRDefault="00412F36" w14:paraId="467C9F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53171" w:rsidR="005E7AC8" w:rsidP="005E7AC8" w:rsidRDefault="005E7AC8" w14:paraId="06131AA8" w14:textId="77777777">
    <w:pPr>
      <w:tabs>
        <w:tab w:val="left" w:pos="3731"/>
      </w:tabs>
      <w:spacing w:after="100" w:line="240" w:lineRule="auto"/>
      <w:rPr>
        <w:rFonts w:cstheme="minorHAnsi"/>
        <w:b/>
        <w:noProof/>
        <w:color w:val="00539B"/>
        <w:sz w:val="30"/>
        <w:szCs w:val="30"/>
      </w:rPr>
    </w:pPr>
    <w:r>
      <w:rPr>
        <w:noProof/>
      </w:rPr>
      <w:drawing>
        <wp:anchor distT="0" distB="0" distL="114300" distR="114300" simplePos="0" relativeHeight="251662336" behindDoc="1" locked="0" layoutInCell="1" allowOverlap="1" wp14:anchorId="33BB4CDC" wp14:editId="33805F00">
          <wp:simplePos x="0" y="0"/>
          <wp:positionH relativeFrom="column">
            <wp:posOffset>247650</wp:posOffset>
          </wp:positionH>
          <wp:positionV relativeFrom="paragraph">
            <wp:posOffset>0</wp:posOffset>
          </wp:positionV>
          <wp:extent cx="1722755" cy="493395"/>
          <wp:effectExtent l="0" t="0" r="0" b="1905"/>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1">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171">
      <w:rPr>
        <w:rFonts w:cstheme="minorHAnsi"/>
        <w:b/>
        <w:noProof/>
        <w:sz w:val="30"/>
        <w:szCs w:val="30"/>
      </w:rPr>
      <w:t>Office of Finance and Information Technology</w:t>
    </w:r>
  </w:p>
  <w:p w:rsidRPr="005E7AC8" w:rsidR="005E7AC8" w:rsidP="005E7AC8" w:rsidRDefault="005E7AC8" w14:paraId="25F246E5" w14:textId="77777777">
    <w:pPr>
      <w:tabs>
        <w:tab w:val="left" w:pos="3690"/>
      </w:tabs>
      <w:spacing w:after="480" w:line="240" w:lineRule="auto"/>
      <w:ind w:left="3690"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distT="0" distB="0" distL="114300" distR="114300" simplePos="0" relativeHeight="251663360" behindDoc="0" locked="0" layoutInCell="1" allowOverlap="1" wp14:anchorId="5EC95CFD" wp14:editId="6E013584">
              <wp:simplePos x="0" y="0"/>
              <wp:positionH relativeFrom="margin">
                <wp:posOffset>-15240</wp:posOffset>
              </wp:positionH>
              <wp:positionV relativeFrom="paragraph">
                <wp:posOffset>271145</wp:posOffset>
              </wp:positionV>
              <wp:extent cx="5989320" cy="0"/>
              <wp:effectExtent l="0" t="0" r="30480" b="19050"/>
              <wp:wrapNone/>
              <wp:docPr id="2" name="Straight Connector 2"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F6C898E">
            <v:line id="Straight Connector 2"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4a7ebb" from="-1.2pt,21.35pt" to="470.4pt,21.35pt" w14:anchorId="2ECFA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">
              <w10:wrap anchorx="margin"/>
            </v:line>
          </w:pict>
        </mc:Fallback>
      </mc:AlternateContent>
    </w:r>
    <w:r>
      <w:rPr>
        <w:rFonts w:cstheme="minorHAnsi"/>
        <w:b/>
        <w:noProof/>
        <w:color w:val="1A75BC"/>
        <w:sz w:val="32"/>
        <w:szCs w:val="34"/>
      </w:rPr>
      <w:t>School Finance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61"/>
    <w:multiLevelType w:val="hybridMultilevel"/>
    <w:tmpl w:val="5BEE3D78"/>
    <w:lvl w:ilvl="0" w:tplc="A2C4DC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CD4E85"/>
    <w:multiLevelType w:val="hybridMultilevel"/>
    <w:tmpl w:val="1046B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7A1F5C"/>
    <w:multiLevelType w:val="hybridMultilevel"/>
    <w:tmpl w:val="634CDD18"/>
    <w:lvl w:ilvl="0" w:tplc="82463BB4">
      <w:start w:val="1"/>
      <w:numFmt w:val="bullet"/>
      <w:lvlText w:val="□"/>
      <w:lvlJc w:val="left"/>
      <w:pPr>
        <w:ind w:left="1080" w:hanging="360"/>
      </w:pPr>
      <w:rPr>
        <w:rFonts w:hint="default" w:ascii="Calibri" w:hAnsi="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2111D64"/>
    <w:multiLevelType w:val="hybridMultilevel"/>
    <w:tmpl w:val="6EF2D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994596"/>
    <w:multiLevelType w:val="hybridMultilevel"/>
    <w:tmpl w:val="B8122320"/>
    <w:lvl w:ilvl="0" w:tplc="D2C2060E">
      <w:start w:val="1"/>
      <w:numFmt w:val="decimal"/>
      <w:pStyle w:val="Heading2E"/>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B01DD"/>
    <w:multiLevelType w:val="hybridMultilevel"/>
    <w:tmpl w:val="63505886"/>
    <w:lvl w:ilvl="0" w:tplc="50F4FB32">
      <w:start w:val="1"/>
      <w:numFmt w:val="decimal"/>
      <w:pStyle w:val="Heading2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E47"/>
    <w:multiLevelType w:val="hybridMultilevel"/>
    <w:tmpl w:val="816EB5F8"/>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7"/>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3A6AA6"/>
    <w:multiLevelType w:val="hybridMultilevel"/>
    <w:tmpl w:val="A684C5A2"/>
    <w:lvl w:ilvl="0" w:tplc="621E8ADE">
      <w:start w:val="1"/>
      <w:numFmt w:val="decimal"/>
      <w:pStyle w:val="Heading2C"/>
      <w:lvlText w:val="C%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401C8"/>
    <w:multiLevelType w:val="hybridMultilevel"/>
    <w:tmpl w:val="0680B21A"/>
    <w:lvl w:ilvl="0" w:tplc="FFFFFFFF">
      <w:start w:val="1"/>
      <w:numFmt w:val="decimal"/>
      <w:lvlText w:val="A%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D7E54EE"/>
    <w:multiLevelType w:val="multilevel"/>
    <w:tmpl w:val="8CA89824"/>
    <w:styleLink w:val="DashStyle"/>
    <w:lvl w:ilvl="0">
      <w:start w:val="1"/>
      <w:numFmt w:val="bullet"/>
      <w:lvlText w:val="-"/>
      <w:lvlJc w:val="left"/>
      <w:pPr>
        <w:ind w:left="720" w:hanging="360"/>
      </w:pPr>
      <w:rPr>
        <w:rFonts w:hint="default" w:ascii="Calibri" w:hAnsi="Calibri"/>
        <w:sz w:val="22"/>
      </w:rPr>
    </w:lvl>
    <w:lvl w:ilvl="1">
      <w:start w:val="1"/>
      <w:numFmt w:val="bullet"/>
      <w:lvlText w:val="◦"/>
      <w:lvlJc w:val="left"/>
      <w:pPr>
        <w:ind w:left="1440" w:hanging="360"/>
      </w:pPr>
      <w:rPr>
        <w:rFonts w:hint="default" w:ascii="Calibri" w:hAnsi="Calibri"/>
        <w:sz w:val="22"/>
      </w:rPr>
    </w:lvl>
    <w:lvl w:ilvl="2">
      <w:start w:val="1"/>
      <w:numFmt w:val="bullet"/>
      <w:lvlText w:val="▫"/>
      <w:lvlJc w:val="left"/>
      <w:pPr>
        <w:ind w:left="2160" w:hanging="360"/>
      </w:pPr>
      <w:rPr>
        <w:rFonts w:hint="default" w:ascii="Calibri" w:hAnsi="Calibri"/>
        <w:sz w:val="22"/>
      </w:rPr>
    </w:lvl>
    <w:lvl w:ilvl="3">
      <w:start w:val="1"/>
      <w:numFmt w:val="bullet"/>
      <w:lvlText w:val="-"/>
      <w:lvlJc w:val="left"/>
      <w:pPr>
        <w:ind w:left="2880" w:hanging="360"/>
      </w:pPr>
      <w:rPr>
        <w:rFonts w:hint="default" w:ascii="Calibri" w:hAnsi="Calibri"/>
        <w:sz w:val="22"/>
      </w:rPr>
    </w:lvl>
    <w:lvl w:ilvl="4">
      <w:start w:val="1"/>
      <w:numFmt w:val="bullet"/>
      <w:lvlText w:val="◦"/>
      <w:lvlJc w:val="left"/>
      <w:pPr>
        <w:ind w:left="3600" w:hanging="360"/>
      </w:pPr>
      <w:rPr>
        <w:rFonts w:hint="default" w:ascii="Calibri" w:hAnsi="Calibri"/>
        <w:sz w:val="22"/>
      </w:rPr>
    </w:lvl>
    <w:lvl w:ilvl="5">
      <w:start w:val="1"/>
      <w:numFmt w:val="bullet"/>
      <w:lvlText w:val="▫"/>
      <w:lvlJc w:val="left"/>
      <w:pPr>
        <w:ind w:left="4680" w:hanging="360"/>
      </w:pPr>
      <w:rPr>
        <w:rFonts w:hint="default" w:ascii="Calibri" w:hAnsi="Calibri"/>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0" w15:restartNumberingAfterBreak="0">
    <w:nsid w:val="3E161010"/>
    <w:multiLevelType w:val="hybridMultilevel"/>
    <w:tmpl w:val="F59882BE"/>
    <w:lvl w:ilvl="0" w:tplc="55C8602C">
      <w:start w:val="1"/>
      <w:numFmt w:val="decimal"/>
      <w:pStyle w:val="Heading2A"/>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2255B"/>
    <w:multiLevelType w:val="hybridMultilevel"/>
    <w:tmpl w:val="B7DE739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98532AC"/>
    <w:multiLevelType w:val="hybridMultilevel"/>
    <w:tmpl w:val="5CDCE8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5F02663"/>
    <w:multiLevelType w:val="hybridMultilevel"/>
    <w:tmpl w:val="BF22EF0E"/>
    <w:lvl w:ilvl="0" w:tplc="C008977A">
      <w:start w:val="7"/>
      <w:numFmt w:val="upperLetter"/>
      <w:lvlText w:val="%1."/>
      <w:lvlJc w:val="left"/>
      <w:pPr>
        <w:ind w:left="360" w:hanging="360"/>
      </w:pPr>
      <w:rPr>
        <w:rFonts w:hint="default"/>
      </w:rPr>
    </w:lvl>
    <w:lvl w:ilvl="1" w:tplc="04090003">
      <w:start w:val="1"/>
      <w:numFmt w:val="bullet"/>
      <w:lvlText w:val="o"/>
      <w:lvlJc w:val="left"/>
      <w:pPr>
        <w:ind w:left="1080" w:hanging="360"/>
      </w:pPr>
      <w:rPr>
        <w:rFonts w:hint="default" w:ascii="Courier New" w:hAnsi="Courier New" w:cs="Courier New"/>
      </w:rPr>
    </w:lvl>
    <w:lvl w:ilvl="2" w:tplc="C008977A">
      <w:start w:val="7"/>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A215D6"/>
    <w:multiLevelType w:val="hybridMultilevel"/>
    <w:tmpl w:val="425089B0"/>
    <w:lvl w:ilvl="0" w:tplc="FFFFFFFF">
      <w:start w:val="1"/>
      <w:numFmt w:val="decimal"/>
      <w:lvlText w:val="C%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9E826E36">
      <w:start w:val="5"/>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820529"/>
    <w:multiLevelType w:val="hybridMultilevel"/>
    <w:tmpl w:val="AA4C96EE"/>
    <w:lvl w:ilvl="0" w:tplc="A2DEB714">
      <w:start w:val="1"/>
      <w:numFmt w:val="decimal"/>
      <w:pStyle w:val="Heading2B"/>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057DDC"/>
    <w:multiLevelType w:val="hybridMultilevel"/>
    <w:tmpl w:val="77E06A50"/>
    <w:lvl w:ilvl="0" w:tplc="BDEA5E3E">
      <w:start w:val="1"/>
      <w:numFmt w:val="decimal"/>
      <w:pStyle w:val="Heading2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C7961"/>
    <w:multiLevelType w:val="multilevel"/>
    <w:tmpl w:val="BAC47B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DB625F3"/>
    <w:multiLevelType w:val="multilevel"/>
    <w:tmpl w:val="F3F0DDE6"/>
    <w:styleLink w:val="Style1"/>
    <w:lvl w:ilvl="0">
      <w:start w:val="1"/>
      <w:numFmt w:val="bullet"/>
      <w:lvlText w:val="□"/>
      <w:lvlJc w:val="left"/>
      <w:pPr>
        <w:ind w:left="360" w:hanging="360"/>
      </w:pPr>
      <w:rPr>
        <w:rFonts w:hint="default" w:ascii="Calibri" w:hAnsi="Calibri"/>
        <w:sz w:val="22"/>
      </w:rPr>
    </w:lvl>
    <w:lvl w:ilvl="1">
      <w:start w:val="1"/>
      <w:numFmt w:val="bullet"/>
      <w:lvlText w:val="□"/>
      <w:lvlJc w:val="left"/>
      <w:pPr>
        <w:ind w:left="1080" w:hanging="360"/>
      </w:pPr>
      <w:rPr>
        <w:rFonts w:hint="default" w:ascii="Calibri" w:hAnsi="Calibri"/>
        <w:sz w:val="22"/>
      </w:rPr>
    </w:lvl>
    <w:lvl w:ilvl="2">
      <w:start w:val="1"/>
      <w:numFmt w:val="bullet"/>
      <w:lvlText w:val="□"/>
      <w:lvlJc w:val="left"/>
      <w:pPr>
        <w:ind w:left="1800" w:hanging="360"/>
      </w:pPr>
      <w:rPr>
        <w:rFonts w:hint="default" w:ascii="Calibri" w:hAnsi="Calibri"/>
        <w:sz w:val="22"/>
      </w:rPr>
    </w:lvl>
    <w:lvl w:ilvl="3">
      <w:start w:val="1"/>
      <w:numFmt w:val="bullet"/>
      <w:lvlText w:val="□"/>
      <w:lvlJc w:val="left"/>
      <w:pPr>
        <w:ind w:left="2520" w:hanging="360"/>
      </w:pPr>
      <w:rPr>
        <w:rFonts w:hint="default" w:ascii="Calibri" w:hAnsi="Calibri"/>
        <w:sz w:val="22"/>
      </w:rPr>
    </w:lvl>
    <w:lvl w:ilvl="4">
      <w:start w:val="1"/>
      <w:numFmt w:val="bullet"/>
      <w:lvlText w:val="□"/>
      <w:lvlJc w:val="left"/>
      <w:pPr>
        <w:ind w:left="3240" w:hanging="360"/>
      </w:pPr>
      <w:rPr>
        <w:rFonts w:hint="default" w:ascii="Calibri" w:hAnsi="Calibri"/>
        <w:sz w:val="22"/>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7582563A"/>
    <w:multiLevelType w:val="hybridMultilevel"/>
    <w:tmpl w:val="1430DEAA"/>
    <w:lvl w:ilvl="0" w:tplc="A2900250">
      <w:start w:val="1"/>
      <w:numFmt w:val="decimal"/>
      <w:pStyle w:val="Heading2D"/>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20015"/>
    <w:multiLevelType w:val="hybridMultilevel"/>
    <w:tmpl w:val="97F03980"/>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12227557">
    <w:abstractNumId w:val="18"/>
  </w:num>
  <w:num w:numId="2" w16cid:durableId="1235701459">
    <w:abstractNumId w:val="9"/>
  </w:num>
  <w:num w:numId="3" w16cid:durableId="2044551517">
    <w:abstractNumId w:val="10"/>
  </w:num>
  <w:num w:numId="4" w16cid:durableId="62460127">
    <w:abstractNumId w:val="13"/>
  </w:num>
  <w:num w:numId="5" w16cid:durableId="275186234">
    <w:abstractNumId w:val="2"/>
  </w:num>
  <w:num w:numId="6" w16cid:durableId="863857918">
    <w:abstractNumId w:val="0"/>
  </w:num>
  <w:num w:numId="7" w16cid:durableId="1453204896">
    <w:abstractNumId w:val="15"/>
  </w:num>
  <w:num w:numId="8" w16cid:durableId="418059233">
    <w:abstractNumId w:val="7"/>
  </w:num>
  <w:num w:numId="9" w16cid:durableId="591931502">
    <w:abstractNumId w:val="19"/>
  </w:num>
  <w:num w:numId="10" w16cid:durableId="2066947238">
    <w:abstractNumId w:val="4"/>
  </w:num>
  <w:num w:numId="11" w16cid:durableId="1121532303">
    <w:abstractNumId w:val="20"/>
  </w:num>
  <w:num w:numId="12" w16cid:durableId="1177305891">
    <w:abstractNumId w:val="11"/>
  </w:num>
  <w:num w:numId="13" w16cid:durableId="910121615">
    <w:abstractNumId w:val="5"/>
  </w:num>
  <w:num w:numId="14" w16cid:durableId="981732589">
    <w:abstractNumId w:val="16"/>
  </w:num>
  <w:num w:numId="15" w16cid:durableId="316493692">
    <w:abstractNumId w:val="8"/>
  </w:num>
  <w:num w:numId="16" w16cid:durableId="1715886864">
    <w:abstractNumId w:val="14"/>
  </w:num>
  <w:num w:numId="17" w16cid:durableId="1361585384">
    <w:abstractNumId w:val="1"/>
  </w:num>
  <w:num w:numId="18" w16cid:durableId="820000996">
    <w:abstractNumId w:val="12"/>
  </w:num>
  <w:num w:numId="19" w16cid:durableId="2045056155">
    <w:abstractNumId w:val="3"/>
  </w:num>
  <w:num w:numId="20" w16cid:durableId="1057820426">
    <w:abstractNumId w:val="17"/>
  </w:num>
  <w:num w:numId="21" w16cid:durableId="1871457474">
    <w:abstractNumId w:val="6"/>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C7"/>
    <w:rsid w:val="00012354"/>
    <w:rsid w:val="00033F34"/>
    <w:rsid w:val="00041142"/>
    <w:rsid w:val="0004515F"/>
    <w:rsid w:val="000672C8"/>
    <w:rsid w:val="000720DC"/>
    <w:rsid w:val="00074203"/>
    <w:rsid w:val="000943AE"/>
    <w:rsid w:val="00096276"/>
    <w:rsid w:val="000C0114"/>
    <w:rsid w:val="000C23C3"/>
    <w:rsid w:val="000D183D"/>
    <w:rsid w:val="000D2CF2"/>
    <w:rsid w:val="000D2E5E"/>
    <w:rsid w:val="000E457F"/>
    <w:rsid w:val="000F475E"/>
    <w:rsid w:val="000F60DC"/>
    <w:rsid w:val="00115E56"/>
    <w:rsid w:val="001224A5"/>
    <w:rsid w:val="0014099C"/>
    <w:rsid w:val="00142358"/>
    <w:rsid w:val="00152365"/>
    <w:rsid w:val="00164B48"/>
    <w:rsid w:val="001C70EC"/>
    <w:rsid w:val="001D3F8E"/>
    <w:rsid w:val="00254FAE"/>
    <w:rsid w:val="00262F8A"/>
    <w:rsid w:val="00273A53"/>
    <w:rsid w:val="00275E8B"/>
    <w:rsid w:val="00280232"/>
    <w:rsid w:val="00287D1D"/>
    <w:rsid w:val="0029521F"/>
    <w:rsid w:val="002C7100"/>
    <w:rsid w:val="00302EC7"/>
    <w:rsid w:val="00304621"/>
    <w:rsid w:val="00324685"/>
    <w:rsid w:val="00347591"/>
    <w:rsid w:val="0037532B"/>
    <w:rsid w:val="00392EE1"/>
    <w:rsid w:val="0039398D"/>
    <w:rsid w:val="00396447"/>
    <w:rsid w:val="003A0D04"/>
    <w:rsid w:val="003A1EF5"/>
    <w:rsid w:val="003E4DCF"/>
    <w:rsid w:val="003E6843"/>
    <w:rsid w:val="003F5BB5"/>
    <w:rsid w:val="00407298"/>
    <w:rsid w:val="0040729F"/>
    <w:rsid w:val="00412F36"/>
    <w:rsid w:val="00431BC7"/>
    <w:rsid w:val="00453548"/>
    <w:rsid w:val="004641AF"/>
    <w:rsid w:val="0049122A"/>
    <w:rsid w:val="004957DC"/>
    <w:rsid w:val="00497A0D"/>
    <w:rsid w:val="004B2EE9"/>
    <w:rsid w:val="004D0CF2"/>
    <w:rsid w:val="004D72E1"/>
    <w:rsid w:val="004D7614"/>
    <w:rsid w:val="004D77B4"/>
    <w:rsid w:val="004F0159"/>
    <w:rsid w:val="00500368"/>
    <w:rsid w:val="00503C40"/>
    <w:rsid w:val="00534D60"/>
    <w:rsid w:val="005456BB"/>
    <w:rsid w:val="00554F06"/>
    <w:rsid w:val="00563E0A"/>
    <w:rsid w:val="00564E6E"/>
    <w:rsid w:val="00570959"/>
    <w:rsid w:val="005741FA"/>
    <w:rsid w:val="00574E5A"/>
    <w:rsid w:val="00592270"/>
    <w:rsid w:val="00595DC7"/>
    <w:rsid w:val="00596550"/>
    <w:rsid w:val="005C4FCE"/>
    <w:rsid w:val="005E7AC8"/>
    <w:rsid w:val="005F713C"/>
    <w:rsid w:val="00600C7A"/>
    <w:rsid w:val="0064117C"/>
    <w:rsid w:val="006475CC"/>
    <w:rsid w:val="006515FB"/>
    <w:rsid w:val="006612BE"/>
    <w:rsid w:val="00663ABE"/>
    <w:rsid w:val="00673BF9"/>
    <w:rsid w:val="00677F26"/>
    <w:rsid w:val="00685B27"/>
    <w:rsid w:val="00693302"/>
    <w:rsid w:val="00696833"/>
    <w:rsid w:val="006A7AA4"/>
    <w:rsid w:val="006B4CF0"/>
    <w:rsid w:val="006C2053"/>
    <w:rsid w:val="006C2D95"/>
    <w:rsid w:val="006C6DE8"/>
    <w:rsid w:val="006D28CF"/>
    <w:rsid w:val="006D4BA8"/>
    <w:rsid w:val="007039D0"/>
    <w:rsid w:val="007132C6"/>
    <w:rsid w:val="00725A83"/>
    <w:rsid w:val="00732CDA"/>
    <w:rsid w:val="0075403D"/>
    <w:rsid w:val="00782545"/>
    <w:rsid w:val="00790A4C"/>
    <w:rsid w:val="007919EC"/>
    <w:rsid w:val="007A0434"/>
    <w:rsid w:val="007B4C4B"/>
    <w:rsid w:val="007C4488"/>
    <w:rsid w:val="007E6AEA"/>
    <w:rsid w:val="007F7DB3"/>
    <w:rsid w:val="008016E4"/>
    <w:rsid w:val="008405CA"/>
    <w:rsid w:val="00841CD0"/>
    <w:rsid w:val="00842B93"/>
    <w:rsid w:val="00851F50"/>
    <w:rsid w:val="00867126"/>
    <w:rsid w:val="0089377D"/>
    <w:rsid w:val="0089418D"/>
    <w:rsid w:val="008A374C"/>
    <w:rsid w:val="008B1EE2"/>
    <w:rsid w:val="008C310A"/>
    <w:rsid w:val="008E71C6"/>
    <w:rsid w:val="008F16E4"/>
    <w:rsid w:val="008F69C5"/>
    <w:rsid w:val="00917B7B"/>
    <w:rsid w:val="00925F60"/>
    <w:rsid w:val="00947E88"/>
    <w:rsid w:val="00977C1E"/>
    <w:rsid w:val="00994254"/>
    <w:rsid w:val="009F5EB1"/>
    <w:rsid w:val="00A00347"/>
    <w:rsid w:val="00A0199F"/>
    <w:rsid w:val="00A209AC"/>
    <w:rsid w:val="00A42880"/>
    <w:rsid w:val="00A71392"/>
    <w:rsid w:val="00AA070B"/>
    <w:rsid w:val="00AA4BB5"/>
    <w:rsid w:val="00AB6EE1"/>
    <w:rsid w:val="00AE604A"/>
    <w:rsid w:val="00AE6872"/>
    <w:rsid w:val="00B0212E"/>
    <w:rsid w:val="00B02FAB"/>
    <w:rsid w:val="00B1522C"/>
    <w:rsid w:val="00B2680D"/>
    <w:rsid w:val="00B323FB"/>
    <w:rsid w:val="00B5007B"/>
    <w:rsid w:val="00B561E7"/>
    <w:rsid w:val="00B611F9"/>
    <w:rsid w:val="00B73FCB"/>
    <w:rsid w:val="00BC7096"/>
    <w:rsid w:val="00BD2C4A"/>
    <w:rsid w:val="00BE324F"/>
    <w:rsid w:val="00BE36D5"/>
    <w:rsid w:val="00C02E7C"/>
    <w:rsid w:val="00C24DED"/>
    <w:rsid w:val="00C56DF4"/>
    <w:rsid w:val="00C64D60"/>
    <w:rsid w:val="00C80DCB"/>
    <w:rsid w:val="00C9078E"/>
    <w:rsid w:val="00C953F2"/>
    <w:rsid w:val="00CA31A9"/>
    <w:rsid w:val="00CB0AAF"/>
    <w:rsid w:val="00CB41FB"/>
    <w:rsid w:val="00CC6D6D"/>
    <w:rsid w:val="00CD33C2"/>
    <w:rsid w:val="00CE18DB"/>
    <w:rsid w:val="00CE1907"/>
    <w:rsid w:val="00CE6E0F"/>
    <w:rsid w:val="00D1535C"/>
    <w:rsid w:val="00D247A3"/>
    <w:rsid w:val="00D36D3A"/>
    <w:rsid w:val="00D46C0B"/>
    <w:rsid w:val="00D54051"/>
    <w:rsid w:val="00D615E9"/>
    <w:rsid w:val="00D62433"/>
    <w:rsid w:val="00D64CC2"/>
    <w:rsid w:val="00D66802"/>
    <w:rsid w:val="00D905DE"/>
    <w:rsid w:val="00DB781F"/>
    <w:rsid w:val="00DC0CAD"/>
    <w:rsid w:val="00DD35AA"/>
    <w:rsid w:val="00DE79B8"/>
    <w:rsid w:val="00E02820"/>
    <w:rsid w:val="00E55870"/>
    <w:rsid w:val="00E71026"/>
    <w:rsid w:val="00E777BA"/>
    <w:rsid w:val="00EA0E97"/>
    <w:rsid w:val="00EA1516"/>
    <w:rsid w:val="00EB6DFC"/>
    <w:rsid w:val="00EC22BF"/>
    <w:rsid w:val="00EE17E4"/>
    <w:rsid w:val="00F300C1"/>
    <w:rsid w:val="00F330E5"/>
    <w:rsid w:val="00F3766B"/>
    <w:rsid w:val="00F422A2"/>
    <w:rsid w:val="00FF1F0A"/>
    <w:rsid w:val="023916D1"/>
    <w:rsid w:val="0570B793"/>
    <w:rsid w:val="05EF99AC"/>
    <w:rsid w:val="0773D629"/>
    <w:rsid w:val="079B6A05"/>
    <w:rsid w:val="08A85855"/>
    <w:rsid w:val="0CBA4168"/>
    <w:rsid w:val="0D318840"/>
    <w:rsid w:val="0DFAAB91"/>
    <w:rsid w:val="0F69C49F"/>
    <w:rsid w:val="11735DB9"/>
    <w:rsid w:val="11BF1632"/>
    <w:rsid w:val="11CF92C6"/>
    <w:rsid w:val="1312F508"/>
    <w:rsid w:val="14D321C3"/>
    <w:rsid w:val="15672869"/>
    <w:rsid w:val="1666214B"/>
    <w:rsid w:val="183C71BD"/>
    <w:rsid w:val="18BABD79"/>
    <w:rsid w:val="19AD5A52"/>
    <w:rsid w:val="1C20BC83"/>
    <w:rsid w:val="1DB66949"/>
    <w:rsid w:val="1E949BA2"/>
    <w:rsid w:val="21766C33"/>
    <w:rsid w:val="23A74730"/>
    <w:rsid w:val="2467A9DC"/>
    <w:rsid w:val="255AAB75"/>
    <w:rsid w:val="280E855E"/>
    <w:rsid w:val="2ABB3943"/>
    <w:rsid w:val="2DE2E22F"/>
    <w:rsid w:val="2DF563C5"/>
    <w:rsid w:val="2EE8655E"/>
    <w:rsid w:val="32CD87A3"/>
    <w:rsid w:val="3341AEEA"/>
    <w:rsid w:val="34FB90AC"/>
    <w:rsid w:val="35EC18D1"/>
    <w:rsid w:val="36747352"/>
    <w:rsid w:val="36F17516"/>
    <w:rsid w:val="38A99EC2"/>
    <w:rsid w:val="3CFF7E56"/>
    <w:rsid w:val="3E7BE869"/>
    <w:rsid w:val="3FE45779"/>
    <w:rsid w:val="40E416B7"/>
    <w:rsid w:val="424774F0"/>
    <w:rsid w:val="427FE718"/>
    <w:rsid w:val="44C3A20C"/>
    <w:rsid w:val="45A702E3"/>
    <w:rsid w:val="45F7D5B7"/>
    <w:rsid w:val="46E1B2EE"/>
    <w:rsid w:val="4924045C"/>
    <w:rsid w:val="4B43134D"/>
    <w:rsid w:val="506E4B43"/>
    <w:rsid w:val="52AFF3B7"/>
    <w:rsid w:val="53326287"/>
    <w:rsid w:val="546007B5"/>
    <w:rsid w:val="54CAA631"/>
    <w:rsid w:val="5520BF83"/>
    <w:rsid w:val="55E79479"/>
    <w:rsid w:val="564AAAF8"/>
    <w:rsid w:val="571E2C22"/>
    <w:rsid w:val="57EFCDD6"/>
    <w:rsid w:val="591F353B"/>
    <w:rsid w:val="59651AB5"/>
    <w:rsid w:val="5ACC8982"/>
    <w:rsid w:val="5DCA770F"/>
    <w:rsid w:val="5DF2A65E"/>
    <w:rsid w:val="5E081015"/>
    <w:rsid w:val="636AFB5F"/>
    <w:rsid w:val="64E8B5C6"/>
    <w:rsid w:val="6893C1E8"/>
    <w:rsid w:val="6B0BD670"/>
    <w:rsid w:val="6CC46E04"/>
    <w:rsid w:val="6F6246D7"/>
    <w:rsid w:val="710B0EC0"/>
    <w:rsid w:val="730A92F7"/>
    <w:rsid w:val="741E2416"/>
    <w:rsid w:val="7428A271"/>
    <w:rsid w:val="7539FE71"/>
    <w:rsid w:val="75BE3093"/>
    <w:rsid w:val="773F8A2E"/>
    <w:rsid w:val="78CB564D"/>
    <w:rsid w:val="78D008B0"/>
    <w:rsid w:val="7A198F34"/>
    <w:rsid w:val="7AA4F97E"/>
    <w:rsid w:val="7AD375EF"/>
    <w:rsid w:val="7F552432"/>
    <w:rsid w:val="7FE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1499C2"/>
  <w14:defaultImageDpi w14:val="330"/>
  <w15:chartTrackingRefBased/>
  <w15:docId w15:val="{89C73712-7D6C-4048-8213-27BAAD969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semiHidden="1"/>
    <w:lsdException w:name="heading 2" w:uiPriority="9" w:semiHidden="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 w:semiHidden="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semiHidden="1"/>
    <w:lsdException w:name="FollowedHyperlink" w:semiHidden="1"/>
    <w:lsdException w:name="Strong" w:uiPriority="22" w:qFormat="1"/>
    <w:lsdException w:name="Emphasis" w:uiPriority="20"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0"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117C"/>
  </w:style>
  <w:style w:type="paragraph" w:styleId="Heading1">
    <w:name w:val="heading 1"/>
    <w:basedOn w:val="Normal"/>
    <w:next w:val="Normal"/>
    <w:link w:val="Heading1Char"/>
    <w:uiPriority w:val="9"/>
    <w:semiHidden/>
    <w:rsid w:val="00917B7B"/>
    <w:pPr>
      <w:keepNext/>
      <w:keepLines/>
      <w:outlineLvl w:val="0"/>
    </w:pPr>
    <w:rPr>
      <w:rFonts w:ascii="Calibri" w:hAnsi="Calibri" w:eastAsiaTheme="majorEastAsia"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hAnsiTheme="majorHAnsi" w:eastAsiaTheme="majorEastAsia"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hAnsiTheme="majorHAnsi" w:eastAsiaTheme="majorEastAsia" w:cstheme="majorBidi"/>
      <w:color w:val="81190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rsid w:val="00917B7B"/>
    <w:pPr>
      <w:ind w:left="720"/>
      <w:contextualSpacing/>
    </w:pPr>
  </w:style>
  <w:style w:type="paragraph" w:styleId="IntenseQuote">
    <w:name w:val="Intense Quote"/>
    <w:basedOn w:val="Normal"/>
    <w:next w:val="Normal"/>
    <w:link w:val="IntenseQuoteChar"/>
    <w:uiPriority w:val="30"/>
    <w:semiHidden/>
    <w:rsid w:val="00917B7B"/>
    <w:pPr>
      <w:pBdr>
        <w:top w:val="single" w:color="F14124" w:themeColor="accent1" w:sz="4" w:space="10"/>
        <w:bottom w:val="single" w:color="F14124" w:themeColor="accent1" w:sz="4" w:space="10"/>
      </w:pBdr>
      <w:spacing w:before="360" w:after="360"/>
      <w:ind w:left="864" w:right="864"/>
      <w:jc w:val="center"/>
    </w:pPr>
    <w:rPr>
      <w:i/>
      <w:iCs/>
      <w:color w:val="F14124" w:themeColor="accent1"/>
    </w:rPr>
  </w:style>
  <w:style w:type="character" w:styleId="IntenseQuoteChar" w:customStyle="1">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styleId="Style1" w:customStyle="1">
    <w:name w:val="Style1"/>
    <w:uiPriority w:val="99"/>
    <w:rsid w:val="00917B7B"/>
    <w:pPr>
      <w:numPr>
        <w:numId w:val="1"/>
      </w:numPr>
    </w:pPr>
  </w:style>
  <w:style w:type="character" w:styleId="PlaceholderText">
    <w:name w:val="Placeholder Text"/>
    <w:basedOn w:val="DefaultParagraphFont"/>
    <w:uiPriority w:val="99"/>
    <w:semiHidden/>
    <w:rsid w:val="00917B7B"/>
    <w:rPr>
      <w:color w:val="808080"/>
    </w:rPr>
  </w:style>
  <w:style w:type="character" w:styleId="Heading1Char" w:customStyle="1">
    <w:name w:val="Heading 1 Char"/>
    <w:basedOn w:val="DefaultParagraphFont"/>
    <w:link w:val="Heading1"/>
    <w:uiPriority w:val="9"/>
    <w:semiHidden/>
    <w:rsid w:val="00917B7B"/>
    <w:rPr>
      <w:rFonts w:ascii="Calibri" w:hAnsi="Calibri" w:eastAsiaTheme="majorEastAsia" w:cstheme="majorBidi"/>
      <w:b/>
      <w:color w:val="1A75BC"/>
      <w:sz w:val="34"/>
      <w:szCs w:val="32"/>
    </w:rPr>
  </w:style>
  <w:style w:type="character" w:styleId="Heading2Char" w:customStyle="1">
    <w:name w:val="Heading 2 Char"/>
    <w:basedOn w:val="DefaultParagraphFont"/>
    <w:link w:val="Heading2"/>
    <w:uiPriority w:val="9"/>
    <w:semiHidden/>
    <w:rsid w:val="00917B7B"/>
    <w:rPr>
      <w:rFonts w:asciiTheme="majorHAnsi" w:hAnsiTheme="majorHAnsi" w:eastAsiaTheme="majorEastAsia" w:cstheme="majorBidi"/>
      <w:color w:val="C2260C" w:themeColor="accent1" w:themeShade="BF"/>
      <w:sz w:val="26"/>
      <w:szCs w:val="26"/>
    </w:rPr>
  </w:style>
  <w:style w:type="character" w:styleId="Heading3Char" w:customStyle="1">
    <w:name w:val="Heading 3 Char"/>
    <w:basedOn w:val="DefaultParagraphFont"/>
    <w:link w:val="Heading3"/>
    <w:uiPriority w:val="9"/>
    <w:semiHidden/>
    <w:rsid w:val="00917B7B"/>
    <w:rPr>
      <w:rFonts w:asciiTheme="majorHAnsi" w:hAnsiTheme="majorHAnsi" w:eastAsiaTheme="majorEastAsia" w:cstheme="majorBidi"/>
      <w:color w:val="811908"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unhideWhenUsed/>
    <w:rsid w:val="00453548"/>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styleId="Title" w:customStyle="1">
    <w:name w:val="Title"/>
    <w:basedOn w:val="Normal"/>
    <w:next w:val="Normal"/>
    <w:uiPriority w:val="1"/>
    <w:qFormat/>
    <w:rsid w:val="001D3F8E"/>
    <w:pPr>
      <w:jc w:val="center"/>
      <w:outlineLvl w:val="0"/>
    </w:pPr>
    <w:rPr>
      <w:b/>
      <w:smallCaps/>
      <w:color w:val="1A75BC"/>
      <w:sz w:val="40"/>
    </w:rPr>
  </w:style>
  <w:style w:type="paragraph" w:styleId="Heading01" w:customStyle="1">
    <w:name w:val="Heading 01"/>
    <w:basedOn w:val="Normal"/>
    <w:next w:val="Normal"/>
    <w:qFormat/>
    <w:rsid w:val="00842B93"/>
    <w:pPr>
      <w:spacing w:before="360"/>
      <w:outlineLvl w:val="1"/>
    </w:pPr>
    <w:rPr>
      <w:b/>
      <w:color w:val="1A75BC"/>
      <w:sz w:val="32"/>
      <w:u w:val="single"/>
    </w:rPr>
  </w:style>
  <w:style w:type="paragraph" w:styleId="Heading2A" w:customStyle="1">
    <w:name w:val="Heading 2A"/>
    <w:basedOn w:val="ListParagraph"/>
    <w:qFormat/>
    <w:rsid w:val="00842B93"/>
    <w:pPr>
      <w:numPr>
        <w:numId w:val="3"/>
      </w:numPr>
      <w:spacing w:after="60"/>
      <w:ind w:left="547" w:hanging="547"/>
      <w:contextualSpacing w:val="0"/>
      <w:outlineLvl w:val="2"/>
    </w:pPr>
    <w:rPr>
      <w:b/>
      <w:sz w:val="24"/>
    </w:rPr>
  </w:style>
  <w:style w:type="paragraph" w:styleId="Heading03" w:customStyle="1">
    <w:name w:val="Heading 03"/>
    <w:basedOn w:val="Normal"/>
    <w:next w:val="Normal"/>
    <w:uiPriority w:val="9"/>
    <w:qFormat/>
    <w:rsid w:val="00917B7B"/>
    <w:pPr>
      <w:outlineLvl w:val="3"/>
    </w:pPr>
    <w:rPr>
      <w:color w:val="1A75BC"/>
      <w:sz w:val="24"/>
    </w:rPr>
  </w:style>
  <w:style w:type="character" w:styleId="Highlight" w:customStyle="1">
    <w:name w:val="Highlight"/>
    <w:basedOn w:val="DefaultParagraphFont"/>
    <w:uiPriority w:val="7"/>
    <w:qFormat/>
    <w:rsid w:val="00917B7B"/>
    <w:rPr>
      <w:rFonts w:asciiTheme="minorHAnsi" w:hAnsiTheme="minorHAnsi"/>
      <w:sz w:val="22"/>
    </w:rPr>
  </w:style>
  <w:style w:type="character" w:styleId="Bold" w:customStyle="1">
    <w:name w:val="Bold"/>
    <w:basedOn w:val="DefaultParagraphFont"/>
    <w:uiPriority w:val="5"/>
    <w:qFormat/>
    <w:rsid w:val="00917B7B"/>
    <w:rPr>
      <w:rFonts w:asciiTheme="minorHAnsi" w:hAnsiTheme="minorHAnsi"/>
      <w:b/>
      <w:sz w:val="22"/>
    </w:rPr>
  </w:style>
  <w:style w:type="character" w:styleId="Italic" w:customStyle="1">
    <w:name w:val="Italic"/>
    <w:basedOn w:val="DefaultParagraphFont"/>
    <w:uiPriority w:val="6"/>
    <w:qFormat/>
    <w:rsid w:val="00917B7B"/>
    <w:rPr>
      <w:rFonts w:asciiTheme="minorHAnsi" w:hAnsiTheme="minorHAnsi"/>
      <w:i/>
      <w:sz w:val="22"/>
    </w:rPr>
  </w:style>
  <w:style w:type="numbering" w:styleId="DashStyle" w:customStyle="1">
    <w:name w:val="Dash Style"/>
    <w:uiPriority w:val="99"/>
    <w:rsid w:val="004B2EE9"/>
    <w:pPr>
      <w:numPr>
        <w:numId w:val="2"/>
      </w:numPr>
    </w:pPr>
  </w:style>
  <w:style w:type="paragraph" w:styleId="Heading2B" w:customStyle="1">
    <w:name w:val="Heading 2B"/>
    <w:basedOn w:val="Heading2A"/>
    <w:qFormat/>
    <w:rsid w:val="00842B93"/>
    <w:pPr>
      <w:numPr>
        <w:numId w:val="7"/>
      </w:numPr>
      <w:ind w:left="547" w:hanging="547"/>
    </w:pPr>
  </w:style>
  <w:style w:type="paragraph" w:styleId="Heading2C" w:customStyle="1">
    <w:name w:val="Heading 2C"/>
    <w:basedOn w:val="Heading2B"/>
    <w:qFormat/>
    <w:rsid w:val="00842B93"/>
    <w:pPr>
      <w:numPr>
        <w:numId w:val="8"/>
      </w:numPr>
      <w:ind w:left="547" w:hanging="547"/>
    </w:pPr>
  </w:style>
  <w:style w:type="paragraph" w:styleId="Heading2D" w:customStyle="1">
    <w:name w:val="Heading 2D"/>
    <w:basedOn w:val="Heading2C"/>
    <w:qFormat/>
    <w:rsid w:val="00842B93"/>
    <w:pPr>
      <w:numPr>
        <w:numId w:val="9"/>
      </w:numPr>
      <w:ind w:left="547" w:hanging="547"/>
    </w:pPr>
  </w:style>
  <w:style w:type="paragraph" w:styleId="Heading2E" w:customStyle="1">
    <w:name w:val="Heading 2E"/>
    <w:basedOn w:val="Heading2D"/>
    <w:qFormat/>
    <w:rsid w:val="00842B93"/>
    <w:pPr>
      <w:numPr>
        <w:numId w:val="10"/>
      </w:numPr>
      <w:ind w:left="547" w:hanging="547"/>
    </w:pPr>
  </w:style>
  <w:style w:type="character" w:styleId="FollowedHyperlink">
    <w:name w:val="FollowedHyperlink"/>
    <w:basedOn w:val="DefaultParagraphFont"/>
    <w:uiPriority w:val="99"/>
    <w:semiHidden/>
    <w:rsid w:val="007A0434"/>
    <w:rPr>
      <w:color w:val="954F72" w:themeColor="followedHyperlink"/>
      <w:u w:val="single"/>
    </w:rPr>
  </w:style>
  <w:style w:type="paragraph" w:styleId="Heading2F" w:customStyle="1">
    <w:name w:val="Heading 2F"/>
    <w:basedOn w:val="Heading2E"/>
    <w:qFormat/>
    <w:rsid w:val="00842B93"/>
    <w:pPr>
      <w:numPr>
        <w:numId w:val="13"/>
      </w:numPr>
      <w:ind w:left="547" w:hanging="547"/>
    </w:pPr>
  </w:style>
  <w:style w:type="paragraph" w:styleId="Heading2G" w:customStyle="1">
    <w:name w:val="Heading 2G"/>
    <w:basedOn w:val="Heading2F"/>
    <w:qFormat/>
    <w:rsid w:val="00842B93"/>
    <w:pPr>
      <w:numPr>
        <w:numId w:val="14"/>
      </w:numPr>
      <w:ind w:left="547" w:hanging="547"/>
    </w:pPr>
  </w:style>
  <w:style w:type="character" w:styleId="CommentReference">
    <w:name w:val="annotation reference"/>
    <w:basedOn w:val="DefaultParagraphFont"/>
    <w:uiPriority w:val="99"/>
    <w:semiHidden/>
    <w:rsid w:val="00AE6872"/>
    <w:rPr>
      <w:sz w:val="16"/>
      <w:szCs w:val="16"/>
    </w:rPr>
  </w:style>
  <w:style w:type="paragraph" w:styleId="CommentText">
    <w:name w:val="annotation text"/>
    <w:basedOn w:val="Normal"/>
    <w:link w:val="CommentTextChar"/>
    <w:uiPriority w:val="99"/>
    <w:semiHidden/>
    <w:rsid w:val="00AE6872"/>
    <w:pPr>
      <w:spacing w:line="240" w:lineRule="auto"/>
    </w:pPr>
    <w:rPr>
      <w:sz w:val="20"/>
      <w:szCs w:val="20"/>
    </w:rPr>
  </w:style>
  <w:style w:type="character" w:styleId="CommentTextChar" w:customStyle="1">
    <w:name w:val="Comment Text Char"/>
    <w:basedOn w:val="DefaultParagraphFont"/>
    <w:link w:val="CommentText"/>
    <w:uiPriority w:val="99"/>
    <w:semiHidden/>
    <w:rsid w:val="00AE6872"/>
    <w:rPr>
      <w:sz w:val="20"/>
      <w:szCs w:val="20"/>
    </w:rPr>
  </w:style>
  <w:style w:type="paragraph" w:styleId="CommentSubject">
    <w:name w:val="annotation subject"/>
    <w:basedOn w:val="CommentText"/>
    <w:next w:val="CommentText"/>
    <w:link w:val="CommentSubjectChar"/>
    <w:uiPriority w:val="99"/>
    <w:semiHidden/>
    <w:rsid w:val="00AE6872"/>
    <w:rPr>
      <w:b/>
      <w:bCs/>
    </w:rPr>
  </w:style>
  <w:style w:type="character" w:styleId="CommentSubjectChar" w:customStyle="1">
    <w:name w:val="Comment Subject Char"/>
    <w:basedOn w:val="CommentTextChar"/>
    <w:link w:val="CommentSubject"/>
    <w:uiPriority w:val="99"/>
    <w:semiHidden/>
    <w:rsid w:val="00AE6872"/>
    <w:rPr>
      <w:b/>
      <w:bCs/>
      <w:sz w:val="20"/>
      <w:szCs w:val="20"/>
    </w:rPr>
  </w:style>
  <w:style w:type="character" w:styleId="UnresolvedMention">
    <w:name w:val="Unresolved Mention"/>
    <w:basedOn w:val="DefaultParagraphFont"/>
    <w:uiPriority w:val="99"/>
    <w:semiHidden/>
    <w:unhideWhenUsed/>
    <w:rsid w:val="00C2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09851">
      <w:bodyDiv w:val="1"/>
      <w:marLeft w:val="0"/>
      <w:marRight w:val="0"/>
      <w:marTop w:val="0"/>
      <w:marBottom w:val="0"/>
      <w:divBdr>
        <w:top w:val="none" w:sz="0" w:space="0" w:color="auto"/>
        <w:left w:val="none" w:sz="0" w:space="0" w:color="auto"/>
        <w:bottom w:val="none" w:sz="0" w:space="0" w:color="auto"/>
        <w:right w:val="none" w:sz="0" w:space="0" w:color="auto"/>
      </w:divBdr>
      <w:divsChild>
        <w:div w:id="1279944078">
          <w:marLeft w:val="0"/>
          <w:marRight w:val="0"/>
          <w:marTop w:val="0"/>
          <w:marBottom w:val="0"/>
          <w:divBdr>
            <w:top w:val="none" w:sz="0" w:space="0" w:color="auto"/>
            <w:left w:val="none" w:sz="0" w:space="0" w:color="auto"/>
            <w:bottom w:val="none" w:sz="0" w:space="0" w:color="auto"/>
            <w:right w:val="none" w:sz="0" w:space="0" w:color="auto"/>
          </w:divBdr>
        </w:div>
      </w:divsChild>
    </w:div>
    <w:div w:id="630670222">
      <w:bodyDiv w:val="1"/>
      <w:marLeft w:val="0"/>
      <w:marRight w:val="0"/>
      <w:marTop w:val="0"/>
      <w:marBottom w:val="0"/>
      <w:divBdr>
        <w:top w:val="none" w:sz="0" w:space="0" w:color="auto"/>
        <w:left w:val="none" w:sz="0" w:space="0" w:color="auto"/>
        <w:bottom w:val="none" w:sz="0" w:space="0" w:color="auto"/>
        <w:right w:val="none" w:sz="0" w:space="0" w:color="auto"/>
      </w:divBdr>
      <w:divsChild>
        <w:div w:id="817384404">
          <w:marLeft w:val="0"/>
          <w:marRight w:val="0"/>
          <w:marTop w:val="0"/>
          <w:marBottom w:val="0"/>
          <w:divBdr>
            <w:top w:val="none" w:sz="0" w:space="0" w:color="auto"/>
            <w:left w:val="none" w:sz="0" w:space="0" w:color="auto"/>
            <w:bottom w:val="none" w:sz="0" w:space="0" w:color="auto"/>
            <w:right w:val="none" w:sz="0" w:space="0" w:color="auto"/>
          </w:divBdr>
        </w:div>
      </w:divsChild>
    </w:div>
    <w:div w:id="815994402">
      <w:bodyDiv w:val="1"/>
      <w:marLeft w:val="0"/>
      <w:marRight w:val="0"/>
      <w:marTop w:val="0"/>
      <w:marBottom w:val="0"/>
      <w:divBdr>
        <w:top w:val="none" w:sz="0" w:space="0" w:color="auto"/>
        <w:left w:val="none" w:sz="0" w:space="0" w:color="auto"/>
        <w:bottom w:val="none" w:sz="0" w:space="0" w:color="auto"/>
        <w:right w:val="none" w:sz="0" w:space="0" w:color="auto"/>
      </w:divBdr>
    </w:div>
    <w:div w:id="945506150">
      <w:bodyDiv w:val="1"/>
      <w:marLeft w:val="0"/>
      <w:marRight w:val="0"/>
      <w:marTop w:val="0"/>
      <w:marBottom w:val="0"/>
      <w:divBdr>
        <w:top w:val="none" w:sz="0" w:space="0" w:color="auto"/>
        <w:left w:val="none" w:sz="0" w:space="0" w:color="auto"/>
        <w:bottom w:val="none" w:sz="0" w:space="0" w:color="auto"/>
        <w:right w:val="none" w:sz="0" w:space="0" w:color="auto"/>
      </w:divBdr>
      <w:divsChild>
        <w:div w:id="2029527764">
          <w:marLeft w:val="0"/>
          <w:marRight w:val="0"/>
          <w:marTop w:val="0"/>
          <w:marBottom w:val="0"/>
          <w:divBdr>
            <w:top w:val="none" w:sz="0" w:space="0" w:color="auto"/>
            <w:left w:val="none" w:sz="0" w:space="0" w:color="auto"/>
            <w:bottom w:val="none" w:sz="0" w:space="0" w:color="auto"/>
            <w:right w:val="none" w:sz="0" w:space="0" w:color="auto"/>
          </w:divBdr>
        </w:div>
      </w:divsChild>
    </w:div>
    <w:div w:id="1275673590">
      <w:bodyDiv w:val="1"/>
      <w:marLeft w:val="0"/>
      <w:marRight w:val="0"/>
      <w:marTop w:val="0"/>
      <w:marBottom w:val="0"/>
      <w:divBdr>
        <w:top w:val="none" w:sz="0" w:space="0" w:color="auto"/>
        <w:left w:val="none" w:sz="0" w:space="0" w:color="auto"/>
        <w:bottom w:val="none" w:sz="0" w:space="0" w:color="auto"/>
        <w:right w:val="none" w:sz="0" w:space="0" w:color="auto"/>
      </w:divBdr>
      <w:divsChild>
        <w:div w:id="1254320531">
          <w:marLeft w:val="0"/>
          <w:marRight w:val="0"/>
          <w:marTop w:val="0"/>
          <w:marBottom w:val="0"/>
          <w:divBdr>
            <w:top w:val="none" w:sz="0" w:space="0" w:color="auto"/>
            <w:left w:val="none" w:sz="0" w:space="0" w:color="auto"/>
            <w:bottom w:val="none" w:sz="0" w:space="0" w:color="auto"/>
            <w:right w:val="none" w:sz="0" w:space="0" w:color="auto"/>
          </w:divBdr>
        </w:div>
      </w:divsChild>
    </w:div>
    <w:div w:id="1319916330">
      <w:bodyDiv w:val="1"/>
      <w:marLeft w:val="0"/>
      <w:marRight w:val="0"/>
      <w:marTop w:val="0"/>
      <w:marBottom w:val="0"/>
      <w:divBdr>
        <w:top w:val="none" w:sz="0" w:space="0" w:color="auto"/>
        <w:left w:val="none" w:sz="0" w:space="0" w:color="auto"/>
        <w:bottom w:val="none" w:sz="0" w:space="0" w:color="auto"/>
        <w:right w:val="none" w:sz="0" w:space="0" w:color="auto"/>
      </w:divBdr>
      <w:divsChild>
        <w:div w:id="145510691">
          <w:marLeft w:val="0"/>
          <w:marRight w:val="0"/>
          <w:marTop w:val="0"/>
          <w:marBottom w:val="0"/>
          <w:divBdr>
            <w:top w:val="none" w:sz="0" w:space="0" w:color="auto"/>
            <w:left w:val="none" w:sz="0" w:space="0" w:color="auto"/>
            <w:bottom w:val="none" w:sz="0" w:space="0" w:color="auto"/>
            <w:right w:val="none" w:sz="0" w:space="0" w:color="auto"/>
          </w:divBdr>
        </w:div>
      </w:divsChild>
    </w:div>
    <w:div w:id="1711762467">
      <w:bodyDiv w:val="1"/>
      <w:marLeft w:val="0"/>
      <w:marRight w:val="0"/>
      <w:marTop w:val="0"/>
      <w:marBottom w:val="0"/>
      <w:divBdr>
        <w:top w:val="none" w:sz="0" w:space="0" w:color="auto"/>
        <w:left w:val="none" w:sz="0" w:space="0" w:color="auto"/>
        <w:bottom w:val="none" w:sz="0" w:space="0" w:color="auto"/>
        <w:right w:val="none" w:sz="0" w:space="0" w:color="auto"/>
      </w:divBdr>
    </w:div>
    <w:div w:id="1831554040">
      <w:bodyDiv w:val="1"/>
      <w:marLeft w:val="0"/>
      <w:marRight w:val="0"/>
      <w:marTop w:val="0"/>
      <w:marBottom w:val="0"/>
      <w:divBdr>
        <w:top w:val="none" w:sz="0" w:space="0" w:color="auto"/>
        <w:left w:val="none" w:sz="0" w:space="0" w:color="auto"/>
        <w:bottom w:val="none" w:sz="0" w:space="0" w:color="auto"/>
        <w:right w:val="none" w:sz="0" w:space="0" w:color="auto"/>
      </w:divBdr>
      <w:divsChild>
        <w:div w:id="2125495287">
          <w:marLeft w:val="0"/>
          <w:marRight w:val="0"/>
          <w:marTop w:val="0"/>
          <w:marBottom w:val="0"/>
          <w:divBdr>
            <w:top w:val="none" w:sz="0" w:space="0" w:color="auto"/>
            <w:left w:val="none" w:sz="0" w:space="0" w:color="auto"/>
            <w:bottom w:val="none" w:sz="0" w:space="0" w:color="auto"/>
            <w:right w:val="none" w:sz="0" w:space="0" w:color="auto"/>
          </w:divBdr>
        </w:div>
      </w:divsChild>
    </w:div>
    <w:div w:id="1873221927">
      <w:bodyDiv w:val="1"/>
      <w:marLeft w:val="0"/>
      <w:marRight w:val="0"/>
      <w:marTop w:val="0"/>
      <w:marBottom w:val="0"/>
      <w:divBdr>
        <w:top w:val="none" w:sz="0" w:space="0" w:color="auto"/>
        <w:left w:val="none" w:sz="0" w:space="0" w:color="auto"/>
        <w:bottom w:val="none" w:sz="0" w:space="0" w:color="auto"/>
        <w:right w:val="none" w:sz="0" w:space="0" w:color="auto"/>
      </w:divBdr>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demail-my.sharepoint.com/:f:/g/personal/ode_esser_onedrive_ode_oregon_gov/EmqnCoJh8M1Gu_B2z4QnjnYBxEBCyHM2QlWE5lZq8jlMww?e=NczHOZ" TargetMode="External" Id="rId26" /><Relationship Type="http://schemas.openxmlformats.org/officeDocument/2006/relationships/customXml" Target="../customXml/item3.xml" Id="rId3" /><Relationship Type="http://schemas.openxmlformats.org/officeDocument/2006/relationships/hyperlink" Target="https://odemail-my.sharepoint.com/:f:/g/personal/ode_esser_onedrive_ode_oregon_gov/En2BpkAxmQBJs-VkplZ0iNIBG2IudBx_TP_Em6VD6vGq3A?e=SLnepT"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https://odemail-my.sharepoint.com/:f:/g/personal/ode_esser_onedrive_ode_oregon_gov/EmqnCoJh8M1Gu_B2z4QnjnYBxEBCyHM2QlWE5lZq8jlMww?e=NczHOZ"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odemail-my.sharepoint.com/:f:/g/personal/ode_esser_onedrive_ode_oregon_gov/EmJh2bYmxjdIiHaJXQCnH2UBQ7ACcuMXCWaC54lNm6BBWQ?e=Khx4Hr" TargetMode="External" Id="rId20" /><Relationship Type="http://schemas.openxmlformats.org/officeDocument/2006/relationships/hyperlink" Target="https://odemail-my.sharepoint.com/:f:/g/personal/ode_esser_onedrive_ode_oregon_gov/ElxqIXdc_QNOoBmCamMfVREBKz4BAEgogLIjize3x8V6oA?e=cuqw0h"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demail-my.sharepoint.com/:f:/g/personal/ode_esser_onedrive_ode_oregon_gov/Els9EfzSWmhMt0sjTu3lPXYBBSyTC1U6sBuAHyUJykDitg?e=lsKn9B"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https://odemail-my.sharepoint.com/:f:/g/personal/ode_esser_onedrive_ode_oregon_gov/Els9EfzSWmhMt0sjTu3lPXYBBSyTC1U6sBuAHyUJykDitg?e=lsKn9B" TargetMode="External" Id="rId23" /><Relationship Type="http://schemas.openxmlformats.org/officeDocument/2006/relationships/hyperlink" Target="https://odemail-my.sharepoint.com/:f:/g/personal/ode_esser_onedrive_ode_oregon_gov/ElxqIXdc_QNOoBmCamMfVREBKz4BAEgogLIjize3x8V6oA?e=cuqw0h"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odemail-my.sharepoint.com/:f:/g/personal/ode_esser_onedrive_ode_oregon_gov/EmJh2bYmxjdIiHaJXQCnH2UBQ7ACcuMXCWaC54lNm6BBWQ?e=Khx4Hr" TargetMode="External" Id="rId19" /><Relationship Type="http://schemas.openxmlformats.org/officeDocument/2006/relationships/hyperlink" Target="https://odemail-my.sharepoint.com/:f:/g/personal/ode_esser_onedrive_ode_oregon_gov/EiR_KXpIIm1HubDE8t1Iq4cBcC7xJSI3MpfVO54EIhvUng?e=nvVi24"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demail-my.sharepoint.com/:f:/g/personal/ode_esser_onedrive_ode_oregon_gov/En2BpkAxmQBJs-VkplZ0iNIBG2IudBx_TP_Em6VD6vGq3A?e=SLnepT" TargetMode="External" Id="rId22" /><Relationship Type="http://schemas.openxmlformats.org/officeDocument/2006/relationships/hyperlink" Target="https://odemail-my.sharepoint.com/:x:/g/personal/ode_esser_onedrive_ode_oregon_gov/EZ0kJIV5siFNtjEcIiUoJuEBxW_fE61DHY58AQCFvU149A?e=gQdH2Y" TargetMode="External" Id="rId27" /><Relationship Type="http://schemas.openxmlformats.org/officeDocument/2006/relationships/hyperlink" Target="https://odemail-my.sharepoint.com/:f:/g/personal/ode_esser_onedrive_ode_oregon_gov/EiR_KXpIIm1HubDE8t1Iq4cBcC7xJSI3MpfVO54EIhvUng?e=nvVi24" TargetMode="External" Id="rId30" /><Relationship Type="http://schemas.openxmlformats.org/officeDocument/2006/relationships/fontTable" Target="fontTable.xml" Id="rId35" /><Relationship Type="http://schemas.openxmlformats.org/officeDocument/2006/relationships/hyperlink" Target="https://odemail-my.sharepoint.com/:w:/g/personal/ode_esser_onedrive_ode_oregon_gov/ERcCjmNUVPZMgfMFLswlwOwBABk1WuckSMJAj-TmjlstdA?e=TFyr0K" TargetMode="External" Id="R6b6a718da7844db6" /><Relationship Type="http://schemas.openxmlformats.org/officeDocument/2006/relationships/hyperlink" Target="https://odemail-my.sharepoint.com/:x:/g/personal/ode_esser_onedrive_ode_oregon_gov/EZc5TB-32fBEmmGqspcjNq8Bk5mki-JsXLJSAdp0eUhamA?e=ylpMnl" TargetMode="External" Id="Rc5970c04b656432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2024-03-19T19:31:20+00:00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FDAB1-2692-4220-851F-54ABAF9CDB1A}">
  <ds:schemaRefs>
    <ds:schemaRef ds:uri="http://schemas.openxmlformats.org/officeDocument/2006/bibliography"/>
  </ds:schemaRefs>
</ds:datastoreItem>
</file>

<file path=customXml/itemProps2.xml><?xml version="1.0" encoding="utf-8"?>
<ds:datastoreItem xmlns:ds="http://schemas.openxmlformats.org/officeDocument/2006/customXml" ds:itemID="{553192B8-3D00-4D10-99A1-2897EC196C75}">
  <ds:schemaRefs>
    <ds:schemaRef ds:uri="http://schemas.microsoft.com/sharepoint/v3/contenttype/forms"/>
  </ds:schemaRefs>
</ds:datastoreItem>
</file>

<file path=customXml/itemProps3.xml><?xml version="1.0" encoding="utf-8"?>
<ds:datastoreItem xmlns:ds="http://schemas.openxmlformats.org/officeDocument/2006/customXml" ds:itemID="{5465A523-7676-4618-B757-91E814C1185E}"/>
</file>

<file path=customXml/itemProps4.xml><?xml version="1.0" encoding="utf-8"?>
<ds:datastoreItem xmlns:ds="http://schemas.openxmlformats.org/officeDocument/2006/customXml" ds:itemID="{B8B6BA73-BB8E-4885-A33E-18181EE1BAB4}">
  <ds:schemaRefs>
    <ds:schemaRef ds:uri="http://schemas.microsoft.com/office/2006/metadata/properties"/>
    <ds:schemaRef ds:uri="http://schemas.microsoft.com/office/infopath/2007/PartnerControls"/>
    <ds:schemaRef ds:uri="http://schemas.microsoft.com/sharepoint/v3"/>
    <ds:schemaRef ds:uri="45944da4-93b9-49cf-a9f4-4677a4fd28b1"/>
    <ds:schemaRef ds:uri="5c92dfaa-80d6-4fa2-904c-4cd7348adc8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Oregon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ESSER Data Collection Questions</dc:title>
  <dc:subject/>
  <dc:creator>SOLARIO Savanah - ODE</dc:creator>
  <cp:keywords/>
  <dc:description/>
  <cp:lastModifiedBy>SULLIVAN Hannah * ODE</cp:lastModifiedBy>
  <cp:revision>4</cp:revision>
  <cp:lastPrinted>2022-05-02T16:51:00Z</cp:lastPrinted>
  <dcterms:created xsi:type="dcterms:W3CDTF">2024-03-07T21:48:00Z</dcterms:created>
  <dcterms:modified xsi:type="dcterms:W3CDTF">2024-03-12T20:30:15Z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y fmtid="{D5CDD505-2E9C-101B-9397-08002B2CF9AE}" pid="3" name="MediaServiceImageTags">
    <vt:lpwstr/>
  </property>
  <property fmtid="{D5CDD505-2E9C-101B-9397-08002B2CF9AE}" pid="4" name="MSIP_Label_7730ea53-6f5e-4160-81a5-992a9105450a_Enabled">
    <vt:lpwstr>true</vt:lpwstr>
  </property>
  <property fmtid="{D5CDD505-2E9C-101B-9397-08002B2CF9AE}" pid="5" name="MSIP_Label_7730ea53-6f5e-4160-81a5-992a9105450a_SetDate">
    <vt:lpwstr>2024-02-21T17:47:48Z</vt:lpwstr>
  </property>
  <property fmtid="{D5CDD505-2E9C-101B-9397-08002B2CF9AE}" pid="6" name="MSIP_Label_7730ea53-6f5e-4160-81a5-992a9105450a_Method">
    <vt:lpwstr>Standard</vt:lpwstr>
  </property>
  <property fmtid="{D5CDD505-2E9C-101B-9397-08002B2CF9AE}" pid="7" name="MSIP_Label_7730ea53-6f5e-4160-81a5-992a9105450a_Name">
    <vt:lpwstr>Level 2 - Limited (Items)</vt:lpwstr>
  </property>
  <property fmtid="{D5CDD505-2E9C-101B-9397-08002B2CF9AE}" pid="8" name="MSIP_Label_7730ea53-6f5e-4160-81a5-992a9105450a_SiteId">
    <vt:lpwstr>b4f51418-b269-49a2-935a-fa54bf584fc8</vt:lpwstr>
  </property>
  <property fmtid="{D5CDD505-2E9C-101B-9397-08002B2CF9AE}" pid="9" name="MSIP_Label_7730ea53-6f5e-4160-81a5-992a9105450a_ActionId">
    <vt:lpwstr>2a219618-0a93-463b-9598-09640f5b3dfa</vt:lpwstr>
  </property>
  <property fmtid="{D5CDD505-2E9C-101B-9397-08002B2CF9AE}" pid="10" name="MSIP_Label_7730ea53-6f5e-4160-81a5-992a9105450a_ContentBits">
    <vt:lpwstr>0</vt:lpwstr>
  </property>
</Properties>
</file>