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A6C2" w14:textId="39F17B68"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 xml:space="preserve">Fight for justice as a public defender. Umpqua Valley Public Defender seeks a passionate and qualified person for a full-time staff attorney. We are a close-knit, thirteen-lawyer public defender’s office in Western Oregon located close to Eugene and Medford. Must be </w:t>
      </w:r>
      <w:r w:rsidR="000859F8">
        <w:rPr>
          <w:rFonts w:ascii="Noto Sans" w:eastAsia="Times New Roman" w:hAnsi="Noto Sans" w:cs="Noto Sans"/>
          <w:color w:val="595959"/>
          <w:kern w:val="0"/>
          <w:sz w:val="24"/>
          <w:szCs w:val="24"/>
          <w14:ligatures w14:val="none"/>
        </w:rPr>
        <w:t xml:space="preserve">a </w:t>
      </w:r>
      <w:r w:rsidRPr="00FA1C29">
        <w:rPr>
          <w:rFonts w:ascii="Noto Sans" w:eastAsia="Times New Roman" w:hAnsi="Noto Sans" w:cs="Noto Sans"/>
          <w:color w:val="595959"/>
          <w:kern w:val="0"/>
          <w:sz w:val="24"/>
          <w:szCs w:val="24"/>
          <w14:ligatures w14:val="none"/>
        </w:rPr>
        <w:t>member of Oregon State Bar Association or a member in good standing of a Bar who can readily apply for Comity into the Oregon Bar at time of hire. Caseload will be a mixture of misdemeanor and felony criminal cases with opportunities and training for professional growth. Preference is for attorneys who are already Measure 11 qualified under Oregon Public Defense Services Qualification Standards for Court Appointed Counsel, but our office has a training and mentorship program for the right candidate.</w:t>
      </w:r>
    </w:p>
    <w:p w14:paraId="7B403EBC"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PRINCIPAL DUTIES INCLUDE:</w:t>
      </w:r>
    </w:p>
    <w:p w14:paraId="6AB39F77"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Represent clients with cases which may include complex or significant charges, draft legal motions, direct the focus of investigative efforts, ensure the client is able to make informed choices regarding whether to go to trial or take a plea, and take cases to trial when the client so directs. Prepare and appear at various non-trial court appearances; pre-trial motions, pleas, sentencing, restitution, various hearings, arraignments.</w:t>
      </w:r>
    </w:p>
    <w:p w14:paraId="07F98B19"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Review state and federal case law and legislative and administrative changes.</w:t>
      </w:r>
    </w:p>
    <w:p w14:paraId="0B5A0305"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KNOWLEDGE, SKILL AND ABILITY REQUIRED BY THIS POSITION:</w:t>
      </w:r>
    </w:p>
    <w:p w14:paraId="17328E7E"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Thorough knowledge required regarding: Legal principles, procedures, terminology, forms and legal analysis substantive and procedural criminal (statutory and constitutional), civil including civil forfeiture laws, child support laws, administrative regulations and case law administrative hearings, courtroom and trial procedures including state, federal, trial and appellate courts and Oregon rules of evidence; investigative techniques, scientific laboratory analysis techniques and procedures for case preparation.</w:t>
      </w:r>
    </w:p>
    <w:p w14:paraId="099129AE"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Skill and experience with: courtroom case presentation; analyzing facts, evidence, cases, statutes, and precedents to arrive at logical conclusions; proper technique in handling exhibits and documents; writing clear and concise reports, records, legal documents and statistical data.</w:t>
      </w:r>
    </w:p>
    <w:p w14:paraId="20F8AAA4"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Ability to: Communicate effectively and persuasively in oral and written forms; manage legal cases including preparing and presenting cases for trial in court; analyze and evaluate statements of witnesses, victims and obtain evidence; analyze financial data as it pertains to child support enforcement; effectively negotiate cases with district attorney’s office ; supervise and provide advice and guidance to attorneys and support staff; make decisions independently in accordance with established policy and procedures, establish or monitor new policy, and use initiative and judgment in completing tasks and responsibility; work independently, use judgment during stressful situations and use time efficiently; remain calm and use good judgment during confrontational or high pressure situations; courteously meet and deal effectively with other employees, clients, victims, witnesses, media, professionals, state agencies, law enforcement officials, attorneys, courts and the public.</w:t>
      </w:r>
    </w:p>
    <w:p w14:paraId="7EB7126B" w14:textId="05302B85"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Pay for this position is $8</w:t>
      </w:r>
      <w:r w:rsidR="000859F8">
        <w:rPr>
          <w:rFonts w:ascii="Noto Sans" w:eastAsia="Times New Roman" w:hAnsi="Noto Sans" w:cs="Noto Sans"/>
          <w:color w:val="595959"/>
          <w:kern w:val="0"/>
          <w:sz w:val="24"/>
          <w:szCs w:val="24"/>
          <w14:ligatures w14:val="none"/>
        </w:rPr>
        <w:t>0,562</w:t>
      </w:r>
      <w:r w:rsidRPr="00FA1C29">
        <w:rPr>
          <w:rFonts w:ascii="Noto Sans" w:eastAsia="Times New Roman" w:hAnsi="Noto Sans" w:cs="Noto Sans"/>
          <w:color w:val="595959"/>
          <w:kern w:val="0"/>
          <w:sz w:val="24"/>
          <w:szCs w:val="24"/>
          <w14:ligatures w14:val="none"/>
        </w:rPr>
        <w:t xml:space="preserve"> to $124,873, depending on experience. UVPD also contributes to a retirement account, pays medical benefits and OSB, PLF and other dues along with CLE's. Relocation assistance, signing and retention bonuses are also offered, as well as pay differential for bilingual employees.</w:t>
      </w:r>
    </w:p>
    <w:p w14:paraId="504A7F97" w14:textId="6AF1EEA0" w:rsid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Please send cover letter along with resume when applying.</w:t>
      </w:r>
      <w:r w:rsidR="0028356A">
        <w:rPr>
          <w:rFonts w:ascii="Noto Sans" w:eastAsia="Times New Roman" w:hAnsi="Noto Sans" w:cs="Noto Sans"/>
          <w:color w:val="595959"/>
          <w:kern w:val="0"/>
          <w:sz w:val="24"/>
          <w:szCs w:val="24"/>
          <w14:ligatures w14:val="none"/>
        </w:rPr>
        <w:t xml:space="preserve"> Please send resume and cover letter to:</w:t>
      </w:r>
    </w:p>
    <w:p w14:paraId="24E4942E" w14:textId="6CE5AD04" w:rsidR="0028356A" w:rsidRDefault="00627F29" w:rsidP="00FA1C29">
      <w:pPr>
        <w:shd w:val="clear" w:color="auto" w:fill="FFFFFF"/>
        <w:spacing w:after="0" w:line="240" w:lineRule="auto"/>
        <w:rPr>
          <w:rFonts w:ascii="Noto Sans" w:eastAsia="Times New Roman" w:hAnsi="Noto Sans" w:cs="Noto Sans"/>
          <w:color w:val="595959"/>
          <w:kern w:val="0"/>
          <w:sz w:val="24"/>
          <w:szCs w:val="24"/>
          <w14:ligatures w14:val="none"/>
        </w:rPr>
      </w:pPr>
      <w:hyperlink r:id="rId5" w:history="1">
        <w:r w:rsidR="0028356A" w:rsidRPr="00896B18">
          <w:rPr>
            <w:rStyle w:val="Hyperlink"/>
            <w:rFonts w:ascii="Noto Sans" w:eastAsia="Times New Roman" w:hAnsi="Noto Sans" w:cs="Noto Sans"/>
            <w:kern w:val="0"/>
            <w:sz w:val="24"/>
            <w:szCs w:val="24"/>
            <w14:ligatures w14:val="none"/>
          </w:rPr>
          <w:t>Operations@uvpd.org</w:t>
        </w:r>
      </w:hyperlink>
    </w:p>
    <w:p w14:paraId="383DD110" w14:textId="77777777" w:rsidR="0028356A" w:rsidRPr="00FA1C29" w:rsidRDefault="0028356A" w:rsidP="00FA1C29">
      <w:pPr>
        <w:shd w:val="clear" w:color="auto" w:fill="FFFFFF"/>
        <w:spacing w:after="0" w:line="240" w:lineRule="auto"/>
        <w:rPr>
          <w:rFonts w:ascii="Noto Sans" w:eastAsia="Times New Roman" w:hAnsi="Noto Sans" w:cs="Noto Sans"/>
          <w:color w:val="595959"/>
          <w:kern w:val="0"/>
          <w:sz w:val="24"/>
          <w:szCs w:val="24"/>
          <w14:ligatures w14:val="none"/>
        </w:rPr>
      </w:pPr>
    </w:p>
    <w:p w14:paraId="550DB346"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b/>
          <w:bCs/>
          <w:color w:val="595959"/>
          <w:kern w:val="0"/>
          <w:sz w:val="24"/>
          <w:szCs w:val="24"/>
          <w14:ligatures w14:val="none"/>
        </w:rPr>
        <w:lastRenderedPageBreak/>
        <w:t>UVPD commits to inclusive excellence by advancing equity and diversity in all that we do. We are an affirmative Action/Equal Opportunity employer and encourage applications from members of historically underrepresented racial/ethnic groups, women, individuals with disabilities, veterans, LGBTQ community members, and others to help us achieve our vision of a diverse and inclusive community.</w:t>
      </w:r>
    </w:p>
    <w:p w14:paraId="09A36218"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Job Type: Full-time</w:t>
      </w:r>
    </w:p>
    <w:p w14:paraId="5BF6E824" w14:textId="53CAAB5D"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Salary: $8</w:t>
      </w:r>
      <w:r w:rsidR="00627F29">
        <w:rPr>
          <w:rFonts w:ascii="Noto Sans" w:eastAsia="Times New Roman" w:hAnsi="Noto Sans" w:cs="Noto Sans"/>
          <w:color w:val="595959"/>
          <w:kern w:val="0"/>
          <w:sz w:val="24"/>
          <w:szCs w:val="24"/>
          <w14:ligatures w14:val="none"/>
        </w:rPr>
        <w:t>0,562</w:t>
      </w:r>
      <w:r w:rsidRPr="00FA1C29">
        <w:rPr>
          <w:rFonts w:ascii="Noto Sans" w:eastAsia="Times New Roman" w:hAnsi="Noto Sans" w:cs="Noto Sans"/>
          <w:color w:val="595959"/>
          <w:kern w:val="0"/>
          <w:sz w:val="24"/>
          <w:szCs w:val="24"/>
          <w14:ligatures w14:val="none"/>
        </w:rPr>
        <w:t>.00 - $124,873.00 per year</w:t>
      </w:r>
    </w:p>
    <w:p w14:paraId="2A349A7A"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Benefits:</w:t>
      </w:r>
    </w:p>
    <w:p w14:paraId="471A3B1D"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Dental insurance</w:t>
      </w:r>
    </w:p>
    <w:p w14:paraId="545A94EF"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Flexible schedule</w:t>
      </w:r>
    </w:p>
    <w:p w14:paraId="32108704"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Health insurance</w:t>
      </w:r>
    </w:p>
    <w:p w14:paraId="3F187766"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Life insurance</w:t>
      </w:r>
    </w:p>
    <w:p w14:paraId="28A960D1"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Paid time off</w:t>
      </w:r>
    </w:p>
    <w:p w14:paraId="04F406D3"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Parental leave</w:t>
      </w:r>
    </w:p>
    <w:p w14:paraId="20B6786A"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Professional development assistance</w:t>
      </w:r>
    </w:p>
    <w:p w14:paraId="133630FC"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Referral program</w:t>
      </w:r>
    </w:p>
    <w:p w14:paraId="2101E90C"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Relocation assistance</w:t>
      </w:r>
    </w:p>
    <w:p w14:paraId="61563F5C"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Retirement plan</w:t>
      </w:r>
    </w:p>
    <w:p w14:paraId="44C989A2" w14:textId="77777777" w:rsidR="00FA1C29" w:rsidRPr="00FA1C29" w:rsidRDefault="00FA1C29" w:rsidP="00FA1C29">
      <w:pPr>
        <w:numPr>
          <w:ilvl w:val="0"/>
          <w:numId w:val="1"/>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Vision insurance</w:t>
      </w:r>
    </w:p>
    <w:p w14:paraId="02B1E432"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Schedule:</w:t>
      </w:r>
    </w:p>
    <w:p w14:paraId="7D8C0B8E" w14:textId="77777777" w:rsidR="00FA1C29" w:rsidRPr="00FA1C29" w:rsidRDefault="00FA1C29" w:rsidP="00FA1C29">
      <w:pPr>
        <w:numPr>
          <w:ilvl w:val="0"/>
          <w:numId w:val="2"/>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8 hour shift</w:t>
      </w:r>
    </w:p>
    <w:p w14:paraId="0C7CB020"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License/Certification:</w:t>
      </w:r>
    </w:p>
    <w:p w14:paraId="267D63A3" w14:textId="77777777" w:rsidR="00FA1C29" w:rsidRPr="00FA1C29" w:rsidRDefault="00FA1C29" w:rsidP="00FA1C29">
      <w:pPr>
        <w:numPr>
          <w:ilvl w:val="0"/>
          <w:numId w:val="3"/>
        </w:numPr>
        <w:shd w:val="clear" w:color="auto" w:fill="FFFFFF"/>
        <w:spacing w:before="100" w:beforeAutospacing="1" w:after="100" w:afterAutospacing="1"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Oregon State Bar License to practice law (Preferred)</w:t>
      </w:r>
    </w:p>
    <w:p w14:paraId="33643DE8" w14:textId="77777777" w:rsidR="00FA1C29" w:rsidRPr="00FA1C29" w:rsidRDefault="00FA1C29" w:rsidP="00FA1C29">
      <w:pPr>
        <w:shd w:val="clear" w:color="auto" w:fill="FFFFFF"/>
        <w:spacing w:after="0" w:line="240" w:lineRule="auto"/>
        <w:rPr>
          <w:rFonts w:ascii="Noto Sans" w:eastAsia="Times New Roman" w:hAnsi="Noto Sans" w:cs="Noto Sans"/>
          <w:color w:val="595959"/>
          <w:kern w:val="0"/>
          <w:sz w:val="24"/>
          <w:szCs w:val="24"/>
          <w14:ligatures w14:val="none"/>
        </w:rPr>
      </w:pPr>
      <w:r w:rsidRPr="00FA1C29">
        <w:rPr>
          <w:rFonts w:ascii="Noto Sans" w:eastAsia="Times New Roman" w:hAnsi="Noto Sans" w:cs="Noto Sans"/>
          <w:color w:val="595959"/>
          <w:kern w:val="0"/>
          <w:sz w:val="24"/>
          <w:szCs w:val="24"/>
          <w14:ligatures w14:val="none"/>
        </w:rPr>
        <w:t>Work Location: In person</w:t>
      </w:r>
    </w:p>
    <w:p w14:paraId="6A0919A2" w14:textId="77777777" w:rsidR="00702A14" w:rsidRDefault="00702A14"/>
    <w:sectPr w:rsidR="00702A14" w:rsidSect="00FA1C29">
      <w:type w:val="continuous"/>
      <w:pgSz w:w="12240" w:h="15840" w:code="1"/>
      <w:pgMar w:top="720" w:right="764" w:bottom="0" w:left="76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A59"/>
    <w:multiLevelType w:val="multilevel"/>
    <w:tmpl w:val="34AE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62BB8"/>
    <w:multiLevelType w:val="multilevel"/>
    <w:tmpl w:val="E00C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D36F8"/>
    <w:multiLevelType w:val="multilevel"/>
    <w:tmpl w:val="0E2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049349">
    <w:abstractNumId w:val="0"/>
  </w:num>
  <w:num w:numId="2" w16cid:durableId="2057730739">
    <w:abstractNumId w:val="2"/>
  </w:num>
  <w:num w:numId="3" w16cid:durableId="150405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29"/>
    <w:rsid w:val="000859F8"/>
    <w:rsid w:val="0028356A"/>
    <w:rsid w:val="004428ED"/>
    <w:rsid w:val="00627F29"/>
    <w:rsid w:val="00702A14"/>
    <w:rsid w:val="00FA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0BA4"/>
  <w15:chartTrackingRefBased/>
  <w15:docId w15:val="{17824C0F-6ABC-45D2-8E8D-FE261CF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C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1C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1C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1C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1C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1C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1C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1C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1C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1C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1C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1C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1C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1C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1C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1C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1C29"/>
    <w:rPr>
      <w:rFonts w:eastAsiaTheme="majorEastAsia" w:cstheme="majorBidi"/>
      <w:color w:val="272727" w:themeColor="text1" w:themeTint="D8"/>
    </w:rPr>
  </w:style>
  <w:style w:type="paragraph" w:styleId="Title">
    <w:name w:val="Title"/>
    <w:basedOn w:val="Normal"/>
    <w:next w:val="Normal"/>
    <w:link w:val="TitleChar"/>
    <w:uiPriority w:val="10"/>
    <w:qFormat/>
    <w:rsid w:val="00FA1C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C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C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1C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1C29"/>
    <w:pPr>
      <w:spacing w:before="160"/>
      <w:jc w:val="center"/>
    </w:pPr>
    <w:rPr>
      <w:i/>
      <w:iCs/>
      <w:color w:val="404040" w:themeColor="text1" w:themeTint="BF"/>
    </w:rPr>
  </w:style>
  <w:style w:type="character" w:customStyle="1" w:styleId="QuoteChar">
    <w:name w:val="Quote Char"/>
    <w:basedOn w:val="DefaultParagraphFont"/>
    <w:link w:val="Quote"/>
    <w:uiPriority w:val="29"/>
    <w:rsid w:val="00FA1C29"/>
    <w:rPr>
      <w:i/>
      <w:iCs/>
      <w:color w:val="404040" w:themeColor="text1" w:themeTint="BF"/>
    </w:rPr>
  </w:style>
  <w:style w:type="paragraph" w:styleId="ListParagraph">
    <w:name w:val="List Paragraph"/>
    <w:basedOn w:val="Normal"/>
    <w:uiPriority w:val="34"/>
    <w:qFormat/>
    <w:rsid w:val="00FA1C29"/>
    <w:pPr>
      <w:ind w:left="720"/>
      <w:contextualSpacing/>
    </w:pPr>
  </w:style>
  <w:style w:type="character" w:styleId="IntenseEmphasis">
    <w:name w:val="Intense Emphasis"/>
    <w:basedOn w:val="DefaultParagraphFont"/>
    <w:uiPriority w:val="21"/>
    <w:qFormat/>
    <w:rsid w:val="00FA1C29"/>
    <w:rPr>
      <w:i/>
      <w:iCs/>
      <w:color w:val="0F4761" w:themeColor="accent1" w:themeShade="BF"/>
    </w:rPr>
  </w:style>
  <w:style w:type="paragraph" w:styleId="IntenseQuote">
    <w:name w:val="Intense Quote"/>
    <w:basedOn w:val="Normal"/>
    <w:next w:val="Normal"/>
    <w:link w:val="IntenseQuoteChar"/>
    <w:uiPriority w:val="30"/>
    <w:qFormat/>
    <w:rsid w:val="00FA1C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C29"/>
    <w:rPr>
      <w:i/>
      <w:iCs/>
      <w:color w:val="0F4761" w:themeColor="accent1" w:themeShade="BF"/>
    </w:rPr>
  </w:style>
  <w:style w:type="character" w:styleId="IntenseReference">
    <w:name w:val="Intense Reference"/>
    <w:basedOn w:val="DefaultParagraphFont"/>
    <w:uiPriority w:val="32"/>
    <w:qFormat/>
    <w:rsid w:val="00FA1C29"/>
    <w:rPr>
      <w:b/>
      <w:bCs/>
      <w:smallCaps/>
      <w:color w:val="0F4761" w:themeColor="accent1" w:themeShade="BF"/>
      <w:spacing w:val="5"/>
    </w:rPr>
  </w:style>
  <w:style w:type="paragraph" w:styleId="NormalWeb">
    <w:name w:val="Normal (Web)"/>
    <w:basedOn w:val="Normal"/>
    <w:uiPriority w:val="99"/>
    <w:semiHidden/>
    <w:unhideWhenUsed/>
    <w:rsid w:val="00FA1C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FA1C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FA1C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8356A"/>
    <w:rPr>
      <w:color w:val="467886" w:themeColor="hyperlink"/>
      <w:u w:val="single"/>
    </w:rPr>
  </w:style>
  <w:style w:type="character" w:styleId="UnresolvedMention">
    <w:name w:val="Unresolved Mention"/>
    <w:basedOn w:val="DefaultParagraphFont"/>
    <w:uiPriority w:val="99"/>
    <w:semiHidden/>
    <w:unhideWhenUsed/>
    <w:rsid w:val="0028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80691">
      <w:bodyDiv w:val="1"/>
      <w:marLeft w:val="0"/>
      <w:marRight w:val="0"/>
      <w:marTop w:val="0"/>
      <w:marBottom w:val="0"/>
      <w:divBdr>
        <w:top w:val="none" w:sz="0" w:space="0" w:color="auto"/>
        <w:left w:val="none" w:sz="0" w:space="0" w:color="auto"/>
        <w:bottom w:val="none" w:sz="0" w:space="0" w:color="auto"/>
        <w:right w:val="none" w:sz="0" w:space="0" w:color="auto"/>
      </w:divBdr>
      <w:divsChild>
        <w:div w:id="1901282783">
          <w:marLeft w:val="0"/>
          <w:marRight w:val="0"/>
          <w:marTop w:val="0"/>
          <w:marBottom w:val="0"/>
          <w:divBdr>
            <w:top w:val="none" w:sz="0" w:space="0" w:color="auto"/>
            <w:left w:val="none" w:sz="0" w:space="0" w:color="auto"/>
            <w:bottom w:val="none" w:sz="0" w:space="0" w:color="auto"/>
            <w:right w:val="none" w:sz="0" w:space="0" w:color="auto"/>
          </w:divBdr>
          <w:divsChild>
            <w:div w:id="1793355116">
              <w:marLeft w:val="0"/>
              <w:marRight w:val="0"/>
              <w:marTop w:val="0"/>
              <w:marBottom w:val="0"/>
              <w:divBdr>
                <w:top w:val="none" w:sz="0" w:space="0" w:color="auto"/>
                <w:left w:val="none" w:sz="0" w:space="0" w:color="auto"/>
                <w:bottom w:val="none" w:sz="0" w:space="0" w:color="auto"/>
                <w:right w:val="none" w:sz="0" w:space="0" w:color="auto"/>
              </w:divBdr>
            </w:div>
          </w:divsChild>
        </w:div>
        <w:div w:id="117530268">
          <w:marLeft w:val="0"/>
          <w:marRight w:val="0"/>
          <w:marTop w:val="0"/>
          <w:marBottom w:val="0"/>
          <w:divBdr>
            <w:top w:val="none" w:sz="0" w:space="0" w:color="auto"/>
            <w:left w:val="none" w:sz="0" w:space="0" w:color="auto"/>
            <w:bottom w:val="none" w:sz="0" w:space="0" w:color="auto"/>
            <w:right w:val="none" w:sz="0" w:space="0" w:color="auto"/>
          </w:divBdr>
        </w:div>
        <w:div w:id="958950208">
          <w:marLeft w:val="0"/>
          <w:marRight w:val="0"/>
          <w:marTop w:val="0"/>
          <w:marBottom w:val="0"/>
          <w:divBdr>
            <w:top w:val="none" w:sz="0" w:space="0" w:color="auto"/>
            <w:left w:val="none" w:sz="0" w:space="0" w:color="auto"/>
            <w:bottom w:val="none" w:sz="0" w:space="0" w:color="auto"/>
            <w:right w:val="none" w:sz="0" w:space="0" w:color="auto"/>
          </w:divBdr>
        </w:div>
        <w:div w:id="1790782645">
          <w:marLeft w:val="0"/>
          <w:marRight w:val="0"/>
          <w:marTop w:val="0"/>
          <w:marBottom w:val="0"/>
          <w:divBdr>
            <w:top w:val="none" w:sz="0" w:space="0" w:color="auto"/>
            <w:left w:val="none" w:sz="0" w:space="0" w:color="auto"/>
            <w:bottom w:val="none" w:sz="0" w:space="0" w:color="auto"/>
            <w:right w:val="none" w:sz="0" w:space="0" w:color="auto"/>
          </w:divBdr>
        </w:div>
        <w:div w:id="934872356">
          <w:marLeft w:val="0"/>
          <w:marRight w:val="0"/>
          <w:marTop w:val="0"/>
          <w:marBottom w:val="0"/>
          <w:divBdr>
            <w:top w:val="none" w:sz="0" w:space="0" w:color="auto"/>
            <w:left w:val="none" w:sz="0" w:space="0" w:color="auto"/>
            <w:bottom w:val="none" w:sz="0" w:space="0" w:color="auto"/>
            <w:right w:val="none" w:sz="0" w:space="0" w:color="auto"/>
          </w:divBdr>
        </w:div>
        <w:div w:id="73284596">
          <w:marLeft w:val="0"/>
          <w:marRight w:val="0"/>
          <w:marTop w:val="0"/>
          <w:marBottom w:val="0"/>
          <w:divBdr>
            <w:top w:val="none" w:sz="0" w:space="0" w:color="auto"/>
            <w:left w:val="none" w:sz="0" w:space="0" w:color="auto"/>
            <w:bottom w:val="none" w:sz="0" w:space="0" w:color="auto"/>
            <w:right w:val="none" w:sz="0" w:space="0" w:color="auto"/>
          </w:divBdr>
        </w:div>
        <w:div w:id="52286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erations@uvpd.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9269C0A2B5E4EBB3934BA4AD71A13" ma:contentTypeVersion="6" ma:contentTypeDescription="Create a new document." ma:contentTypeScope="" ma:versionID="3ec37ebd4dc34da00728c6a70a036110">
  <xsd:schema xmlns:xsd="http://www.w3.org/2001/XMLSchema" xmlns:xs="http://www.w3.org/2001/XMLSchema" xmlns:p="http://schemas.microsoft.com/office/2006/metadata/properties" xmlns:ns2="9f60fe01-f7d4-463f-b01d-570a4231bc8a" targetNamespace="http://schemas.microsoft.com/office/2006/metadata/properties" ma:root="true" ma:fieldsID="49d59243997971248b0927b67c1fb179" ns2:_="">
    <xsd:import namespace="9f60fe01-f7d4-463f-b01d-570a4231bc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E9361-2C99-4F6A-978D-D9CE1F877649}"/>
</file>

<file path=customXml/itemProps2.xml><?xml version="1.0" encoding="utf-8"?>
<ds:datastoreItem xmlns:ds="http://schemas.openxmlformats.org/officeDocument/2006/customXml" ds:itemID="{3F57260F-B5E8-41E1-BB77-B344AC88F19A}"/>
</file>

<file path=customXml/itemProps3.xml><?xml version="1.0" encoding="utf-8"?>
<ds:datastoreItem xmlns:ds="http://schemas.openxmlformats.org/officeDocument/2006/customXml" ds:itemID="{33C4157F-17CC-4D4B-BB15-E7D4562D844A}"/>
</file>

<file path=docProps/app.xml><?xml version="1.0" encoding="utf-8"?>
<Properties xmlns="http://schemas.openxmlformats.org/officeDocument/2006/extended-properties" xmlns:vt="http://schemas.openxmlformats.org/officeDocument/2006/docPropsVTypes">
  <Template>Normal.dotm</Template>
  <TotalTime>243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Starr</dc:creator>
  <cp:keywords/>
  <dc:description/>
  <cp:lastModifiedBy>Tonya Starr</cp:lastModifiedBy>
  <cp:revision>6</cp:revision>
  <cp:lastPrinted>2024-01-25T18:11:00Z</cp:lastPrinted>
  <dcterms:created xsi:type="dcterms:W3CDTF">2024-01-25T18:08:00Z</dcterms:created>
  <dcterms:modified xsi:type="dcterms:W3CDTF">2024-04-08T21:35:00Z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0x0101006FC9269C0A2B5E4EBB3934BA4AD71A13</vt:lpwstr>
  </property>
</Properties>
</file>