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0E" w:rsidRPr="00C2663C" w:rsidRDefault="006A060E"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jc w:val="center"/>
        <w:rPr>
          <w:rFonts w:asciiTheme="minorHAnsi" w:hAnsiTheme="minorHAnsi"/>
          <w:b/>
          <w:sz w:val="24"/>
          <w:szCs w:val="24"/>
        </w:rPr>
      </w:pPr>
      <w:r w:rsidRPr="00C2663C">
        <w:rPr>
          <w:rFonts w:asciiTheme="minorHAnsi" w:hAnsiTheme="minorHAnsi"/>
          <w:b/>
          <w:sz w:val="24"/>
          <w:szCs w:val="24"/>
        </w:rPr>
        <w:t>STATE BOARD OF EDUCATION – ADMINISTRATIVE RULE SUMMARY</w:t>
      </w:r>
    </w:p>
    <w:p w:rsidR="00C2663C" w:rsidRDefault="006A060E" w:rsidP="00124964">
      <w:pPr>
        <w:pStyle w:val="Indent"/>
        <w:pBdr>
          <w:top w:val="triple" w:sz="4" w:space="1" w:color="auto"/>
          <w:left w:val="triple" w:sz="4" w:space="4" w:color="auto"/>
          <w:bottom w:val="triple" w:sz="4" w:space="1" w:color="auto"/>
          <w:right w:val="triple" w:sz="4" w:space="4" w:color="auto"/>
        </w:pBdr>
        <w:shd w:val="clear" w:color="auto" w:fill="E6E6E6"/>
        <w:tabs>
          <w:tab w:val="left" w:pos="0"/>
        </w:tabs>
        <w:ind w:left="0" w:firstLine="0"/>
        <w:rPr>
          <w:rFonts w:asciiTheme="minorHAnsi" w:hAnsiTheme="minorHAnsi"/>
          <w:b/>
          <w:sz w:val="24"/>
          <w:szCs w:val="24"/>
        </w:rPr>
      </w:pPr>
      <w:r w:rsidRPr="00C2663C">
        <w:rPr>
          <w:rFonts w:asciiTheme="minorHAnsi" w:hAnsiTheme="minorHAnsi"/>
          <w:b/>
          <w:sz w:val="24"/>
          <w:szCs w:val="24"/>
        </w:rPr>
        <w:t>Title/OAR #:</w:t>
      </w:r>
      <w:r w:rsidR="0031670C" w:rsidRPr="00C2663C">
        <w:rPr>
          <w:rFonts w:asciiTheme="minorHAnsi" w:hAnsiTheme="minorHAnsi"/>
          <w:b/>
          <w:sz w:val="24"/>
          <w:szCs w:val="24"/>
        </w:rPr>
        <w:t xml:space="preserve"> </w:t>
      </w:r>
      <w:r w:rsidR="00124964" w:rsidRPr="00C2663C">
        <w:rPr>
          <w:rFonts w:asciiTheme="minorHAnsi" w:hAnsiTheme="minorHAnsi"/>
          <w:sz w:val="24"/>
          <w:szCs w:val="24"/>
        </w:rPr>
        <w:t>Administration of Prescription and Nonprescription Medication to Students</w:t>
      </w:r>
      <w:r w:rsidR="00C2663C">
        <w:rPr>
          <w:rFonts w:asciiTheme="minorHAnsi" w:hAnsiTheme="minorHAnsi"/>
          <w:sz w:val="24"/>
          <w:szCs w:val="24"/>
        </w:rPr>
        <w:t xml:space="preserve"> / OAR 581-021-0037</w:t>
      </w:r>
      <w:r w:rsidRPr="00C2663C">
        <w:rPr>
          <w:rFonts w:asciiTheme="minorHAnsi" w:hAnsiTheme="minorHAnsi"/>
          <w:sz w:val="24"/>
          <w:szCs w:val="24"/>
        </w:rPr>
        <w:t xml:space="preserve"> </w:t>
      </w:r>
      <w:r w:rsidRPr="00C2663C">
        <w:rPr>
          <w:rFonts w:asciiTheme="minorHAnsi" w:hAnsiTheme="minorHAnsi"/>
          <w:b/>
          <w:sz w:val="24"/>
          <w:szCs w:val="24"/>
        </w:rPr>
        <w:tab/>
      </w:r>
      <w:bookmarkStart w:id="0" w:name="_GoBack"/>
      <w:bookmarkEnd w:id="0"/>
    </w:p>
    <w:p w:rsidR="00124964" w:rsidRPr="00C2663C" w:rsidRDefault="006A060E" w:rsidP="00124964">
      <w:pPr>
        <w:pStyle w:val="Indent"/>
        <w:pBdr>
          <w:top w:val="triple" w:sz="4" w:space="1" w:color="auto"/>
          <w:left w:val="triple" w:sz="4" w:space="4" w:color="auto"/>
          <w:bottom w:val="triple" w:sz="4" w:space="1" w:color="auto"/>
          <w:right w:val="triple" w:sz="4" w:space="4" w:color="auto"/>
        </w:pBdr>
        <w:shd w:val="clear" w:color="auto" w:fill="E6E6E6"/>
        <w:tabs>
          <w:tab w:val="left" w:pos="0"/>
        </w:tabs>
        <w:ind w:left="0" w:firstLine="0"/>
        <w:rPr>
          <w:rFonts w:asciiTheme="minorHAnsi" w:hAnsiTheme="minorHAnsi"/>
          <w:b/>
          <w:sz w:val="24"/>
          <w:szCs w:val="24"/>
        </w:rPr>
      </w:pPr>
      <w:r w:rsidRPr="00C2663C">
        <w:rPr>
          <w:rFonts w:asciiTheme="minorHAnsi" w:hAnsiTheme="minorHAnsi"/>
          <w:b/>
          <w:sz w:val="24"/>
          <w:szCs w:val="24"/>
        </w:rPr>
        <w:tab/>
      </w:r>
    </w:p>
    <w:p w:rsidR="006A060E" w:rsidRPr="00C2663C" w:rsidRDefault="006A060E" w:rsidP="00124964">
      <w:pPr>
        <w:pStyle w:val="Indent"/>
        <w:pBdr>
          <w:top w:val="triple" w:sz="4" w:space="1" w:color="auto"/>
          <w:left w:val="triple" w:sz="4" w:space="4" w:color="auto"/>
          <w:bottom w:val="triple" w:sz="4" w:space="1" w:color="auto"/>
          <w:right w:val="triple" w:sz="4" w:space="4" w:color="auto"/>
        </w:pBdr>
        <w:shd w:val="clear" w:color="auto" w:fill="E6E6E6"/>
        <w:tabs>
          <w:tab w:val="left" w:pos="0"/>
        </w:tabs>
        <w:ind w:left="0" w:firstLine="0"/>
        <w:rPr>
          <w:rFonts w:asciiTheme="minorHAnsi" w:hAnsiTheme="minorHAnsi"/>
          <w:sz w:val="24"/>
          <w:szCs w:val="24"/>
        </w:rPr>
      </w:pPr>
      <w:r w:rsidRPr="00C2663C">
        <w:rPr>
          <w:rFonts w:asciiTheme="minorHAnsi" w:hAnsiTheme="minorHAnsi"/>
          <w:b/>
          <w:sz w:val="24"/>
          <w:szCs w:val="24"/>
        </w:rPr>
        <w:t>Date:</w:t>
      </w:r>
      <w:r w:rsidRPr="00C2663C">
        <w:rPr>
          <w:rFonts w:asciiTheme="minorHAnsi" w:hAnsiTheme="minorHAnsi"/>
          <w:sz w:val="24"/>
          <w:szCs w:val="24"/>
        </w:rPr>
        <w:t xml:space="preserve"> </w:t>
      </w:r>
      <w:r w:rsidR="00C2663C">
        <w:rPr>
          <w:rFonts w:asciiTheme="minorHAnsi" w:hAnsiTheme="minorHAnsi"/>
          <w:sz w:val="24"/>
          <w:szCs w:val="24"/>
        </w:rPr>
        <w:t>March 6</w:t>
      </w:r>
      <w:r w:rsidR="00A244F3" w:rsidRPr="00C2663C">
        <w:rPr>
          <w:rFonts w:asciiTheme="minorHAnsi" w:hAnsiTheme="minorHAnsi"/>
          <w:sz w:val="24"/>
          <w:szCs w:val="24"/>
        </w:rPr>
        <w:t>, 2014</w:t>
      </w:r>
    </w:p>
    <w:p w:rsidR="006A060E" w:rsidRPr="00C2663C" w:rsidRDefault="006A060E" w:rsidP="00C2663C">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cs="Arial"/>
          <w:sz w:val="24"/>
          <w:szCs w:val="24"/>
        </w:rPr>
      </w:pPr>
      <w:r w:rsidRPr="00C2663C">
        <w:rPr>
          <w:rFonts w:asciiTheme="minorHAnsi" w:hAnsiTheme="minorHAnsi"/>
          <w:b/>
          <w:sz w:val="24"/>
          <w:szCs w:val="24"/>
        </w:rPr>
        <w:t>Staff/Office:</w:t>
      </w:r>
      <w:r w:rsidR="0031670C" w:rsidRPr="00C2663C">
        <w:rPr>
          <w:rFonts w:asciiTheme="minorHAnsi" w:hAnsiTheme="minorHAnsi"/>
          <w:b/>
          <w:sz w:val="24"/>
          <w:szCs w:val="24"/>
        </w:rPr>
        <w:t xml:space="preserve"> </w:t>
      </w:r>
      <w:r w:rsidR="0031670C" w:rsidRPr="00C2663C">
        <w:rPr>
          <w:rFonts w:asciiTheme="minorHAnsi" w:hAnsiTheme="minorHAnsi"/>
          <w:sz w:val="24"/>
          <w:szCs w:val="24"/>
        </w:rPr>
        <w:t>Nancy Johnson-Dorn/Office of Learning – Student Services Unit</w:t>
      </w:r>
      <w:r w:rsidR="00C2663C">
        <w:rPr>
          <w:rFonts w:asciiTheme="minorHAnsi" w:hAnsiTheme="minorHAnsi"/>
          <w:sz w:val="24"/>
          <w:szCs w:val="24"/>
        </w:rPr>
        <w:t>, ODE</w:t>
      </w:r>
      <w:r w:rsidRPr="00C2663C">
        <w:rPr>
          <w:rFonts w:asciiTheme="minorHAnsi" w:hAnsiTheme="minorHAnsi"/>
          <w:sz w:val="24"/>
          <w:szCs w:val="24"/>
        </w:rPr>
        <w:t xml:space="preserve"> </w:t>
      </w:r>
      <w:r w:rsidRPr="00C2663C">
        <w:rPr>
          <w:rFonts w:asciiTheme="minorHAnsi" w:hAnsiTheme="minorHAnsi"/>
          <w:sz w:val="24"/>
          <w:szCs w:val="24"/>
        </w:rPr>
        <w:tab/>
      </w:r>
      <w:r w:rsidRPr="00C2663C">
        <w:rPr>
          <w:rFonts w:asciiTheme="minorHAnsi" w:hAnsiTheme="minorHAnsi"/>
          <w:sz w:val="24"/>
          <w:szCs w:val="24"/>
        </w:rPr>
        <w:tab/>
      </w:r>
      <w:r w:rsidRPr="00C2663C">
        <w:rPr>
          <w:rFonts w:asciiTheme="minorHAnsi" w:hAnsiTheme="minorHAnsi"/>
          <w:sz w:val="24"/>
          <w:szCs w:val="24"/>
        </w:rPr>
        <w:tab/>
      </w:r>
      <w:r w:rsidRPr="00C2663C">
        <w:rPr>
          <w:rFonts w:asciiTheme="minorHAnsi" w:hAnsiTheme="minorHAnsi"/>
          <w:sz w:val="24"/>
          <w:szCs w:val="24"/>
        </w:rPr>
        <w:tab/>
      </w:r>
    </w:p>
    <w:p w:rsidR="006A060E" w:rsidRPr="00C2663C" w:rsidRDefault="00124964"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sz w:val="24"/>
          <w:szCs w:val="24"/>
        </w:rPr>
      </w:pPr>
      <w:r w:rsidRPr="00C2663C">
        <w:rPr>
          <w:rFonts w:asciiTheme="minorHAnsi" w:hAnsiTheme="minorHAnsi"/>
          <w:b/>
          <w:bCs/>
          <w:sz w:val="24"/>
          <w:szCs w:val="24"/>
        </w:rPr>
        <w:fldChar w:fldCharType="begin">
          <w:ffData>
            <w:name w:val="Check8"/>
            <w:enabled/>
            <w:calcOnExit w:val="0"/>
            <w:checkBox>
              <w:sizeAuto/>
              <w:default w:val="0"/>
            </w:checkBox>
          </w:ffData>
        </w:fldChar>
      </w:r>
      <w:bookmarkStart w:id="1" w:name="Check8"/>
      <w:r w:rsidRPr="00C2663C">
        <w:rPr>
          <w:rFonts w:asciiTheme="minorHAnsi" w:hAnsiTheme="minorHAnsi"/>
          <w:b/>
          <w:bCs/>
          <w:sz w:val="24"/>
          <w:szCs w:val="24"/>
        </w:rPr>
        <w:instrText xml:space="preserve"> FORMCHECKBOX </w:instrText>
      </w:r>
      <w:r w:rsidR="00E971B3" w:rsidRPr="00C2663C">
        <w:rPr>
          <w:rFonts w:asciiTheme="minorHAnsi" w:hAnsiTheme="minorHAnsi"/>
          <w:b/>
          <w:bCs/>
          <w:sz w:val="24"/>
          <w:szCs w:val="24"/>
        </w:rPr>
      </w:r>
      <w:r w:rsidR="00E971B3" w:rsidRPr="00C2663C">
        <w:rPr>
          <w:rFonts w:asciiTheme="minorHAnsi" w:hAnsiTheme="minorHAnsi"/>
          <w:b/>
          <w:bCs/>
          <w:sz w:val="24"/>
          <w:szCs w:val="24"/>
        </w:rPr>
        <w:fldChar w:fldCharType="separate"/>
      </w:r>
      <w:r w:rsidRPr="00C2663C">
        <w:rPr>
          <w:rFonts w:asciiTheme="minorHAnsi" w:hAnsiTheme="minorHAnsi"/>
          <w:b/>
          <w:bCs/>
          <w:sz w:val="24"/>
          <w:szCs w:val="24"/>
        </w:rPr>
        <w:fldChar w:fldCharType="end"/>
      </w:r>
      <w:bookmarkEnd w:id="1"/>
      <w:r w:rsidR="006A060E" w:rsidRPr="00C2663C">
        <w:rPr>
          <w:rFonts w:asciiTheme="minorHAnsi" w:hAnsiTheme="minorHAnsi"/>
          <w:b/>
          <w:sz w:val="24"/>
          <w:szCs w:val="24"/>
        </w:rPr>
        <w:t>New Rule</w:t>
      </w:r>
      <w:r w:rsidR="006A060E" w:rsidRPr="00C2663C">
        <w:rPr>
          <w:rFonts w:asciiTheme="minorHAnsi" w:hAnsiTheme="minorHAnsi"/>
          <w:b/>
          <w:bCs/>
          <w:sz w:val="24"/>
          <w:szCs w:val="24"/>
        </w:rPr>
        <w:t xml:space="preserve">       </w:t>
      </w:r>
      <w:r w:rsidRPr="00C2663C">
        <w:rPr>
          <w:rFonts w:asciiTheme="minorHAnsi" w:hAnsiTheme="minorHAnsi"/>
          <w:b/>
          <w:bCs/>
          <w:sz w:val="24"/>
          <w:szCs w:val="24"/>
        </w:rPr>
        <w:fldChar w:fldCharType="begin">
          <w:ffData>
            <w:name w:val=""/>
            <w:enabled/>
            <w:calcOnExit w:val="0"/>
            <w:checkBox>
              <w:sizeAuto/>
              <w:default w:val="1"/>
            </w:checkBox>
          </w:ffData>
        </w:fldChar>
      </w:r>
      <w:r w:rsidRPr="00C2663C">
        <w:rPr>
          <w:rFonts w:asciiTheme="minorHAnsi" w:hAnsiTheme="minorHAnsi"/>
          <w:b/>
          <w:bCs/>
          <w:sz w:val="24"/>
          <w:szCs w:val="24"/>
        </w:rPr>
        <w:instrText xml:space="preserve"> FORMCHECKBOX </w:instrText>
      </w:r>
      <w:r w:rsidR="00E971B3" w:rsidRPr="00C2663C">
        <w:rPr>
          <w:rFonts w:asciiTheme="minorHAnsi" w:hAnsiTheme="minorHAnsi"/>
          <w:b/>
          <w:bCs/>
          <w:sz w:val="24"/>
          <w:szCs w:val="24"/>
        </w:rPr>
      </w:r>
      <w:r w:rsidR="00E971B3" w:rsidRPr="00C2663C">
        <w:rPr>
          <w:rFonts w:asciiTheme="minorHAnsi" w:hAnsiTheme="minorHAnsi"/>
          <w:b/>
          <w:bCs/>
          <w:sz w:val="24"/>
          <w:szCs w:val="24"/>
        </w:rPr>
        <w:fldChar w:fldCharType="separate"/>
      </w:r>
      <w:r w:rsidRPr="00C2663C">
        <w:rPr>
          <w:rFonts w:asciiTheme="minorHAnsi" w:hAnsiTheme="minorHAnsi"/>
          <w:b/>
          <w:bCs/>
          <w:sz w:val="24"/>
          <w:szCs w:val="24"/>
        </w:rPr>
        <w:fldChar w:fldCharType="end"/>
      </w:r>
      <w:r w:rsidR="006A060E" w:rsidRPr="00C2663C">
        <w:rPr>
          <w:rFonts w:asciiTheme="minorHAnsi" w:hAnsiTheme="minorHAnsi"/>
          <w:b/>
          <w:sz w:val="24"/>
          <w:szCs w:val="24"/>
        </w:rPr>
        <w:t xml:space="preserve">Amend Existing Rule        </w:t>
      </w:r>
      <w:r w:rsidR="006A060E" w:rsidRPr="00C2663C">
        <w:rPr>
          <w:rFonts w:asciiTheme="minorHAnsi" w:hAnsiTheme="minorHAnsi"/>
          <w:sz w:val="24"/>
          <w:szCs w:val="24"/>
        </w:rPr>
        <w:t xml:space="preserve">  </w:t>
      </w:r>
      <w:r w:rsidR="006A060E" w:rsidRPr="00C2663C">
        <w:rPr>
          <w:rFonts w:asciiTheme="minorHAnsi" w:hAnsiTheme="minorHAnsi"/>
          <w:b/>
          <w:bCs/>
          <w:sz w:val="24"/>
          <w:szCs w:val="24"/>
        </w:rPr>
        <w:fldChar w:fldCharType="begin">
          <w:ffData>
            <w:name w:val="Check8"/>
            <w:enabled/>
            <w:calcOnExit w:val="0"/>
            <w:checkBox>
              <w:sizeAuto/>
              <w:default w:val="0"/>
            </w:checkBox>
          </w:ffData>
        </w:fldChar>
      </w:r>
      <w:r w:rsidR="006A060E" w:rsidRPr="00C2663C">
        <w:rPr>
          <w:rFonts w:asciiTheme="minorHAnsi" w:hAnsiTheme="minorHAnsi"/>
          <w:b/>
          <w:bCs/>
          <w:sz w:val="24"/>
          <w:szCs w:val="24"/>
        </w:rPr>
        <w:instrText xml:space="preserve"> FORMCHECKBOX </w:instrText>
      </w:r>
      <w:r w:rsidR="00E971B3" w:rsidRPr="00C2663C">
        <w:rPr>
          <w:rFonts w:asciiTheme="minorHAnsi" w:hAnsiTheme="minorHAnsi"/>
          <w:b/>
          <w:bCs/>
          <w:sz w:val="24"/>
          <w:szCs w:val="24"/>
        </w:rPr>
      </w:r>
      <w:r w:rsidR="00E971B3" w:rsidRPr="00C2663C">
        <w:rPr>
          <w:rFonts w:asciiTheme="minorHAnsi" w:hAnsiTheme="minorHAnsi"/>
          <w:b/>
          <w:bCs/>
          <w:sz w:val="24"/>
          <w:szCs w:val="24"/>
        </w:rPr>
        <w:fldChar w:fldCharType="separate"/>
      </w:r>
      <w:r w:rsidR="006A060E" w:rsidRPr="00C2663C">
        <w:rPr>
          <w:rFonts w:asciiTheme="minorHAnsi" w:hAnsiTheme="minorHAnsi"/>
          <w:b/>
          <w:bCs/>
          <w:sz w:val="24"/>
          <w:szCs w:val="24"/>
        </w:rPr>
        <w:fldChar w:fldCharType="end"/>
      </w:r>
      <w:r w:rsidR="006A060E" w:rsidRPr="00C2663C">
        <w:rPr>
          <w:rFonts w:asciiTheme="minorHAnsi" w:hAnsiTheme="minorHAnsi"/>
          <w:b/>
          <w:sz w:val="24"/>
          <w:szCs w:val="24"/>
        </w:rPr>
        <w:t>Repeal Rule</w:t>
      </w:r>
    </w:p>
    <w:p w:rsidR="006A060E" w:rsidRPr="00C2663C" w:rsidRDefault="006A060E"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b/>
          <w:sz w:val="24"/>
          <w:szCs w:val="24"/>
        </w:rPr>
      </w:pPr>
      <w:r w:rsidRPr="00C2663C">
        <w:rPr>
          <w:rFonts w:asciiTheme="minorHAnsi" w:hAnsiTheme="minorHAnsi"/>
          <w:b/>
          <w:sz w:val="24"/>
          <w:szCs w:val="24"/>
        </w:rPr>
        <w:t>Hearing Date:</w:t>
      </w:r>
      <w:r w:rsidRPr="00C2663C">
        <w:rPr>
          <w:rFonts w:asciiTheme="minorHAnsi" w:hAnsiTheme="minorHAnsi"/>
          <w:sz w:val="24"/>
          <w:szCs w:val="24"/>
        </w:rPr>
        <w:t xml:space="preserve"> </w:t>
      </w:r>
      <w:r w:rsidR="00124964" w:rsidRPr="00C2663C">
        <w:rPr>
          <w:rFonts w:asciiTheme="minorHAnsi" w:hAnsiTheme="minorHAnsi"/>
          <w:sz w:val="24"/>
          <w:szCs w:val="24"/>
        </w:rPr>
        <w:t>March 24, 2014</w:t>
      </w:r>
      <w:r w:rsidR="00A244F3" w:rsidRPr="00C2663C">
        <w:rPr>
          <w:rFonts w:asciiTheme="minorHAnsi" w:hAnsiTheme="minorHAnsi"/>
          <w:sz w:val="24"/>
          <w:szCs w:val="24"/>
        </w:rPr>
        <w:tab/>
      </w:r>
      <w:r w:rsidRPr="00C2663C">
        <w:rPr>
          <w:rFonts w:asciiTheme="minorHAnsi" w:hAnsiTheme="minorHAnsi"/>
          <w:b/>
          <w:bCs/>
          <w:sz w:val="24"/>
          <w:szCs w:val="24"/>
        </w:rPr>
        <w:fldChar w:fldCharType="begin">
          <w:ffData>
            <w:name w:val="Check8"/>
            <w:enabled/>
            <w:calcOnExit w:val="0"/>
            <w:checkBox>
              <w:sizeAuto/>
              <w:default w:val="0"/>
            </w:checkBox>
          </w:ffData>
        </w:fldChar>
      </w:r>
      <w:r w:rsidRPr="00C2663C">
        <w:rPr>
          <w:rFonts w:asciiTheme="minorHAnsi" w:hAnsiTheme="minorHAnsi"/>
          <w:b/>
          <w:bCs/>
          <w:sz w:val="24"/>
          <w:szCs w:val="24"/>
        </w:rPr>
        <w:instrText xml:space="preserve"> FORMCHECKBOX </w:instrText>
      </w:r>
      <w:r w:rsidR="00E971B3" w:rsidRPr="00C2663C">
        <w:rPr>
          <w:rFonts w:asciiTheme="minorHAnsi" w:hAnsiTheme="minorHAnsi"/>
          <w:b/>
          <w:bCs/>
          <w:sz w:val="24"/>
          <w:szCs w:val="24"/>
        </w:rPr>
      </w:r>
      <w:r w:rsidR="00E971B3" w:rsidRPr="00C2663C">
        <w:rPr>
          <w:rFonts w:asciiTheme="minorHAnsi" w:hAnsiTheme="minorHAnsi"/>
          <w:b/>
          <w:bCs/>
          <w:sz w:val="24"/>
          <w:szCs w:val="24"/>
        </w:rPr>
        <w:fldChar w:fldCharType="separate"/>
      </w:r>
      <w:r w:rsidRPr="00C2663C">
        <w:rPr>
          <w:rFonts w:asciiTheme="minorHAnsi" w:hAnsiTheme="minorHAnsi"/>
          <w:b/>
          <w:bCs/>
          <w:sz w:val="24"/>
          <w:szCs w:val="24"/>
        </w:rPr>
        <w:fldChar w:fldCharType="end"/>
      </w:r>
      <w:r w:rsidRPr="00C2663C">
        <w:rPr>
          <w:rFonts w:asciiTheme="minorHAnsi" w:hAnsiTheme="minorHAnsi"/>
          <w:b/>
          <w:bCs/>
          <w:sz w:val="24"/>
          <w:szCs w:val="24"/>
        </w:rPr>
        <w:t xml:space="preserve"> </w:t>
      </w:r>
      <w:r w:rsidRPr="00C2663C">
        <w:rPr>
          <w:rFonts w:asciiTheme="minorHAnsi" w:hAnsiTheme="minorHAnsi"/>
          <w:b/>
          <w:sz w:val="24"/>
          <w:szCs w:val="24"/>
        </w:rPr>
        <w:t>Hearings Officer Report Attached</w:t>
      </w:r>
    </w:p>
    <w:p w:rsidR="00224368" w:rsidRPr="00C2663C" w:rsidRDefault="00224368"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b/>
          <w:sz w:val="24"/>
          <w:szCs w:val="24"/>
        </w:rPr>
      </w:pPr>
      <w:r w:rsidRPr="00C2663C">
        <w:rPr>
          <w:rFonts w:asciiTheme="minorHAnsi" w:hAnsiTheme="minorHAnsi"/>
          <w:b/>
          <w:sz w:val="24"/>
          <w:szCs w:val="24"/>
        </w:rPr>
        <w:t xml:space="preserve">Prompted by:  </w:t>
      </w:r>
      <w:r w:rsidR="00124964" w:rsidRPr="00C2663C">
        <w:rPr>
          <w:rFonts w:asciiTheme="minorHAnsi" w:hAnsiTheme="minorHAnsi"/>
          <w:b/>
          <w:bCs/>
          <w:sz w:val="24"/>
          <w:szCs w:val="24"/>
        </w:rPr>
        <w:fldChar w:fldCharType="begin">
          <w:ffData>
            <w:name w:val=""/>
            <w:enabled/>
            <w:calcOnExit w:val="0"/>
            <w:checkBox>
              <w:sizeAuto/>
              <w:default w:val="1"/>
            </w:checkBox>
          </w:ffData>
        </w:fldChar>
      </w:r>
      <w:r w:rsidR="00124964" w:rsidRPr="00C2663C">
        <w:rPr>
          <w:rFonts w:asciiTheme="minorHAnsi" w:hAnsiTheme="minorHAnsi"/>
          <w:b/>
          <w:bCs/>
          <w:sz w:val="24"/>
          <w:szCs w:val="24"/>
        </w:rPr>
        <w:instrText xml:space="preserve"> FORMCHECKBOX </w:instrText>
      </w:r>
      <w:r w:rsidR="00E971B3" w:rsidRPr="00C2663C">
        <w:rPr>
          <w:rFonts w:asciiTheme="minorHAnsi" w:hAnsiTheme="minorHAnsi"/>
          <w:b/>
          <w:bCs/>
          <w:sz w:val="24"/>
          <w:szCs w:val="24"/>
        </w:rPr>
      </w:r>
      <w:r w:rsidR="00E971B3" w:rsidRPr="00C2663C">
        <w:rPr>
          <w:rFonts w:asciiTheme="minorHAnsi" w:hAnsiTheme="minorHAnsi"/>
          <w:b/>
          <w:bCs/>
          <w:sz w:val="24"/>
          <w:szCs w:val="24"/>
        </w:rPr>
        <w:fldChar w:fldCharType="separate"/>
      </w:r>
      <w:r w:rsidR="00124964" w:rsidRPr="00C2663C">
        <w:rPr>
          <w:rFonts w:asciiTheme="minorHAnsi" w:hAnsiTheme="minorHAnsi"/>
          <w:b/>
          <w:bCs/>
          <w:sz w:val="24"/>
          <w:szCs w:val="24"/>
        </w:rPr>
        <w:fldChar w:fldCharType="end"/>
      </w:r>
      <w:r w:rsidRPr="00C2663C">
        <w:rPr>
          <w:rFonts w:asciiTheme="minorHAnsi" w:hAnsiTheme="minorHAnsi"/>
          <w:b/>
          <w:bCs/>
          <w:sz w:val="24"/>
          <w:szCs w:val="24"/>
        </w:rPr>
        <w:t xml:space="preserve"> State law changes  </w:t>
      </w:r>
      <w:r w:rsidRPr="00C2663C">
        <w:rPr>
          <w:rFonts w:asciiTheme="minorHAnsi" w:hAnsiTheme="minorHAnsi"/>
          <w:b/>
          <w:bCs/>
          <w:sz w:val="24"/>
          <w:szCs w:val="24"/>
        </w:rPr>
        <w:fldChar w:fldCharType="begin">
          <w:ffData>
            <w:name w:val="Check8"/>
            <w:enabled/>
            <w:calcOnExit w:val="0"/>
            <w:checkBox>
              <w:sizeAuto/>
              <w:default w:val="0"/>
            </w:checkBox>
          </w:ffData>
        </w:fldChar>
      </w:r>
      <w:r w:rsidRPr="00C2663C">
        <w:rPr>
          <w:rFonts w:asciiTheme="minorHAnsi" w:hAnsiTheme="minorHAnsi"/>
          <w:b/>
          <w:bCs/>
          <w:sz w:val="24"/>
          <w:szCs w:val="24"/>
        </w:rPr>
        <w:instrText xml:space="preserve"> FORMCHECKBOX </w:instrText>
      </w:r>
      <w:r w:rsidR="00E971B3" w:rsidRPr="00C2663C">
        <w:rPr>
          <w:rFonts w:asciiTheme="minorHAnsi" w:hAnsiTheme="minorHAnsi"/>
          <w:b/>
          <w:bCs/>
          <w:sz w:val="24"/>
          <w:szCs w:val="24"/>
        </w:rPr>
      </w:r>
      <w:r w:rsidR="00E971B3" w:rsidRPr="00C2663C">
        <w:rPr>
          <w:rFonts w:asciiTheme="minorHAnsi" w:hAnsiTheme="minorHAnsi"/>
          <w:b/>
          <w:bCs/>
          <w:sz w:val="24"/>
          <w:szCs w:val="24"/>
        </w:rPr>
        <w:fldChar w:fldCharType="separate"/>
      </w:r>
      <w:r w:rsidRPr="00C2663C">
        <w:rPr>
          <w:rFonts w:asciiTheme="minorHAnsi" w:hAnsiTheme="minorHAnsi"/>
          <w:b/>
          <w:bCs/>
          <w:sz w:val="24"/>
          <w:szCs w:val="24"/>
        </w:rPr>
        <w:fldChar w:fldCharType="end"/>
      </w:r>
      <w:r w:rsidRPr="00C2663C">
        <w:rPr>
          <w:rFonts w:asciiTheme="minorHAnsi" w:hAnsiTheme="minorHAnsi"/>
          <w:b/>
          <w:bCs/>
          <w:sz w:val="24"/>
          <w:szCs w:val="24"/>
        </w:rPr>
        <w:t xml:space="preserve"> Federal law changes  </w:t>
      </w:r>
      <w:r w:rsidRPr="00C2663C">
        <w:rPr>
          <w:rFonts w:asciiTheme="minorHAnsi" w:hAnsiTheme="minorHAnsi"/>
          <w:b/>
          <w:bCs/>
          <w:sz w:val="24"/>
          <w:szCs w:val="24"/>
        </w:rPr>
        <w:fldChar w:fldCharType="begin">
          <w:ffData>
            <w:name w:val="Check8"/>
            <w:enabled/>
            <w:calcOnExit w:val="0"/>
            <w:checkBox>
              <w:sizeAuto/>
              <w:default w:val="0"/>
            </w:checkBox>
          </w:ffData>
        </w:fldChar>
      </w:r>
      <w:r w:rsidRPr="00C2663C">
        <w:rPr>
          <w:rFonts w:asciiTheme="minorHAnsi" w:hAnsiTheme="minorHAnsi"/>
          <w:b/>
          <w:bCs/>
          <w:sz w:val="24"/>
          <w:szCs w:val="24"/>
        </w:rPr>
        <w:instrText xml:space="preserve"> FORMCHECKBOX </w:instrText>
      </w:r>
      <w:r w:rsidR="00E971B3" w:rsidRPr="00C2663C">
        <w:rPr>
          <w:rFonts w:asciiTheme="minorHAnsi" w:hAnsiTheme="minorHAnsi"/>
          <w:b/>
          <w:bCs/>
          <w:sz w:val="24"/>
          <w:szCs w:val="24"/>
        </w:rPr>
      </w:r>
      <w:r w:rsidR="00E971B3" w:rsidRPr="00C2663C">
        <w:rPr>
          <w:rFonts w:asciiTheme="minorHAnsi" w:hAnsiTheme="minorHAnsi"/>
          <w:b/>
          <w:bCs/>
          <w:sz w:val="24"/>
          <w:szCs w:val="24"/>
        </w:rPr>
        <w:fldChar w:fldCharType="separate"/>
      </w:r>
      <w:r w:rsidRPr="00C2663C">
        <w:rPr>
          <w:rFonts w:asciiTheme="minorHAnsi" w:hAnsiTheme="minorHAnsi"/>
          <w:b/>
          <w:bCs/>
          <w:sz w:val="24"/>
          <w:szCs w:val="24"/>
        </w:rPr>
        <w:fldChar w:fldCharType="end"/>
      </w:r>
      <w:r w:rsidRPr="00C2663C">
        <w:rPr>
          <w:rFonts w:asciiTheme="minorHAnsi" w:hAnsiTheme="minorHAnsi"/>
          <w:b/>
          <w:bCs/>
          <w:sz w:val="24"/>
          <w:szCs w:val="24"/>
        </w:rPr>
        <w:t xml:space="preserve"> Other</w:t>
      </w:r>
    </w:p>
    <w:p w:rsidR="006A060E" w:rsidRPr="00C2663C" w:rsidRDefault="006A060E"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sz w:val="24"/>
          <w:szCs w:val="24"/>
        </w:rPr>
      </w:pPr>
    </w:p>
    <w:p w:rsidR="006A060E" w:rsidRPr="00C2663C" w:rsidRDefault="006A060E"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sz w:val="24"/>
          <w:szCs w:val="24"/>
        </w:rPr>
      </w:pPr>
      <w:r w:rsidRPr="00C2663C">
        <w:rPr>
          <w:rFonts w:asciiTheme="minorHAnsi" w:hAnsiTheme="minorHAnsi"/>
          <w:b/>
          <w:sz w:val="24"/>
          <w:szCs w:val="24"/>
        </w:rPr>
        <w:t>Action Requested:</w:t>
      </w:r>
      <w:r w:rsidRPr="00C2663C">
        <w:rPr>
          <w:rFonts w:asciiTheme="minorHAnsi" w:hAnsiTheme="minorHAnsi"/>
          <w:sz w:val="24"/>
          <w:szCs w:val="24"/>
        </w:rPr>
        <w:t xml:space="preserve"> </w:t>
      </w:r>
    </w:p>
    <w:p w:rsidR="006A060E" w:rsidRPr="00C2663C" w:rsidRDefault="00124964"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b/>
          <w:sz w:val="24"/>
          <w:szCs w:val="24"/>
        </w:rPr>
      </w:pPr>
      <w:r w:rsidRPr="00C2663C">
        <w:rPr>
          <w:rFonts w:asciiTheme="minorHAnsi" w:hAnsiTheme="minorHAnsi"/>
          <w:b/>
          <w:bCs/>
          <w:sz w:val="24"/>
          <w:szCs w:val="24"/>
        </w:rPr>
        <w:fldChar w:fldCharType="begin">
          <w:ffData>
            <w:name w:val=""/>
            <w:enabled/>
            <w:calcOnExit w:val="0"/>
            <w:checkBox>
              <w:sizeAuto/>
              <w:default w:val="1"/>
            </w:checkBox>
          </w:ffData>
        </w:fldChar>
      </w:r>
      <w:r w:rsidRPr="00C2663C">
        <w:rPr>
          <w:rFonts w:asciiTheme="minorHAnsi" w:hAnsiTheme="minorHAnsi"/>
          <w:b/>
          <w:bCs/>
          <w:sz w:val="24"/>
          <w:szCs w:val="24"/>
        </w:rPr>
        <w:instrText xml:space="preserve"> FORMCHECKBOX </w:instrText>
      </w:r>
      <w:r w:rsidR="00E971B3" w:rsidRPr="00C2663C">
        <w:rPr>
          <w:rFonts w:asciiTheme="minorHAnsi" w:hAnsiTheme="minorHAnsi"/>
          <w:b/>
          <w:bCs/>
          <w:sz w:val="24"/>
          <w:szCs w:val="24"/>
        </w:rPr>
      </w:r>
      <w:r w:rsidR="00E971B3" w:rsidRPr="00C2663C">
        <w:rPr>
          <w:rFonts w:asciiTheme="minorHAnsi" w:hAnsiTheme="minorHAnsi"/>
          <w:b/>
          <w:bCs/>
          <w:sz w:val="24"/>
          <w:szCs w:val="24"/>
        </w:rPr>
        <w:fldChar w:fldCharType="separate"/>
      </w:r>
      <w:r w:rsidRPr="00C2663C">
        <w:rPr>
          <w:rFonts w:asciiTheme="minorHAnsi" w:hAnsiTheme="minorHAnsi"/>
          <w:b/>
          <w:bCs/>
          <w:sz w:val="24"/>
          <w:szCs w:val="24"/>
        </w:rPr>
        <w:fldChar w:fldCharType="end"/>
      </w:r>
      <w:r w:rsidR="006A060E" w:rsidRPr="00C2663C">
        <w:rPr>
          <w:rFonts w:asciiTheme="minorHAnsi" w:hAnsiTheme="minorHAnsi"/>
          <w:b/>
          <w:bCs/>
          <w:sz w:val="24"/>
          <w:szCs w:val="24"/>
        </w:rPr>
        <w:t xml:space="preserve">  </w:t>
      </w:r>
      <w:r w:rsidR="006A060E" w:rsidRPr="00C2663C">
        <w:rPr>
          <w:rFonts w:asciiTheme="minorHAnsi" w:hAnsiTheme="minorHAnsi"/>
          <w:b/>
          <w:sz w:val="24"/>
          <w:szCs w:val="24"/>
        </w:rPr>
        <w:t xml:space="preserve">First Reading/Second Reading           </w:t>
      </w:r>
      <w:r w:rsidRPr="00C2663C">
        <w:rPr>
          <w:rFonts w:asciiTheme="minorHAnsi" w:hAnsiTheme="minorHAnsi"/>
          <w:b/>
          <w:bCs/>
          <w:sz w:val="24"/>
          <w:szCs w:val="24"/>
        </w:rPr>
        <w:fldChar w:fldCharType="begin">
          <w:ffData>
            <w:name w:val=""/>
            <w:enabled/>
            <w:calcOnExit w:val="0"/>
            <w:checkBox>
              <w:sizeAuto/>
              <w:default w:val="0"/>
            </w:checkBox>
          </w:ffData>
        </w:fldChar>
      </w:r>
      <w:r w:rsidRPr="00C2663C">
        <w:rPr>
          <w:rFonts w:asciiTheme="minorHAnsi" w:hAnsiTheme="minorHAnsi"/>
          <w:b/>
          <w:bCs/>
          <w:sz w:val="24"/>
          <w:szCs w:val="24"/>
        </w:rPr>
        <w:instrText xml:space="preserve"> FORMCHECKBOX </w:instrText>
      </w:r>
      <w:r w:rsidR="00E971B3" w:rsidRPr="00C2663C">
        <w:rPr>
          <w:rFonts w:asciiTheme="minorHAnsi" w:hAnsiTheme="minorHAnsi"/>
          <w:b/>
          <w:bCs/>
          <w:sz w:val="24"/>
          <w:szCs w:val="24"/>
        </w:rPr>
      </w:r>
      <w:r w:rsidR="00E971B3" w:rsidRPr="00C2663C">
        <w:rPr>
          <w:rFonts w:asciiTheme="minorHAnsi" w:hAnsiTheme="minorHAnsi"/>
          <w:b/>
          <w:bCs/>
          <w:sz w:val="24"/>
          <w:szCs w:val="24"/>
        </w:rPr>
        <w:fldChar w:fldCharType="separate"/>
      </w:r>
      <w:r w:rsidRPr="00C2663C">
        <w:rPr>
          <w:rFonts w:asciiTheme="minorHAnsi" w:hAnsiTheme="minorHAnsi"/>
          <w:b/>
          <w:bCs/>
          <w:sz w:val="24"/>
          <w:szCs w:val="24"/>
        </w:rPr>
        <w:fldChar w:fldCharType="end"/>
      </w:r>
      <w:r w:rsidR="006A060E" w:rsidRPr="00C2663C">
        <w:rPr>
          <w:rFonts w:asciiTheme="minorHAnsi" w:hAnsiTheme="minorHAnsi"/>
          <w:b/>
          <w:sz w:val="24"/>
          <w:szCs w:val="24"/>
        </w:rPr>
        <w:t xml:space="preserve">  Adoption               </w:t>
      </w:r>
      <w:r w:rsidR="006A060E" w:rsidRPr="00C2663C">
        <w:rPr>
          <w:rFonts w:asciiTheme="minorHAnsi" w:hAnsiTheme="minorHAnsi"/>
          <w:b/>
          <w:bCs/>
          <w:sz w:val="24"/>
          <w:szCs w:val="24"/>
        </w:rPr>
        <w:fldChar w:fldCharType="begin">
          <w:ffData>
            <w:name w:val="Check8"/>
            <w:enabled/>
            <w:calcOnExit w:val="0"/>
            <w:checkBox>
              <w:sizeAuto/>
              <w:default w:val="0"/>
            </w:checkBox>
          </w:ffData>
        </w:fldChar>
      </w:r>
      <w:r w:rsidR="006A060E" w:rsidRPr="00C2663C">
        <w:rPr>
          <w:rFonts w:asciiTheme="minorHAnsi" w:hAnsiTheme="minorHAnsi"/>
          <w:b/>
          <w:bCs/>
          <w:sz w:val="24"/>
          <w:szCs w:val="24"/>
        </w:rPr>
        <w:instrText xml:space="preserve"> FORMCHECKBOX </w:instrText>
      </w:r>
      <w:r w:rsidR="00E971B3" w:rsidRPr="00C2663C">
        <w:rPr>
          <w:rFonts w:asciiTheme="minorHAnsi" w:hAnsiTheme="minorHAnsi"/>
          <w:b/>
          <w:bCs/>
          <w:sz w:val="24"/>
          <w:szCs w:val="24"/>
        </w:rPr>
      </w:r>
      <w:r w:rsidR="00E971B3" w:rsidRPr="00C2663C">
        <w:rPr>
          <w:rFonts w:asciiTheme="minorHAnsi" w:hAnsiTheme="minorHAnsi"/>
          <w:b/>
          <w:bCs/>
          <w:sz w:val="24"/>
          <w:szCs w:val="24"/>
        </w:rPr>
        <w:fldChar w:fldCharType="separate"/>
      </w:r>
      <w:r w:rsidR="006A060E" w:rsidRPr="00C2663C">
        <w:rPr>
          <w:rFonts w:asciiTheme="minorHAnsi" w:hAnsiTheme="minorHAnsi"/>
          <w:b/>
          <w:bCs/>
          <w:sz w:val="24"/>
          <w:szCs w:val="24"/>
        </w:rPr>
        <w:fldChar w:fldCharType="end"/>
      </w:r>
      <w:r w:rsidR="006A060E" w:rsidRPr="00C2663C">
        <w:rPr>
          <w:rFonts w:asciiTheme="minorHAnsi" w:hAnsiTheme="minorHAnsi"/>
          <w:b/>
          <w:sz w:val="24"/>
          <w:szCs w:val="24"/>
        </w:rPr>
        <w:t xml:space="preserve">  Adoption/Consent Agenda </w:t>
      </w:r>
    </w:p>
    <w:p w:rsidR="006A060E" w:rsidRPr="00C2663C" w:rsidRDefault="006A060E"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sz w:val="24"/>
          <w:szCs w:val="24"/>
        </w:rPr>
      </w:pPr>
    </w:p>
    <w:p w:rsidR="006A060E" w:rsidRPr="00C2663C" w:rsidRDefault="006A060E" w:rsidP="006A060E">
      <w:pPr>
        <w:pStyle w:val="Indent"/>
        <w:tabs>
          <w:tab w:val="left" w:pos="4680"/>
        </w:tabs>
        <w:ind w:left="0" w:firstLine="0"/>
        <w:jc w:val="both"/>
        <w:rPr>
          <w:rFonts w:asciiTheme="minorHAnsi" w:hAnsiTheme="minorHAnsi"/>
          <w:sz w:val="24"/>
          <w:szCs w:val="24"/>
        </w:rPr>
      </w:pPr>
    </w:p>
    <w:p w:rsidR="006A060E" w:rsidRPr="00C2663C" w:rsidRDefault="006A060E" w:rsidP="006A060E">
      <w:pPr>
        <w:pStyle w:val="Indent"/>
        <w:tabs>
          <w:tab w:val="left" w:pos="4680"/>
        </w:tabs>
        <w:ind w:left="0" w:firstLine="0"/>
        <w:rPr>
          <w:rFonts w:asciiTheme="minorHAnsi" w:hAnsiTheme="minorHAnsi" w:cs="Arial"/>
          <w:bCs/>
          <w:noProof/>
          <w:sz w:val="24"/>
          <w:szCs w:val="24"/>
        </w:rPr>
      </w:pPr>
      <w:r w:rsidRPr="00C2663C">
        <w:rPr>
          <w:rFonts w:asciiTheme="minorHAnsi" w:hAnsiTheme="minorHAnsi" w:cs="Arial"/>
          <w:b/>
          <w:bCs/>
          <w:noProof/>
          <w:sz w:val="24"/>
          <w:szCs w:val="24"/>
        </w:rPr>
        <w:t>PROPOSED/AMENDED RULE S</w:t>
      </w:r>
      <w:r w:rsidR="00C6154B" w:rsidRPr="00C2663C">
        <w:rPr>
          <w:rFonts w:asciiTheme="minorHAnsi" w:hAnsiTheme="minorHAnsi" w:cs="Arial"/>
          <w:b/>
          <w:bCs/>
          <w:noProof/>
          <w:sz w:val="24"/>
          <w:szCs w:val="24"/>
        </w:rPr>
        <w:t>UMMARY</w:t>
      </w:r>
      <w:r w:rsidRPr="00C2663C">
        <w:rPr>
          <w:rFonts w:asciiTheme="minorHAnsi" w:hAnsiTheme="minorHAnsi" w:cs="Arial"/>
          <w:b/>
          <w:bCs/>
          <w:noProof/>
          <w:sz w:val="24"/>
          <w:szCs w:val="24"/>
        </w:rPr>
        <w:t xml:space="preserve">: </w:t>
      </w:r>
      <w:r w:rsidR="00255DF8" w:rsidRPr="00C2663C">
        <w:rPr>
          <w:rFonts w:asciiTheme="minorHAnsi" w:hAnsiTheme="minorHAnsi" w:cs="Arial"/>
          <w:bCs/>
          <w:noProof/>
          <w:sz w:val="24"/>
          <w:szCs w:val="24"/>
        </w:rPr>
        <w:t>This rule implements legislation from Senate Bill 611 that was signed into law in 2013. It e</w:t>
      </w:r>
      <w:r w:rsidR="00124964" w:rsidRPr="00C2663C">
        <w:rPr>
          <w:rFonts w:asciiTheme="minorHAnsi" w:hAnsiTheme="minorHAnsi" w:cs="Arial"/>
          <w:bCs/>
          <w:noProof/>
          <w:sz w:val="24"/>
          <w:szCs w:val="24"/>
        </w:rPr>
        <w:t>xpands current OAR to include premeasured doses of epinephrine (epi pens) by trained school personnel. Requires school districts to adopt policies and procedures for the administration of epinephrine. Requires school districts to develop guidelines for the management of students with life-threatening food allergies.</w:t>
      </w:r>
    </w:p>
    <w:p w:rsidR="006A060E" w:rsidRPr="00C2663C" w:rsidRDefault="006A060E" w:rsidP="006A060E">
      <w:pPr>
        <w:pStyle w:val="Indent"/>
        <w:tabs>
          <w:tab w:val="left" w:pos="4680"/>
        </w:tabs>
        <w:ind w:left="0" w:firstLine="0"/>
        <w:rPr>
          <w:rFonts w:asciiTheme="minorHAnsi" w:hAnsiTheme="minorHAnsi" w:cs="Arial"/>
          <w:bCs/>
          <w:noProof/>
          <w:sz w:val="24"/>
          <w:szCs w:val="24"/>
        </w:rPr>
      </w:pPr>
    </w:p>
    <w:p w:rsidR="00C6154B" w:rsidRPr="00C2663C" w:rsidRDefault="006A060E" w:rsidP="00A23ED1">
      <w:pPr>
        <w:pStyle w:val="Indent"/>
        <w:tabs>
          <w:tab w:val="left" w:pos="4680"/>
        </w:tabs>
        <w:ind w:left="0" w:firstLine="0"/>
        <w:rPr>
          <w:rFonts w:asciiTheme="minorHAnsi" w:hAnsiTheme="minorHAnsi" w:cs="Arial"/>
          <w:bCs/>
          <w:noProof/>
          <w:color w:val="FF0000"/>
          <w:sz w:val="24"/>
          <w:szCs w:val="24"/>
        </w:rPr>
      </w:pPr>
      <w:r w:rsidRPr="00C2663C">
        <w:rPr>
          <w:rFonts w:asciiTheme="minorHAnsi" w:hAnsiTheme="minorHAnsi" w:cs="Arial"/>
          <w:b/>
          <w:bCs/>
          <w:noProof/>
          <w:sz w:val="24"/>
          <w:szCs w:val="24"/>
        </w:rPr>
        <w:t xml:space="preserve">BACKGROUND: </w:t>
      </w:r>
      <w:r w:rsidR="00124964" w:rsidRPr="00C2663C">
        <w:rPr>
          <w:rFonts w:asciiTheme="minorHAnsi" w:hAnsiTheme="minorHAnsi" w:cs="Arial"/>
          <w:bCs/>
          <w:noProof/>
          <w:sz w:val="24"/>
          <w:szCs w:val="24"/>
        </w:rPr>
        <w:t xml:space="preserve">The current OAR does not include epinephrine within the scope of Administration of prescription and nonprescription medication to students.  This </w:t>
      </w:r>
      <w:r w:rsidR="00255DF8" w:rsidRPr="00C2663C">
        <w:rPr>
          <w:rFonts w:asciiTheme="minorHAnsi" w:hAnsiTheme="minorHAnsi" w:cs="Arial"/>
          <w:bCs/>
          <w:noProof/>
          <w:sz w:val="24"/>
          <w:szCs w:val="24"/>
        </w:rPr>
        <w:t>rule</w:t>
      </w:r>
      <w:r w:rsidR="00124964" w:rsidRPr="00C2663C">
        <w:rPr>
          <w:rFonts w:asciiTheme="minorHAnsi" w:hAnsiTheme="minorHAnsi" w:cs="Arial"/>
          <w:bCs/>
          <w:noProof/>
          <w:sz w:val="24"/>
          <w:szCs w:val="24"/>
        </w:rPr>
        <w:t xml:space="preserve"> </w:t>
      </w:r>
      <w:r w:rsidR="00255DF8" w:rsidRPr="00C2663C">
        <w:rPr>
          <w:rFonts w:asciiTheme="minorHAnsi" w:hAnsiTheme="minorHAnsi" w:cs="Arial"/>
          <w:bCs/>
          <w:noProof/>
          <w:sz w:val="24"/>
          <w:szCs w:val="24"/>
        </w:rPr>
        <w:t xml:space="preserve">implements Senate Bill 611 (2013) and </w:t>
      </w:r>
      <w:r w:rsidR="00124964" w:rsidRPr="00C2663C">
        <w:rPr>
          <w:rFonts w:asciiTheme="minorHAnsi" w:hAnsiTheme="minorHAnsi" w:cs="Arial"/>
          <w:bCs/>
          <w:noProof/>
          <w:sz w:val="24"/>
          <w:szCs w:val="24"/>
        </w:rPr>
        <w:t>allow</w:t>
      </w:r>
      <w:r w:rsidR="00255DF8" w:rsidRPr="00C2663C">
        <w:rPr>
          <w:rFonts w:asciiTheme="minorHAnsi" w:hAnsiTheme="minorHAnsi" w:cs="Arial"/>
          <w:bCs/>
          <w:noProof/>
          <w:sz w:val="24"/>
          <w:szCs w:val="24"/>
        </w:rPr>
        <w:t>s</w:t>
      </w:r>
      <w:r w:rsidR="00124964" w:rsidRPr="00C2663C">
        <w:rPr>
          <w:rFonts w:asciiTheme="minorHAnsi" w:hAnsiTheme="minorHAnsi" w:cs="Arial"/>
          <w:bCs/>
          <w:noProof/>
          <w:sz w:val="24"/>
          <w:szCs w:val="24"/>
        </w:rPr>
        <w:t xml:space="preserve"> epinephirine </w:t>
      </w:r>
      <w:r w:rsidR="00F14DBD" w:rsidRPr="00C2663C">
        <w:rPr>
          <w:rFonts w:asciiTheme="minorHAnsi" w:hAnsiTheme="minorHAnsi" w:cs="Arial"/>
          <w:bCs/>
          <w:noProof/>
          <w:sz w:val="24"/>
          <w:szCs w:val="24"/>
        </w:rPr>
        <w:t>to be administered when required by trained school personnel, require school districts to adopt policies and procedures for the administration of epinephrine.</w:t>
      </w:r>
      <w:r w:rsidR="00F14DBD" w:rsidRPr="00C2663C">
        <w:rPr>
          <w:rFonts w:asciiTheme="minorHAnsi" w:hAnsiTheme="minorHAnsi" w:cs="Arial"/>
          <w:bCs/>
          <w:noProof/>
          <w:color w:val="FF0000"/>
          <w:sz w:val="24"/>
          <w:szCs w:val="24"/>
        </w:rPr>
        <w:t xml:space="preserve">  </w:t>
      </w:r>
    </w:p>
    <w:p w:rsidR="00C6154B" w:rsidRPr="00C2663C" w:rsidRDefault="00C6154B" w:rsidP="006A060E">
      <w:pPr>
        <w:pStyle w:val="Indent"/>
        <w:tabs>
          <w:tab w:val="left" w:pos="4680"/>
        </w:tabs>
        <w:ind w:left="0" w:firstLine="0"/>
        <w:rPr>
          <w:rFonts w:asciiTheme="minorHAnsi" w:hAnsiTheme="minorHAnsi" w:cs="Arial"/>
          <w:bCs/>
          <w:noProof/>
          <w:sz w:val="24"/>
          <w:szCs w:val="24"/>
        </w:rPr>
      </w:pPr>
    </w:p>
    <w:p w:rsidR="006A060E" w:rsidRPr="00C2663C" w:rsidRDefault="006A060E" w:rsidP="00A23ED1">
      <w:pPr>
        <w:pStyle w:val="Indent"/>
        <w:tabs>
          <w:tab w:val="left" w:pos="4680"/>
        </w:tabs>
        <w:ind w:left="0" w:firstLine="0"/>
        <w:rPr>
          <w:rFonts w:asciiTheme="minorHAnsi" w:hAnsiTheme="minorHAnsi" w:cs="Arial"/>
          <w:bCs/>
          <w:noProof/>
          <w:sz w:val="24"/>
          <w:szCs w:val="24"/>
        </w:rPr>
      </w:pPr>
      <w:r w:rsidRPr="00C2663C">
        <w:rPr>
          <w:rFonts w:asciiTheme="minorHAnsi" w:hAnsiTheme="minorHAnsi" w:cs="Arial"/>
          <w:b/>
          <w:bCs/>
          <w:noProof/>
          <w:sz w:val="24"/>
          <w:szCs w:val="24"/>
        </w:rPr>
        <w:t xml:space="preserve">ISSUES/CONCERNS THAT SURFACED DURING RULE WORK: </w:t>
      </w:r>
      <w:r w:rsidR="006224CC" w:rsidRPr="00C2663C">
        <w:rPr>
          <w:rFonts w:asciiTheme="minorHAnsi" w:hAnsiTheme="minorHAnsi" w:cs="Arial"/>
          <w:bCs/>
          <w:noProof/>
          <w:sz w:val="24"/>
          <w:szCs w:val="24"/>
        </w:rPr>
        <w:t>None</w:t>
      </w:r>
      <w:r w:rsidR="00F14DBD" w:rsidRPr="00C2663C">
        <w:rPr>
          <w:rFonts w:asciiTheme="minorHAnsi" w:hAnsiTheme="minorHAnsi" w:cs="Arial"/>
          <w:bCs/>
          <w:noProof/>
          <w:sz w:val="24"/>
          <w:szCs w:val="24"/>
        </w:rPr>
        <w:t xml:space="preserve"> </w:t>
      </w:r>
    </w:p>
    <w:p w:rsidR="006A060E" w:rsidRPr="00C2663C" w:rsidRDefault="006A060E" w:rsidP="006A060E">
      <w:pPr>
        <w:pStyle w:val="Indent"/>
        <w:tabs>
          <w:tab w:val="left" w:pos="4680"/>
        </w:tabs>
        <w:jc w:val="both"/>
        <w:rPr>
          <w:rFonts w:asciiTheme="minorHAnsi" w:hAnsiTheme="minorHAnsi" w:cs="Arial"/>
          <w:bCs/>
          <w:noProof/>
          <w:sz w:val="24"/>
          <w:szCs w:val="24"/>
        </w:rPr>
      </w:pPr>
    </w:p>
    <w:p w:rsidR="006A060E" w:rsidRPr="00C2663C" w:rsidRDefault="006A060E" w:rsidP="006A060E">
      <w:pPr>
        <w:pStyle w:val="Indent"/>
        <w:tabs>
          <w:tab w:val="left" w:pos="4680"/>
        </w:tabs>
        <w:jc w:val="both"/>
        <w:rPr>
          <w:rFonts w:asciiTheme="minorHAnsi" w:hAnsiTheme="minorHAnsi" w:cs="Arial"/>
          <w:bCs/>
          <w:noProof/>
          <w:sz w:val="24"/>
          <w:szCs w:val="24"/>
        </w:rPr>
      </w:pPr>
      <w:r w:rsidRPr="00C2663C">
        <w:rPr>
          <w:rFonts w:asciiTheme="minorHAnsi" w:hAnsiTheme="minorHAnsi" w:cs="Arial"/>
          <w:b/>
          <w:bCs/>
          <w:noProof/>
          <w:sz w:val="24"/>
          <w:szCs w:val="24"/>
        </w:rPr>
        <w:t>CHANGE</w:t>
      </w:r>
      <w:r w:rsidR="00C6154B" w:rsidRPr="00C2663C">
        <w:rPr>
          <w:rFonts w:asciiTheme="minorHAnsi" w:hAnsiTheme="minorHAnsi" w:cs="Arial"/>
          <w:b/>
          <w:bCs/>
          <w:noProof/>
          <w:sz w:val="24"/>
          <w:szCs w:val="24"/>
        </w:rPr>
        <w:t>D</w:t>
      </w:r>
      <w:r w:rsidRPr="00C2663C">
        <w:rPr>
          <w:rFonts w:asciiTheme="minorHAnsi" w:hAnsiTheme="minorHAnsi" w:cs="Arial"/>
          <w:b/>
          <w:bCs/>
          <w:noProof/>
          <w:sz w:val="24"/>
          <w:szCs w:val="24"/>
        </w:rPr>
        <w:t xml:space="preserve"> SINCE LAST BOARD MEETING?</w:t>
      </w:r>
      <w:r w:rsidR="00C6154B" w:rsidRPr="00C2663C">
        <w:rPr>
          <w:rFonts w:asciiTheme="minorHAnsi" w:hAnsiTheme="minorHAnsi" w:cs="Arial"/>
          <w:b/>
          <w:bCs/>
          <w:noProof/>
          <w:sz w:val="24"/>
          <w:szCs w:val="24"/>
        </w:rPr>
        <w:t xml:space="preserve"> </w:t>
      </w:r>
    </w:p>
    <w:p w:rsidR="006A060E" w:rsidRPr="00C2663C" w:rsidRDefault="00C2663C" w:rsidP="006A060E">
      <w:pPr>
        <w:pStyle w:val="Indent"/>
        <w:tabs>
          <w:tab w:val="left" w:pos="4680"/>
        </w:tabs>
        <w:jc w:val="both"/>
        <w:rPr>
          <w:rFonts w:asciiTheme="minorHAnsi" w:hAnsiTheme="minorHAnsi"/>
          <w:sz w:val="24"/>
          <w:szCs w:val="24"/>
        </w:rPr>
      </w:pPr>
      <w:r>
        <w:rPr>
          <w:rFonts w:asciiTheme="minorHAnsi" w:hAnsiTheme="minorHAnsi"/>
          <w:bCs/>
          <w:sz w:val="24"/>
          <w:szCs w:val="24"/>
        </w:rPr>
        <w:fldChar w:fldCharType="begin">
          <w:ffData>
            <w:name w:val=""/>
            <w:enabled/>
            <w:calcOnExit w:val="0"/>
            <w:checkBox>
              <w:sizeAuto/>
              <w:default w:val="1"/>
            </w:checkBox>
          </w:ffData>
        </w:fldChar>
      </w:r>
      <w:r>
        <w:rPr>
          <w:rFonts w:asciiTheme="minorHAnsi" w:hAnsiTheme="minorHAnsi"/>
          <w:bCs/>
          <w:sz w:val="24"/>
          <w:szCs w:val="24"/>
        </w:rPr>
        <w:instrText xml:space="preserve"> FORMCHECKBOX </w:instrText>
      </w:r>
      <w:r>
        <w:rPr>
          <w:rFonts w:asciiTheme="minorHAnsi" w:hAnsiTheme="minorHAnsi"/>
          <w:bCs/>
          <w:sz w:val="24"/>
          <w:szCs w:val="24"/>
        </w:rPr>
      </w:r>
      <w:r>
        <w:rPr>
          <w:rFonts w:asciiTheme="minorHAnsi" w:hAnsiTheme="minorHAnsi"/>
          <w:bCs/>
          <w:sz w:val="24"/>
          <w:szCs w:val="24"/>
        </w:rPr>
        <w:fldChar w:fldCharType="end"/>
      </w:r>
      <w:r w:rsidR="006A060E" w:rsidRPr="00C2663C">
        <w:rPr>
          <w:rFonts w:asciiTheme="minorHAnsi" w:hAnsiTheme="minorHAnsi"/>
          <w:sz w:val="24"/>
          <w:szCs w:val="24"/>
        </w:rPr>
        <w:t xml:space="preserve">  N/A; </w:t>
      </w:r>
      <w:r w:rsidR="00C6154B" w:rsidRPr="00C2663C">
        <w:rPr>
          <w:rFonts w:asciiTheme="minorHAnsi" w:hAnsiTheme="minorHAnsi"/>
          <w:sz w:val="24"/>
          <w:szCs w:val="24"/>
        </w:rPr>
        <w:t>f</w:t>
      </w:r>
      <w:r w:rsidR="006A060E" w:rsidRPr="00C2663C">
        <w:rPr>
          <w:rFonts w:asciiTheme="minorHAnsi" w:hAnsiTheme="minorHAnsi"/>
          <w:sz w:val="24"/>
          <w:szCs w:val="24"/>
        </w:rPr>
        <w:t xml:space="preserve">irst </w:t>
      </w:r>
      <w:r w:rsidR="00C6154B" w:rsidRPr="00C2663C">
        <w:rPr>
          <w:rFonts w:asciiTheme="minorHAnsi" w:hAnsiTheme="minorHAnsi"/>
          <w:sz w:val="24"/>
          <w:szCs w:val="24"/>
        </w:rPr>
        <w:t>r</w:t>
      </w:r>
      <w:r w:rsidR="006A060E" w:rsidRPr="00C2663C">
        <w:rPr>
          <w:rFonts w:asciiTheme="minorHAnsi" w:hAnsiTheme="minorHAnsi"/>
          <w:sz w:val="24"/>
          <w:szCs w:val="24"/>
        </w:rPr>
        <w:t>ead</w:t>
      </w:r>
      <w:r w:rsidR="00C6154B" w:rsidRPr="00C2663C">
        <w:rPr>
          <w:rFonts w:asciiTheme="minorHAnsi" w:hAnsiTheme="minorHAnsi"/>
          <w:sz w:val="24"/>
          <w:szCs w:val="24"/>
        </w:rPr>
        <w:t>—hasn’t been before board</w:t>
      </w:r>
    </w:p>
    <w:p w:rsidR="006A060E" w:rsidRPr="00C2663C" w:rsidRDefault="006A060E" w:rsidP="006A060E">
      <w:pPr>
        <w:pStyle w:val="Indent"/>
        <w:tabs>
          <w:tab w:val="left" w:pos="4680"/>
        </w:tabs>
        <w:jc w:val="both"/>
        <w:rPr>
          <w:rFonts w:asciiTheme="minorHAnsi" w:hAnsiTheme="minorHAnsi"/>
          <w:sz w:val="24"/>
          <w:szCs w:val="24"/>
        </w:rPr>
      </w:pPr>
      <w:r w:rsidRPr="00C2663C">
        <w:rPr>
          <w:rFonts w:asciiTheme="minorHAnsi" w:hAnsiTheme="minorHAnsi"/>
          <w:bCs/>
          <w:sz w:val="24"/>
          <w:szCs w:val="24"/>
        </w:rPr>
        <w:fldChar w:fldCharType="begin">
          <w:ffData>
            <w:name w:val="Check8"/>
            <w:enabled/>
            <w:calcOnExit w:val="0"/>
            <w:checkBox>
              <w:sizeAuto/>
              <w:default w:val="0"/>
            </w:checkBox>
          </w:ffData>
        </w:fldChar>
      </w:r>
      <w:r w:rsidRPr="00C2663C">
        <w:rPr>
          <w:rFonts w:asciiTheme="minorHAnsi" w:hAnsiTheme="minorHAnsi"/>
          <w:bCs/>
          <w:sz w:val="24"/>
          <w:szCs w:val="24"/>
        </w:rPr>
        <w:instrText xml:space="preserve"> FORMCHECKBOX </w:instrText>
      </w:r>
      <w:r w:rsidR="00E971B3" w:rsidRPr="00C2663C">
        <w:rPr>
          <w:rFonts w:asciiTheme="minorHAnsi" w:hAnsiTheme="minorHAnsi"/>
          <w:bCs/>
          <w:sz w:val="24"/>
          <w:szCs w:val="24"/>
        </w:rPr>
      </w:r>
      <w:r w:rsidR="00E971B3" w:rsidRPr="00C2663C">
        <w:rPr>
          <w:rFonts w:asciiTheme="minorHAnsi" w:hAnsiTheme="minorHAnsi"/>
          <w:bCs/>
          <w:sz w:val="24"/>
          <w:szCs w:val="24"/>
        </w:rPr>
        <w:fldChar w:fldCharType="separate"/>
      </w:r>
      <w:r w:rsidRPr="00C2663C">
        <w:rPr>
          <w:rFonts w:asciiTheme="minorHAnsi" w:hAnsiTheme="minorHAnsi"/>
          <w:bCs/>
          <w:sz w:val="24"/>
          <w:szCs w:val="24"/>
        </w:rPr>
        <w:fldChar w:fldCharType="end"/>
      </w:r>
      <w:r w:rsidRPr="00C2663C">
        <w:rPr>
          <w:rFonts w:asciiTheme="minorHAnsi" w:hAnsiTheme="minorHAnsi"/>
          <w:sz w:val="24"/>
          <w:szCs w:val="24"/>
        </w:rPr>
        <w:t xml:space="preserve">  No</w:t>
      </w:r>
      <w:r w:rsidR="00C6154B" w:rsidRPr="00C2663C">
        <w:rPr>
          <w:rFonts w:asciiTheme="minorHAnsi" w:hAnsiTheme="minorHAnsi"/>
          <w:sz w:val="24"/>
          <w:szCs w:val="24"/>
        </w:rPr>
        <w:t>; same as last month</w:t>
      </w:r>
    </w:p>
    <w:p w:rsidR="006A060E" w:rsidRPr="00C2663C" w:rsidRDefault="00C2663C" w:rsidP="006A060E">
      <w:pPr>
        <w:pStyle w:val="Indent"/>
        <w:tabs>
          <w:tab w:val="left" w:pos="4680"/>
        </w:tabs>
        <w:jc w:val="both"/>
        <w:rPr>
          <w:rFonts w:asciiTheme="minorHAnsi" w:hAnsiTheme="minorHAnsi"/>
          <w:sz w:val="24"/>
          <w:szCs w:val="24"/>
        </w:rPr>
      </w:pPr>
      <w:r>
        <w:rPr>
          <w:rFonts w:asciiTheme="minorHAnsi" w:hAnsiTheme="minorHAnsi"/>
          <w:bCs/>
          <w:sz w:val="24"/>
          <w:szCs w:val="24"/>
        </w:rPr>
        <w:fldChar w:fldCharType="begin">
          <w:ffData>
            <w:name w:val=""/>
            <w:enabled/>
            <w:calcOnExit w:val="0"/>
            <w:checkBox>
              <w:sizeAuto/>
              <w:default w:val="0"/>
            </w:checkBox>
          </w:ffData>
        </w:fldChar>
      </w:r>
      <w:r>
        <w:rPr>
          <w:rFonts w:asciiTheme="minorHAnsi" w:hAnsiTheme="minorHAnsi"/>
          <w:bCs/>
          <w:sz w:val="24"/>
          <w:szCs w:val="24"/>
        </w:rPr>
        <w:instrText xml:space="preserve"> FORMCHECKBOX </w:instrText>
      </w:r>
      <w:r>
        <w:rPr>
          <w:rFonts w:asciiTheme="minorHAnsi" w:hAnsiTheme="minorHAnsi"/>
          <w:bCs/>
          <w:sz w:val="24"/>
          <w:szCs w:val="24"/>
        </w:rPr>
      </w:r>
      <w:r>
        <w:rPr>
          <w:rFonts w:asciiTheme="minorHAnsi" w:hAnsiTheme="minorHAnsi"/>
          <w:bCs/>
          <w:sz w:val="24"/>
          <w:szCs w:val="24"/>
        </w:rPr>
        <w:fldChar w:fldCharType="end"/>
      </w:r>
      <w:r w:rsidR="006A060E" w:rsidRPr="00C2663C">
        <w:rPr>
          <w:rFonts w:asciiTheme="minorHAnsi" w:hAnsiTheme="minorHAnsi"/>
          <w:sz w:val="24"/>
          <w:szCs w:val="24"/>
        </w:rPr>
        <w:t xml:space="preserve">  Yes – As follows:</w:t>
      </w:r>
      <w:r w:rsidR="00F14DBD" w:rsidRPr="00C2663C">
        <w:rPr>
          <w:rFonts w:asciiTheme="minorHAnsi" w:hAnsiTheme="minorHAnsi"/>
          <w:sz w:val="24"/>
          <w:szCs w:val="24"/>
        </w:rPr>
        <w:t xml:space="preserve"> </w:t>
      </w:r>
    </w:p>
    <w:p w:rsidR="006A060E" w:rsidRPr="00C2663C" w:rsidRDefault="006A060E" w:rsidP="00A36624">
      <w:pPr>
        <w:pStyle w:val="Indent"/>
        <w:tabs>
          <w:tab w:val="left" w:pos="4680"/>
        </w:tabs>
        <w:ind w:left="0" w:firstLine="0"/>
        <w:rPr>
          <w:rFonts w:asciiTheme="minorHAnsi" w:hAnsiTheme="minorHAnsi" w:cs="Arial"/>
          <w:bCs/>
          <w:noProof/>
          <w:sz w:val="24"/>
          <w:szCs w:val="24"/>
        </w:rPr>
      </w:pPr>
    </w:p>
    <w:p w:rsidR="00621764" w:rsidRPr="00C2663C" w:rsidRDefault="00621764" w:rsidP="00A36624">
      <w:pPr>
        <w:pStyle w:val="Indent"/>
        <w:tabs>
          <w:tab w:val="left" w:pos="4680"/>
        </w:tabs>
        <w:ind w:left="0" w:firstLine="0"/>
        <w:rPr>
          <w:rFonts w:asciiTheme="minorHAnsi" w:hAnsiTheme="minorHAnsi" w:cs="Arial"/>
          <w:b/>
          <w:bCs/>
          <w:noProof/>
          <w:sz w:val="24"/>
          <w:szCs w:val="24"/>
        </w:rPr>
      </w:pPr>
      <w:r w:rsidRPr="00C2663C">
        <w:rPr>
          <w:rFonts w:asciiTheme="minorHAnsi" w:hAnsiTheme="minorHAnsi" w:cs="Arial"/>
          <w:b/>
          <w:bCs/>
          <w:noProof/>
          <w:sz w:val="24"/>
          <w:szCs w:val="24"/>
        </w:rPr>
        <w:t>FISCAL IMPACT:</w:t>
      </w:r>
      <w:r w:rsidR="00A23ED1" w:rsidRPr="00C2663C">
        <w:rPr>
          <w:rFonts w:asciiTheme="minorHAnsi" w:hAnsiTheme="minorHAnsi" w:cs="Arial"/>
          <w:b/>
          <w:bCs/>
          <w:noProof/>
          <w:sz w:val="24"/>
          <w:szCs w:val="24"/>
        </w:rPr>
        <w:t xml:space="preserve"> </w:t>
      </w:r>
    </w:p>
    <w:p w:rsidR="00F14DBD" w:rsidRPr="00C2663C" w:rsidRDefault="00F14DBD" w:rsidP="00A36624">
      <w:pPr>
        <w:pStyle w:val="Indent"/>
        <w:tabs>
          <w:tab w:val="left" w:pos="4680"/>
        </w:tabs>
        <w:ind w:left="0" w:firstLine="0"/>
        <w:rPr>
          <w:rFonts w:asciiTheme="minorHAnsi" w:hAnsiTheme="minorHAnsi" w:cs="Arial"/>
          <w:bCs/>
          <w:noProof/>
          <w:sz w:val="24"/>
          <w:szCs w:val="24"/>
        </w:rPr>
      </w:pPr>
    </w:p>
    <w:p w:rsidR="006A060E" w:rsidRPr="00C2663C" w:rsidRDefault="006A060E" w:rsidP="006A060E">
      <w:pPr>
        <w:pStyle w:val="Indent"/>
        <w:tabs>
          <w:tab w:val="left" w:pos="4680"/>
        </w:tabs>
        <w:ind w:left="0" w:firstLine="0"/>
        <w:rPr>
          <w:rFonts w:asciiTheme="minorHAnsi" w:hAnsiTheme="minorHAnsi" w:cs="Arial"/>
          <w:bCs/>
          <w:noProof/>
          <w:sz w:val="24"/>
          <w:szCs w:val="24"/>
        </w:rPr>
      </w:pPr>
      <w:r w:rsidRPr="00C2663C">
        <w:rPr>
          <w:rFonts w:asciiTheme="minorHAnsi" w:hAnsiTheme="minorHAnsi" w:cs="Arial"/>
          <w:b/>
          <w:bCs/>
          <w:noProof/>
          <w:sz w:val="24"/>
          <w:szCs w:val="24"/>
        </w:rPr>
        <w:t>STAFF RECOMMENDATION</w:t>
      </w:r>
      <w:r w:rsidRPr="00C2663C">
        <w:rPr>
          <w:rFonts w:asciiTheme="minorHAnsi" w:hAnsiTheme="minorHAnsi" w:cs="Arial"/>
          <w:bCs/>
          <w:noProof/>
          <w:sz w:val="24"/>
          <w:szCs w:val="24"/>
        </w:rPr>
        <w:t xml:space="preserve">: </w:t>
      </w:r>
    </w:p>
    <w:p w:rsidR="00F847E3" w:rsidRPr="00C2663C" w:rsidRDefault="00C2663C">
      <w:pPr>
        <w:rPr>
          <w:rFonts w:asciiTheme="minorHAnsi" w:hAnsiTheme="minorHAnsi"/>
          <w:bCs/>
        </w:rPr>
      </w:pPr>
      <w:r>
        <w:rPr>
          <w:rFonts w:asciiTheme="minorHAnsi" w:hAnsiTheme="minorHAnsi"/>
          <w:bCs/>
        </w:rPr>
        <w:fldChar w:fldCharType="begin">
          <w:ffData>
            <w:name w:val=""/>
            <w:enabled/>
            <w:calcOnExit w:val="0"/>
            <w:checkBox>
              <w:sizeAuto/>
              <w:default w:val="0"/>
            </w:checkBox>
          </w:ffData>
        </w:fldChar>
      </w:r>
      <w:r>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end"/>
      </w:r>
      <w:r w:rsidR="00592C20" w:rsidRPr="00C2663C">
        <w:rPr>
          <w:rFonts w:asciiTheme="minorHAnsi" w:hAnsiTheme="minorHAnsi"/>
          <w:bCs/>
        </w:rPr>
        <w:t xml:space="preserve"> Adopt administrative rule as prepared this month</w:t>
      </w:r>
    </w:p>
    <w:p w:rsidR="00592C20" w:rsidRPr="00C2663C" w:rsidRDefault="00C2663C">
      <w:pPr>
        <w:rPr>
          <w:rFonts w:asciiTheme="minorHAnsi" w:hAnsiTheme="minorHAnsi"/>
          <w:bCs/>
        </w:rPr>
      </w:pPr>
      <w:r>
        <w:rPr>
          <w:rFonts w:asciiTheme="minorHAnsi" w:hAnsiTheme="minorHAnsi"/>
          <w:bCs/>
        </w:rPr>
        <w:fldChar w:fldCharType="begin">
          <w:ffData>
            <w:name w:val=""/>
            <w:enabled/>
            <w:calcOnExit w:val="0"/>
            <w:checkBox>
              <w:sizeAuto/>
              <w:default w:val="1"/>
            </w:checkBox>
          </w:ffData>
        </w:fldChar>
      </w:r>
      <w:r>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end"/>
      </w:r>
      <w:r w:rsidR="00592C20" w:rsidRPr="00C2663C">
        <w:rPr>
          <w:rFonts w:asciiTheme="minorHAnsi" w:hAnsiTheme="minorHAnsi"/>
          <w:bCs/>
        </w:rPr>
        <w:t xml:space="preserve"> Adopt administrative rule </w:t>
      </w:r>
      <w:r w:rsidR="00883570" w:rsidRPr="00C2663C">
        <w:rPr>
          <w:rFonts w:asciiTheme="minorHAnsi" w:hAnsiTheme="minorHAnsi"/>
          <w:bCs/>
        </w:rPr>
        <w:t xml:space="preserve">next month </w:t>
      </w:r>
    </w:p>
    <w:p w:rsidR="00592C20" w:rsidRPr="00C2663C" w:rsidRDefault="00592C20">
      <w:pPr>
        <w:rPr>
          <w:rFonts w:asciiTheme="minorHAnsi" w:hAnsiTheme="minorHAnsi"/>
          <w:bCs/>
        </w:rPr>
      </w:pPr>
      <w:r w:rsidRPr="00C2663C">
        <w:rPr>
          <w:rFonts w:asciiTheme="minorHAnsi" w:hAnsiTheme="minorHAnsi"/>
          <w:bCs/>
        </w:rPr>
        <w:fldChar w:fldCharType="begin">
          <w:ffData>
            <w:name w:val="Check8"/>
            <w:enabled/>
            <w:calcOnExit w:val="0"/>
            <w:checkBox>
              <w:sizeAuto/>
              <w:default w:val="0"/>
            </w:checkBox>
          </w:ffData>
        </w:fldChar>
      </w:r>
      <w:r w:rsidRPr="00C2663C">
        <w:rPr>
          <w:rFonts w:asciiTheme="minorHAnsi" w:hAnsiTheme="minorHAnsi"/>
          <w:bCs/>
        </w:rPr>
        <w:instrText xml:space="preserve"> FORMCHECKBOX </w:instrText>
      </w:r>
      <w:r w:rsidR="00E971B3" w:rsidRPr="00C2663C">
        <w:rPr>
          <w:rFonts w:asciiTheme="minorHAnsi" w:hAnsiTheme="minorHAnsi"/>
          <w:bCs/>
        </w:rPr>
      </w:r>
      <w:r w:rsidR="00E971B3" w:rsidRPr="00C2663C">
        <w:rPr>
          <w:rFonts w:asciiTheme="minorHAnsi" w:hAnsiTheme="minorHAnsi"/>
          <w:bCs/>
        </w:rPr>
        <w:fldChar w:fldCharType="separate"/>
      </w:r>
      <w:r w:rsidRPr="00C2663C">
        <w:rPr>
          <w:rFonts w:asciiTheme="minorHAnsi" w:hAnsiTheme="minorHAnsi"/>
          <w:bCs/>
        </w:rPr>
        <w:fldChar w:fldCharType="end"/>
      </w:r>
      <w:r w:rsidRPr="00C2663C">
        <w:rPr>
          <w:rFonts w:asciiTheme="minorHAnsi" w:hAnsiTheme="minorHAnsi"/>
          <w:bCs/>
        </w:rPr>
        <w:t xml:space="preserve"> No recommendation at this time (rarely used) </w:t>
      </w:r>
    </w:p>
    <w:p w:rsidR="00592C20" w:rsidRPr="00C2663C" w:rsidRDefault="00592C20">
      <w:pPr>
        <w:rPr>
          <w:rFonts w:asciiTheme="minorHAnsi" w:hAnsiTheme="minorHAnsi"/>
          <w:bCs/>
        </w:rPr>
      </w:pPr>
    </w:p>
    <w:p w:rsidR="00467D7E" w:rsidRPr="00C2663C" w:rsidRDefault="00592C20">
      <w:pPr>
        <w:rPr>
          <w:rFonts w:asciiTheme="minorHAnsi" w:hAnsiTheme="minorHAnsi"/>
          <w:bCs/>
        </w:rPr>
      </w:pPr>
      <w:r w:rsidRPr="00C2663C">
        <w:rPr>
          <w:rFonts w:asciiTheme="minorHAnsi" w:hAnsiTheme="minorHAnsi"/>
          <w:bCs/>
        </w:rPr>
        <w:t xml:space="preserve">Comments: </w:t>
      </w:r>
    </w:p>
    <w:p w:rsidR="00467D7E" w:rsidRPr="00C2663C" w:rsidRDefault="00467D7E">
      <w:pPr>
        <w:rPr>
          <w:rFonts w:asciiTheme="minorHAnsi" w:hAnsiTheme="minorHAnsi"/>
          <w:bCs/>
        </w:rPr>
      </w:pPr>
      <w:r w:rsidRPr="00C2663C">
        <w:rPr>
          <w:rFonts w:asciiTheme="minorHAnsi" w:hAnsiTheme="minorHAnsi"/>
          <w:bCs/>
        </w:rPr>
        <w:br w:type="page"/>
      </w:r>
    </w:p>
    <w:p w:rsidR="00467D7E" w:rsidRPr="00C2663C" w:rsidRDefault="00467D7E" w:rsidP="00467D7E">
      <w:pPr>
        <w:pStyle w:val="NormalWeb"/>
        <w:shd w:val="clear" w:color="auto" w:fill="FFFFFF"/>
        <w:rPr>
          <w:rStyle w:val="Strong"/>
          <w:rFonts w:asciiTheme="minorHAnsi" w:hAnsiTheme="minorHAnsi" w:cs="Arial"/>
          <w:color w:val="000000"/>
        </w:rPr>
      </w:pPr>
      <w:r w:rsidRPr="00C2663C">
        <w:rPr>
          <w:rStyle w:val="Strong"/>
          <w:rFonts w:asciiTheme="minorHAnsi" w:hAnsiTheme="minorHAnsi" w:cs="Arial"/>
          <w:color w:val="000000"/>
        </w:rPr>
        <w:lastRenderedPageBreak/>
        <w:t>Created by CH on 2/17/14</w:t>
      </w:r>
    </w:p>
    <w:p w:rsidR="00467D7E" w:rsidRPr="00C2663C" w:rsidRDefault="00467D7E" w:rsidP="00467D7E">
      <w:pPr>
        <w:pStyle w:val="NormalWeb"/>
        <w:shd w:val="clear" w:color="auto" w:fill="FFFFFF"/>
        <w:rPr>
          <w:rStyle w:val="Strong"/>
          <w:rFonts w:asciiTheme="minorHAnsi" w:hAnsiTheme="minorHAnsi" w:cs="Arial"/>
          <w:color w:val="000000"/>
        </w:rPr>
      </w:pPr>
    </w:p>
    <w:p w:rsidR="00467D7E" w:rsidRPr="00C2663C" w:rsidRDefault="00467D7E" w:rsidP="00467D7E">
      <w:pPr>
        <w:pStyle w:val="NormalWeb"/>
        <w:shd w:val="clear" w:color="auto" w:fill="FFFFFF"/>
        <w:rPr>
          <w:rFonts w:asciiTheme="minorHAnsi" w:hAnsiTheme="minorHAnsi" w:cs="Arial"/>
          <w:color w:val="000000"/>
        </w:rPr>
      </w:pPr>
      <w:r w:rsidRPr="00C2663C">
        <w:rPr>
          <w:rStyle w:val="Strong"/>
          <w:rFonts w:asciiTheme="minorHAnsi" w:hAnsiTheme="minorHAnsi" w:cs="Arial"/>
          <w:color w:val="000000"/>
        </w:rPr>
        <w:t xml:space="preserve">581-021-0037 </w:t>
      </w:r>
    </w:p>
    <w:p w:rsidR="00467D7E" w:rsidRPr="00C2663C" w:rsidRDefault="00467D7E" w:rsidP="00467D7E">
      <w:pPr>
        <w:pStyle w:val="NormalWeb"/>
        <w:shd w:val="clear" w:color="auto" w:fill="FFFFFF"/>
        <w:rPr>
          <w:rFonts w:asciiTheme="minorHAnsi" w:hAnsiTheme="minorHAnsi" w:cs="Arial"/>
          <w:color w:val="000000"/>
        </w:rPr>
      </w:pPr>
      <w:r w:rsidRPr="00C2663C">
        <w:rPr>
          <w:rStyle w:val="Strong"/>
          <w:rFonts w:asciiTheme="minorHAnsi" w:hAnsiTheme="minorHAnsi" w:cs="Arial"/>
          <w:color w:val="000000"/>
        </w:rPr>
        <w:t>Administration of Prescription and Nonprescription Medication to Students</w:t>
      </w:r>
    </w:p>
    <w:p w:rsidR="00467D7E" w:rsidRPr="00C2663C" w:rsidRDefault="00467D7E" w:rsidP="00467D7E">
      <w:pPr>
        <w:pStyle w:val="NormalWeb"/>
        <w:shd w:val="clear" w:color="auto" w:fill="FFFFFF"/>
        <w:rPr>
          <w:rFonts w:asciiTheme="minorHAnsi" w:hAnsiTheme="minorHAnsi" w:cs="Arial"/>
          <w:color w:val="000000"/>
        </w:rPr>
      </w:pPr>
      <w:r w:rsidRPr="00C2663C">
        <w:rPr>
          <w:rFonts w:asciiTheme="minorHAnsi" w:hAnsiTheme="minorHAnsi" w:cs="Arial"/>
          <w:color w:val="000000"/>
        </w:rPr>
        <w:t xml:space="preserve">(1) As used in this rule, definitions of terms shall be as follows: </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(a) "Age appropriate guidelines" means the student must be able to demonstrate the ability, developmentally and behaviorally, to self medicate with permission from a parent or guardian, building administrator and in the case of a prescription medication a physician;</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(b) “Asthma’ means a chronic inflammatory disorder of the airways that requires ongoing medical intervention;</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 xml:space="preserve"> (b) "Designated staff" means the school staff person who is designated by the building level school administrator, either the principal or head teacher, to administer nonprescription or prescription medication pursuant to district policy and procedure; </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(c)    "Instruction from physician, physician assistant or nurse practitioner" means a written instruction for the administration of a prescription medication to a student which:</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 xml:space="preserve">(A) Shall include: </w:t>
      </w:r>
    </w:p>
    <w:p w:rsidR="00467D7E" w:rsidRPr="00C2663C" w:rsidRDefault="00467D7E" w:rsidP="00467D7E">
      <w:pPr>
        <w:pStyle w:val="NormalWeb"/>
        <w:shd w:val="clear" w:color="auto" w:fill="FFFFFF"/>
        <w:ind w:left="720" w:firstLine="720"/>
        <w:rPr>
          <w:rFonts w:asciiTheme="minorHAnsi" w:hAnsiTheme="minorHAnsi" w:cs="Arial"/>
          <w:color w:val="000000"/>
        </w:rPr>
      </w:pPr>
      <w:r w:rsidRPr="00C2663C">
        <w:rPr>
          <w:rFonts w:asciiTheme="minorHAnsi" w:hAnsiTheme="minorHAnsi" w:cs="Arial"/>
          <w:color w:val="000000"/>
        </w:rPr>
        <w:t xml:space="preserve">(i) Name of student; </w:t>
      </w:r>
    </w:p>
    <w:p w:rsidR="00467D7E" w:rsidRPr="00C2663C" w:rsidRDefault="00467D7E" w:rsidP="00467D7E">
      <w:pPr>
        <w:pStyle w:val="NormalWeb"/>
        <w:shd w:val="clear" w:color="auto" w:fill="FFFFFF"/>
        <w:ind w:left="720" w:firstLine="720"/>
        <w:rPr>
          <w:rFonts w:asciiTheme="minorHAnsi" w:hAnsiTheme="minorHAnsi" w:cs="Arial"/>
          <w:color w:val="000000"/>
        </w:rPr>
      </w:pPr>
      <w:r w:rsidRPr="00C2663C">
        <w:rPr>
          <w:rFonts w:asciiTheme="minorHAnsi" w:hAnsiTheme="minorHAnsi" w:cs="Arial"/>
          <w:color w:val="000000"/>
        </w:rPr>
        <w:t xml:space="preserve">(ii) Name of medication; </w:t>
      </w:r>
    </w:p>
    <w:p w:rsidR="00467D7E" w:rsidRPr="00C2663C" w:rsidRDefault="00467D7E" w:rsidP="00467D7E">
      <w:pPr>
        <w:pStyle w:val="NormalWeb"/>
        <w:shd w:val="clear" w:color="auto" w:fill="FFFFFF"/>
        <w:ind w:left="720" w:firstLine="720"/>
        <w:rPr>
          <w:rFonts w:asciiTheme="minorHAnsi" w:hAnsiTheme="minorHAnsi" w:cs="Arial"/>
          <w:color w:val="000000"/>
        </w:rPr>
      </w:pPr>
      <w:r w:rsidRPr="00C2663C">
        <w:rPr>
          <w:rFonts w:asciiTheme="minorHAnsi" w:hAnsiTheme="minorHAnsi" w:cs="Arial"/>
          <w:color w:val="000000"/>
        </w:rPr>
        <w:t xml:space="preserve">(iii) Dosage; </w:t>
      </w:r>
    </w:p>
    <w:p w:rsidR="00467D7E" w:rsidRPr="00C2663C" w:rsidRDefault="00467D7E" w:rsidP="00467D7E">
      <w:pPr>
        <w:pStyle w:val="NormalWeb"/>
        <w:shd w:val="clear" w:color="auto" w:fill="FFFFFF"/>
        <w:ind w:left="720" w:firstLine="720"/>
        <w:rPr>
          <w:rFonts w:asciiTheme="minorHAnsi" w:hAnsiTheme="minorHAnsi" w:cs="Arial"/>
          <w:color w:val="000000"/>
        </w:rPr>
      </w:pPr>
      <w:r w:rsidRPr="00C2663C">
        <w:rPr>
          <w:rFonts w:asciiTheme="minorHAnsi" w:hAnsiTheme="minorHAnsi" w:cs="Arial"/>
          <w:color w:val="000000"/>
        </w:rPr>
        <w:t>(iv) Method of administration;</w:t>
      </w:r>
    </w:p>
    <w:p w:rsidR="00467D7E" w:rsidRPr="00C2663C" w:rsidRDefault="00467D7E" w:rsidP="00467D7E">
      <w:pPr>
        <w:pStyle w:val="NormalWeb"/>
        <w:shd w:val="clear" w:color="auto" w:fill="FFFFFF"/>
        <w:ind w:left="720" w:firstLine="720"/>
        <w:rPr>
          <w:rFonts w:asciiTheme="minorHAnsi" w:hAnsiTheme="minorHAnsi" w:cs="Arial"/>
          <w:color w:val="000000"/>
        </w:rPr>
      </w:pPr>
      <w:r w:rsidRPr="00C2663C">
        <w:rPr>
          <w:rFonts w:asciiTheme="minorHAnsi" w:hAnsiTheme="minorHAnsi" w:cs="Arial"/>
          <w:color w:val="000000"/>
        </w:rPr>
        <w:t xml:space="preserve">(v) Frequency of administration; and </w:t>
      </w:r>
    </w:p>
    <w:p w:rsidR="00467D7E" w:rsidRPr="00C2663C" w:rsidRDefault="00467D7E" w:rsidP="00467D7E">
      <w:pPr>
        <w:pStyle w:val="NormalWeb"/>
        <w:shd w:val="clear" w:color="auto" w:fill="FFFFFF"/>
        <w:ind w:left="720" w:firstLine="720"/>
        <w:rPr>
          <w:rFonts w:asciiTheme="minorHAnsi" w:hAnsiTheme="minorHAnsi" w:cs="Arial"/>
          <w:color w:val="000000"/>
        </w:rPr>
      </w:pPr>
      <w:r w:rsidRPr="00C2663C">
        <w:rPr>
          <w:rFonts w:asciiTheme="minorHAnsi" w:hAnsiTheme="minorHAnsi" w:cs="Arial"/>
          <w:color w:val="000000"/>
        </w:rPr>
        <w:t xml:space="preserve">(vi) Other special instruction, if any. </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 xml:space="preserve">       (B) Shall include the prescription medication label prepared by a pharmacist at the direction of a physician, physician assistant or nurse practitioner will meet the requirements for a written instruction if it contains the information listed in (i) through (vi) of this paragraph; </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 xml:space="preserve">(e) "Instruction from the student's parent or guardian" means a written instruction for the administration of a nonprescription medication to a student which shall include: </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 xml:space="preserve">        (A) Name of student; </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 xml:space="preserve">        (B) Name of medication; </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lastRenderedPageBreak/>
        <w:t xml:space="preserve">        (C) Dosage; </w:t>
      </w:r>
    </w:p>
    <w:p w:rsidR="00467D7E" w:rsidRPr="00C2663C" w:rsidRDefault="00467D7E" w:rsidP="00467D7E">
      <w:pPr>
        <w:pStyle w:val="NormalWeb"/>
        <w:shd w:val="clear" w:color="auto" w:fill="FFFFFF"/>
        <w:rPr>
          <w:rFonts w:asciiTheme="minorHAnsi" w:hAnsiTheme="minorHAnsi" w:cs="Arial"/>
          <w:color w:val="000000"/>
        </w:rPr>
      </w:pPr>
      <w:r w:rsidRPr="00C2663C">
        <w:rPr>
          <w:rFonts w:asciiTheme="minorHAnsi" w:hAnsiTheme="minorHAnsi" w:cs="Arial"/>
          <w:color w:val="000000"/>
        </w:rPr>
        <w:t xml:space="preserve">  </w:t>
      </w:r>
      <w:r w:rsidRPr="00C2663C">
        <w:rPr>
          <w:rFonts w:asciiTheme="minorHAnsi" w:hAnsiTheme="minorHAnsi" w:cs="Arial"/>
          <w:color w:val="000000"/>
        </w:rPr>
        <w:tab/>
        <w:t xml:space="preserve">        (D) Method of administration;</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 xml:space="preserve">        (E) Frequency of administration; </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 xml:space="preserve">        (F) Other special instructions; and </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 xml:space="preserve">        (G) Signature of parent or guardian. </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 xml:space="preserve"> (g) "Nonprescription medication" means only commercially prepared, nonalcohol-based medication to be taken at school that is necessary for the child to remain in school. This shall be limited to eyes, nose and cough drops, cough suppressants, analgesics, decongestants, antihistamines, topical antibiotics, anti-inflammatories and antacids that do not require written or oral instructions from a physician. Nonprescription medication does not include dietary food supplements; </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 xml:space="preserve">(h) "Physician" means: </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 xml:space="preserve">        (A) A doctor of medicine or osteopathy or a physician assistant licensed to practice by the Board of Medical Examiners for the State of Oregon; </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 xml:space="preserve">        (B) A nurse practitioner with prescriptive authority licensed by the Oregon State Board of Nursing; </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 xml:space="preserve">        (C) A dentist licensed by the Board of Dentistry for the State of Oregon; </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 xml:space="preserve">        (D) An optometrist licensed by the Board of Optometry for the State of Oregon; or </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 xml:space="preserve">        (E) A naturopathic physician licensed by the Board of Naturopathy for the State of Oregon; </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(i) For the purpose of this rule, "prescription medication" means any noninjectable drug, chemical compound, suspension or preparation in suitable form for use as a curative or remedial substance taken either internally or externally by a student under the written direction of a physician.</w:t>
      </w:r>
      <w:r w:rsidRPr="00C2663C">
        <w:rPr>
          <w:rFonts w:asciiTheme="minorHAnsi" w:hAnsiTheme="minorHAnsi" w:cs="Arial"/>
        </w:rPr>
        <w:t xml:space="preserve">  Medication  includes  any prescription for bronchodilators or autoinjectable epinephrine prescribed by a student’s Oregon licensed health care professional for asthma or severe allergies</w:t>
      </w:r>
      <w:r w:rsidRPr="00C2663C">
        <w:rPr>
          <w:rFonts w:asciiTheme="minorHAnsi" w:hAnsiTheme="minorHAnsi" w:cs="Arial"/>
          <w:color w:val="000000"/>
        </w:rPr>
        <w:t xml:space="preserve"> Prescription medication does not include dietary food supplements; </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 xml:space="preserve">(j) “Qualified trainer” means a person who is familiar with the delivery of health services in a school setting and who is:   </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 xml:space="preserve">       (A) A Registered Nurse licensed by the Oregon State Board of Nursing; </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 xml:space="preserve">       (B) A physician; or </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 xml:space="preserve">       (C) A pharmacist licensed by the State Board of Pharmacy for the State of Oregon; </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lastRenderedPageBreak/>
        <w:t>(f)  “Severe allergy” means a life-threatening hypersensitivity to a specific substance such as food, pollen or dust;</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 xml:space="preserve"> (k) "Student self-medication" means students must be able to administer medication to him or herself without requiring a trained school staff member to assist in the administration of the medication; </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 xml:space="preserve">(l) "Training" means yearly instruction provided by qualified trainers to designated school staff on the administration of prescription and nonprescription medications, based on requirements set out in guidelines approved by the Department of Education, including discussion of applicable district policies, procedures and materials; </w:t>
      </w:r>
    </w:p>
    <w:p w:rsidR="00467D7E" w:rsidRPr="00C2663C" w:rsidRDefault="00467D7E" w:rsidP="00467D7E">
      <w:pPr>
        <w:pStyle w:val="NormalWeb"/>
        <w:shd w:val="clear" w:color="auto" w:fill="FFFFFF"/>
        <w:rPr>
          <w:rFonts w:asciiTheme="minorHAnsi" w:hAnsiTheme="minorHAnsi" w:cs="Arial"/>
          <w:color w:val="000000"/>
        </w:rPr>
      </w:pPr>
      <w:r w:rsidRPr="00C2663C">
        <w:rPr>
          <w:rFonts w:asciiTheme="minorHAnsi" w:hAnsiTheme="minorHAnsi" w:cs="Arial"/>
          <w:color w:val="000000"/>
        </w:rPr>
        <w:t xml:space="preserve">(2) Each school district shall adopt policies and procedures that provide for: </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 xml:space="preserve">(a) The administration of prescription and nonprescription medication to students by trained school personnel; and </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(b) Student self-medication including age appropriate guidelines.</w:t>
      </w:r>
    </w:p>
    <w:p w:rsidR="00467D7E" w:rsidRPr="00C2663C" w:rsidRDefault="00467D7E" w:rsidP="00467D7E">
      <w:pPr>
        <w:pStyle w:val="NormalWeb"/>
        <w:shd w:val="clear" w:color="auto" w:fill="FFFFFF"/>
        <w:rPr>
          <w:rFonts w:asciiTheme="minorHAnsi" w:hAnsiTheme="minorHAnsi" w:cs="Arial"/>
          <w:color w:val="000000"/>
        </w:rPr>
      </w:pPr>
      <w:r w:rsidRPr="00C2663C">
        <w:rPr>
          <w:rFonts w:asciiTheme="minorHAnsi" w:hAnsiTheme="minorHAnsi" w:cs="Arial"/>
          <w:color w:val="000000"/>
        </w:rPr>
        <w:t xml:space="preserve">(3) Policies and procedures shall: </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 xml:space="preserve">(a) Include a process to designate, train and supervise appropriate staff; </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 xml:space="preserve">(b) Permit designated staff to administer prescription medication under the written permission from the student's parent or guardian and instruction from a physician, physician assistant or nurse practitioner if, because of its prescribed frequency, the medication must be given during school hours; </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 xml:space="preserve">(c) Permit designated staff to administer nonprescription medication under the written permission and instruction from the student's parent or guardian; and </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(d) Permit student self-medication;</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(e)   Include rules for the administration of premeasured doses of epinephrine by school personnel trained as provided by ORS 433.815 to any student or other individual on school premises who the personnel believe in good faith is experiencing a severe allergic reaction, regardless of whether the student or individual has a prescription for epinephrine;</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(f)  Provide guidelines for the management of students with life-threatening food allergies which must include:</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 xml:space="preserve">       (A) Standards for the education and training of school personnel to manage students with life threatening allergies;</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 xml:space="preserve">       (B) Procedures for responding to life-threatening allergic reactions;</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 xml:space="preserve">        (C) A process for the development of individualized health care and allergy plans for every student with a known life-threatening allergy;</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lastRenderedPageBreak/>
        <w:t xml:space="preserve">        (D)  Protocols for preventing exposures to allergens;</w:t>
      </w:r>
    </w:p>
    <w:p w:rsidR="00467D7E" w:rsidRPr="00C2663C" w:rsidRDefault="00467D7E" w:rsidP="00467D7E">
      <w:pPr>
        <w:pStyle w:val="CommentText"/>
        <w:rPr>
          <w:rFonts w:asciiTheme="minorHAnsi" w:hAnsiTheme="minorHAnsi" w:cs="Arial"/>
          <w:sz w:val="24"/>
          <w:szCs w:val="24"/>
        </w:rPr>
      </w:pPr>
      <w:r w:rsidRPr="00C2663C">
        <w:rPr>
          <w:rFonts w:asciiTheme="minorHAnsi" w:hAnsiTheme="minorHAnsi" w:cs="Arial"/>
          <w:color w:val="000000"/>
          <w:sz w:val="24"/>
          <w:szCs w:val="24"/>
        </w:rPr>
        <w:t xml:space="preserve">       </w:t>
      </w:r>
      <w:r w:rsidRPr="00C2663C">
        <w:rPr>
          <w:rFonts w:asciiTheme="minorHAnsi" w:hAnsiTheme="minorHAnsi" w:cs="Arial"/>
          <w:color w:val="000000"/>
          <w:sz w:val="24"/>
          <w:szCs w:val="24"/>
        </w:rPr>
        <w:tab/>
        <w:t xml:space="preserve">        </w:t>
      </w:r>
      <w:r w:rsidRPr="00C2663C">
        <w:rPr>
          <w:rFonts w:asciiTheme="minorHAnsi" w:hAnsiTheme="minorHAnsi" w:cs="Arial"/>
          <w:sz w:val="24"/>
          <w:szCs w:val="24"/>
        </w:rPr>
        <w:t>(E)  A school district board shall adopt policies and procedures that provide for self-administration of medication by kindergarten through grade 12 students with asthma or severe allergies:</w:t>
      </w:r>
    </w:p>
    <w:p w:rsidR="00467D7E" w:rsidRPr="00C2663C" w:rsidRDefault="00467D7E" w:rsidP="00467D7E">
      <w:pPr>
        <w:pStyle w:val="CommentText"/>
        <w:numPr>
          <w:ilvl w:val="0"/>
          <w:numId w:val="16"/>
        </w:numPr>
        <w:rPr>
          <w:rFonts w:asciiTheme="minorHAnsi" w:hAnsiTheme="minorHAnsi" w:cs="Arial"/>
          <w:sz w:val="24"/>
          <w:szCs w:val="24"/>
        </w:rPr>
      </w:pPr>
      <w:r w:rsidRPr="00C2663C">
        <w:rPr>
          <w:rFonts w:asciiTheme="minorHAnsi" w:hAnsiTheme="minorHAnsi" w:cs="Arial"/>
          <w:sz w:val="24"/>
          <w:szCs w:val="24"/>
        </w:rPr>
        <w:t xml:space="preserve"> In school</w:t>
      </w:r>
    </w:p>
    <w:p w:rsidR="00467D7E" w:rsidRPr="00C2663C" w:rsidRDefault="00467D7E" w:rsidP="00467D7E">
      <w:pPr>
        <w:pStyle w:val="CommentText"/>
        <w:numPr>
          <w:ilvl w:val="0"/>
          <w:numId w:val="16"/>
        </w:numPr>
        <w:rPr>
          <w:rFonts w:asciiTheme="minorHAnsi" w:hAnsiTheme="minorHAnsi" w:cs="Arial"/>
          <w:sz w:val="24"/>
          <w:szCs w:val="24"/>
        </w:rPr>
      </w:pPr>
      <w:r w:rsidRPr="00C2663C">
        <w:rPr>
          <w:rFonts w:asciiTheme="minorHAnsi" w:hAnsiTheme="minorHAnsi" w:cs="Arial"/>
          <w:sz w:val="24"/>
          <w:szCs w:val="24"/>
        </w:rPr>
        <w:t>At a school-sponsored activity</w:t>
      </w:r>
    </w:p>
    <w:p w:rsidR="00467D7E" w:rsidRPr="00C2663C" w:rsidRDefault="00467D7E" w:rsidP="00467D7E">
      <w:pPr>
        <w:pStyle w:val="CommentText"/>
        <w:numPr>
          <w:ilvl w:val="0"/>
          <w:numId w:val="16"/>
        </w:numPr>
        <w:rPr>
          <w:rFonts w:asciiTheme="minorHAnsi" w:hAnsiTheme="minorHAnsi" w:cs="Arial"/>
          <w:sz w:val="24"/>
          <w:szCs w:val="24"/>
        </w:rPr>
      </w:pPr>
      <w:r w:rsidRPr="00C2663C">
        <w:rPr>
          <w:rFonts w:asciiTheme="minorHAnsi" w:hAnsiTheme="minorHAnsi" w:cs="Arial"/>
          <w:sz w:val="24"/>
          <w:szCs w:val="24"/>
        </w:rPr>
        <w:t>While under the supervision of school personnel</w:t>
      </w:r>
    </w:p>
    <w:p w:rsidR="00467D7E" w:rsidRPr="00C2663C" w:rsidRDefault="00467D7E" w:rsidP="00467D7E">
      <w:pPr>
        <w:pStyle w:val="CommentText"/>
        <w:numPr>
          <w:ilvl w:val="0"/>
          <w:numId w:val="16"/>
        </w:numPr>
        <w:rPr>
          <w:rFonts w:asciiTheme="minorHAnsi" w:hAnsiTheme="minorHAnsi" w:cs="Arial"/>
          <w:sz w:val="24"/>
          <w:szCs w:val="24"/>
        </w:rPr>
      </w:pPr>
      <w:r w:rsidRPr="00C2663C">
        <w:rPr>
          <w:rFonts w:asciiTheme="minorHAnsi" w:hAnsiTheme="minorHAnsi" w:cs="Arial"/>
          <w:sz w:val="24"/>
          <w:szCs w:val="24"/>
        </w:rPr>
        <w:t>In before-school or after-school care programs on school-owned property</w:t>
      </w:r>
    </w:p>
    <w:p w:rsidR="00467D7E" w:rsidRPr="00C2663C" w:rsidRDefault="00467D7E" w:rsidP="00467D7E">
      <w:pPr>
        <w:pStyle w:val="NormalWeb"/>
        <w:shd w:val="clear" w:color="auto" w:fill="FFFFFF"/>
        <w:ind w:left="720" w:firstLine="720"/>
        <w:rPr>
          <w:rFonts w:asciiTheme="minorHAnsi" w:hAnsiTheme="minorHAnsi" w:cs="Arial"/>
        </w:rPr>
      </w:pPr>
      <w:r w:rsidRPr="00C2663C">
        <w:rPr>
          <w:rFonts w:asciiTheme="minorHAnsi" w:hAnsiTheme="minorHAnsi" w:cs="Arial"/>
        </w:rPr>
        <w:t>(v)</w:t>
      </w:r>
      <w:r w:rsidRPr="00C2663C">
        <w:rPr>
          <w:rFonts w:asciiTheme="minorHAnsi" w:hAnsiTheme="minorHAnsi" w:cs="Arial"/>
        </w:rPr>
        <w:tab/>
        <w:t>In transit to or from school or school-sponsored activities;</w:t>
      </w:r>
    </w:p>
    <w:p w:rsidR="00467D7E" w:rsidRPr="00C2663C" w:rsidRDefault="00467D7E" w:rsidP="00467D7E">
      <w:pPr>
        <w:pStyle w:val="CommentText"/>
        <w:rPr>
          <w:rFonts w:asciiTheme="minorHAnsi" w:hAnsiTheme="minorHAnsi" w:cs="Arial"/>
          <w:sz w:val="24"/>
          <w:szCs w:val="24"/>
        </w:rPr>
      </w:pPr>
      <w:r w:rsidRPr="00C2663C">
        <w:rPr>
          <w:rFonts w:asciiTheme="minorHAnsi" w:hAnsiTheme="minorHAnsi" w:cs="Arial"/>
          <w:sz w:val="24"/>
          <w:szCs w:val="24"/>
        </w:rPr>
        <w:tab/>
        <w:t>(g) Require that an Oregon licensed health care professional prescribe the medication to be used by the student during school hours and instruct the student in the correct and responsible use of the medication;</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rPr>
        <w:t>(h) Require that an Oregon licensed health care professional, acting within the scope of the person’s license; formulate a written treatment plan for managing the student’s asthma or severe allergy;</w:t>
      </w:r>
    </w:p>
    <w:p w:rsidR="00467D7E" w:rsidRPr="00C2663C" w:rsidRDefault="00467D7E" w:rsidP="00467D7E">
      <w:pPr>
        <w:pStyle w:val="NormalWeb"/>
        <w:shd w:val="clear" w:color="auto" w:fill="FFFFFF"/>
        <w:rPr>
          <w:rFonts w:asciiTheme="minorHAnsi" w:hAnsiTheme="minorHAnsi" w:cs="Arial"/>
          <w:color w:val="000000"/>
        </w:rPr>
      </w:pPr>
      <w:r w:rsidRPr="00C2663C">
        <w:rPr>
          <w:rFonts w:asciiTheme="minorHAnsi" w:hAnsiTheme="minorHAnsi" w:cs="Arial"/>
          <w:color w:val="000000"/>
        </w:rPr>
        <w:t xml:space="preserve">(4) Policies and procedures related to administration of prescription and nonprescription medication and student self-medication must discuss: </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 xml:space="preserve">(a) Safe storage, handling, monitoring supply and disposing of medications; </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 xml:space="preserve">(b) Record keeping and reporting of medication administration, including errors in administration; </w:t>
      </w:r>
    </w:p>
    <w:p w:rsidR="00467D7E" w:rsidRPr="00C2663C" w:rsidRDefault="00467D7E" w:rsidP="00467D7E">
      <w:pPr>
        <w:pStyle w:val="NormalWeb"/>
        <w:shd w:val="clear" w:color="auto" w:fill="FFFFFF"/>
        <w:ind w:firstLine="720"/>
        <w:rPr>
          <w:rFonts w:asciiTheme="minorHAnsi" w:hAnsiTheme="minorHAnsi" w:cs="Arial"/>
          <w:color w:val="000000"/>
        </w:rPr>
      </w:pPr>
      <w:r w:rsidRPr="00C2663C">
        <w:rPr>
          <w:rFonts w:asciiTheme="minorHAnsi" w:hAnsiTheme="minorHAnsi" w:cs="Arial"/>
          <w:color w:val="000000"/>
        </w:rPr>
        <w:t>(c) Emergency medical response for life threatening side effects and allergic reactions</w:t>
      </w:r>
      <w:r w:rsidRPr="00C2663C">
        <w:rPr>
          <w:rFonts w:asciiTheme="minorHAnsi" w:hAnsiTheme="minorHAnsi" w:cs="Arial"/>
        </w:rPr>
        <w:t xml:space="preserve"> </w:t>
      </w:r>
      <w:r w:rsidRPr="00C2663C">
        <w:rPr>
          <w:rFonts w:asciiTheme="minorHAnsi" w:hAnsiTheme="minorHAnsi" w:cs="Arial"/>
          <w:color w:val="000000"/>
        </w:rPr>
        <w:t xml:space="preserve">, including the administration of premeasured doses of epinephrine to students and other individuals; and </w:t>
      </w:r>
    </w:p>
    <w:p w:rsidR="00467D7E" w:rsidRPr="00C2663C" w:rsidRDefault="00467D7E" w:rsidP="00467D7E">
      <w:pPr>
        <w:pStyle w:val="NormalWeb"/>
        <w:shd w:val="clear" w:color="auto" w:fill="FFFFFF"/>
        <w:rPr>
          <w:rFonts w:asciiTheme="minorHAnsi" w:hAnsiTheme="minorHAnsi" w:cs="Arial"/>
          <w:color w:val="000000"/>
        </w:rPr>
      </w:pPr>
      <w:r w:rsidRPr="00C2663C">
        <w:rPr>
          <w:rFonts w:asciiTheme="minorHAnsi" w:hAnsiTheme="minorHAnsi" w:cs="Arial"/>
          <w:b/>
          <w:color w:val="FF0000"/>
          <w:u w:val="single"/>
        </w:rPr>
        <w:tab/>
      </w:r>
      <w:r w:rsidRPr="00C2663C">
        <w:rPr>
          <w:rFonts w:asciiTheme="minorHAnsi" w:hAnsiTheme="minorHAnsi" w:cs="Arial"/>
          <w:color w:val="000000"/>
        </w:rPr>
        <w:t xml:space="preserve">(d) Student confidentiality. </w:t>
      </w:r>
    </w:p>
    <w:p w:rsidR="00467D7E" w:rsidRPr="00C2663C" w:rsidRDefault="00467D7E" w:rsidP="00467D7E">
      <w:pPr>
        <w:pStyle w:val="NormalWeb"/>
        <w:shd w:val="clear" w:color="auto" w:fill="FFFFFF"/>
        <w:rPr>
          <w:rFonts w:asciiTheme="minorHAnsi" w:hAnsiTheme="minorHAnsi" w:cs="Arial"/>
          <w:color w:val="000000"/>
        </w:rPr>
      </w:pPr>
      <w:r w:rsidRPr="00C2663C">
        <w:rPr>
          <w:rFonts w:asciiTheme="minorHAnsi" w:hAnsiTheme="minorHAnsi" w:cs="Arial"/>
          <w:color w:val="000000"/>
        </w:rPr>
        <w:t>Stat. Auth.: ORS 326.051</w:t>
      </w:r>
      <w:r w:rsidRPr="00C2663C">
        <w:rPr>
          <w:rFonts w:asciiTheme="minorHAnsi" w:hAnsiTheme="minorHAnsi" w:cs="Arial"/>
          <w:color w:val="000000"/>
        </w:rPr>
        <w:br/>
        <w:t>Stats. Implemented: ORS 339.869 and 339.870</w:t>
      </w:r>
      <w:r w:rsidRPr="00C2663C">
        <w:rPr>
          <w:rFonts w:asciiTheme="minorHAnsi" w:hAnsiTheme="minorHAnsi" w:cs="Arial"/>
          <w:color w:val="000000"/>
        </w:rPr>
        <w:br/>
      </w:r>
    </w:p>
    <w:p w:rsidR="00467D7E" w:rsidRPr="00C2663C" w:rsidRDefault="00467D7E" w:rsidP="00467D7E">
      <w:pPr>
        <w:rPr>
          <w:rFonts w:asciiTheme="minorHAnsi" w:hAnsiTheme="minorHAnsi"/>
        </w:rPr>
      </w:pPr>
    </w:p>
    <w:p w:rsidR="00592C20" w:rsidRPr="00C2663C" w:rsidRDefault="00592C20">
      <w:pPr>
        <w:rPr>
          <w:rFonts w:asciiTheme="minorHAnsi" w:hAnsiTheme="minorHAnsi"/>
          <w:bCs/>
        </w:rPr>
      </w:pPr>
    </w:p>
    <w:p w:rsidR="00576E3C" w:rsidRPr="00C2663C" w:rsidRDefault="00576E3C">
      <w:pPr>
        <w:rPr>
          <w:rFonts w:asciiTheme="minorHAnsi" w:hAnsiTheme="minorHAnsi"/>
          <w:bCs/>
        </w:rPr>
      </w:pPr>
    </w:p>
    <w:p w:rsidR="00576E3C" w:rsidRPr="00C2663C" w:rsidRDefault="00F14DBD">
      <w:pPr>
        <w:rPr>
          <w:rFonts w:asciiTheme="minorHAnsi" w:hAnsiTheme="minorHAnsi"/>
          <w:bCs/>
        </w:rPr>
      </w:pPr>
      <w:r w:rsidRPr="00C2663C">
        <w:rPr>
          <w:rFonts w:asciiTheme="minorHAnsi" w:hAnsiTheme="minorHAnsi"/>
          <w:bCs/>
        </w:rPr>
        <w:t xml:space="preserve"> </w:t>
      </w:r>
    </w:p>
    <w:sectPr w:rsidR="00576E3C" w:rsidRPr="00C2663C" w:rsidSect="00C2663C">
      <w:footerReference w:type="even" r:id="rId8"/>
      <w:footerReference w:type="default" r:id="rId9"/>
      <w:pgSz w:w="12240" w:h="15840"/>
      <w:pgMar w:top="720" w:right="1440" w:bottom="11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29" w:rsidRDefault="00631A29">
      <w:r>
        <w:separator/>
      </w:r>
    </w:p>
  </w:endnote>
  <w:endnote w:type="continuationSeparator" w:id="0">
    <w:p w:rsidR="00631A29" w:rsidRDefault="0063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D6" w:rsidRDefault="001611D6" w:rsidP="00224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11D6" w:rsidRDefault="001611D6" w:rsidP="002243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D6" w:rsidRDefault="001611D6" w:rsidP="00224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71B3">
      <w:rPr>
        <w:rStyle w:val="PageNumber"/>
        <w:noProof/>
      </w:rPr>
      <w:t>5</w:t>
    </w:r>
    <w:r>
      <w:rPr>
        <w:rStyle w:val="PageNumber"/>
      </w:rPr>
      <w:fldChar w:fldCharType="end"/>
    </w:r>
  </w:p>
  <w:p w:rsidR="001611D6" w:rsidRPr="00D0690B" w:rsidRDefault="001611D6" w:rsidP="002243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29" w:rsidRDefault="00631A29">
      <w:r>
        <w:separator/>
      </w:r>
    </w:p>
  </w:footnote>
  <w:footnote w:type="continuationSeparator" w:id="0">
    <w:p w:rsidR="00631A29" w:rsidRDefault="00631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F8D"/>
    <w:multiLevelType w:val="hybridMultilevel"/>
    <w:tmpl w:val="23D064D4"/>
    <w:lvl w:ilvl="0" w:tplc="88F24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3A2925"/>
    <w:multiLevelType w:val="hybridMultilevel"/>
    <w:tmpl w:val="5D5E49EA"/>
    <w:lvl w:ilvl="0" w:tplc="F9BC2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478C4"/>
    <w:multiLevelType w:val="hybridMultilevel"/>
    <w:tmpl w:val="86F0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A2F19"/>
    <w:multiLevelType w:val="hybridMultilevel"/>
    <w:tmpl w:val="34A0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93B01"/>
    <w:multiLevelType w:val="hybridMultilevel"/>
    <w:tmpl w:val="65B0A576"/>
    <w:lvl w:ilvl="0" w:tplc="BB647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B1626"/>
    <w:multiLevelType w:val="hybridMultilevel"/>
    <w:tmpl w:val="8C983498"/>
    <w:lvl w:ilvl="0" w:tplc="465A50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706CD"/>
    <w:multiLevelType w:val="hybridMultilevel"/>
    <w:tmpl w:val="566604FA"/>
    <w:lvl w:ilvl="0" w:tplc="34D2B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D11433"/>
    <w:multiLevelType w:val="hybridMultilevel"/>
    <w:tmpl w:val="25FE0E82"/>
    <w:lvl w:ilvl="0" w:tplc="04AEC9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272F793C"/>
    <w:multiLevelType w:val="hybridMultilevel"/>
    <w:tmpl w:val="2C0C4134"/>
    <w:lvl w:ilvl="0" w:tplc="2EBAEF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172B5"/>
    <w:multiLevelType w:val="hybridMultilevel"/>
    <w:tmpl w:val="2278D47C"/>
    <w:lvl w:ilvl="0" w:tplc="156E9F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B45DD4"/>
    <w:multiLevelType w:val="hybridMultilevel"/>
    <w:tmpl w:val="8E248614"/>
    <w:lvl w:ilvl="0" w:tplc="A6BCE26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0FF4647"/>
    <w:multiLevelType w:val="hybridMultilevel"/>
    <w:tmpl w:val="6BA4059A"/>
    <w:lvl w:ilvl="0" w:tplc="4A6801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984896"/>
    <w:multiLevelType w:val="hybridMultilevel"/>
    <w:tmpl w:val="EB58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2511767"/>
    <w:multiLevelType w:val="hybridMultilevel"/>
    <w:tmpl w:val="DAEC13DC"/>
    <w:lvl w:ilvl="0" w:tplc="3CFCF4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F52900"/>
    <w:multiLevelType w:val="hybridMultilevel"/>
    <w:tmpl w:val="7FCC3A3E"/>
    <w:lvl w:ilvl="0" w:tplc="C76287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9D7A80"/>
    <w:multiLevelType w:val="hybridMultilevel"/>
    <w:tmpl w:val="A0763F00"/>
    <w:lvl w:ilvl="0" w:tplc="FB9E6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2"/>
  </w:num>
  <w:num w:numId="4">
    <w:abstractNumId w:val="12"/>
  </w:num>
  <w:num w:numId="5">
    <w:abstractNumId w:val="13"/>
  </w:num>
  <w:num w:numId="6">
    <w:abstractNumId w:val="4"/>
  </w:num>
  <w:num w:numId="7">
    <w:abstractNumId w:val="0"/>
  </w:num>
  <w:num w:numId="8">
    <w:abstractNumId w:val="9"/>
  </w:num>
  <w:num w:numId="9">
    <w:abstractNumId w:val="5"/>
  </w:num>
  <w:num w:numId="10">
    <w:abstractNumId w:val="14"/>
  </w:num>
  <w:num w:numId="11">
    <w:abstractNumId w:val="1"/>
  </w:num>
  <w:num w:numId="12">
    <w:abstractNumId w:val="8"/>
  </w:num>
  <w:num w:numId="13">
    <w:abstractNumId w:val="15"/>
  </w:num>
  <w:num w:numId="14">
    <w:abstractNumId w:val="11"/>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0E"/>
    <w:rsid w:val="000C2664"/>
    <w:rsid w:val="00124964"/>
    <w:rsid w:val="001611D6"/>
    <w:rsid w:val="00224368"/>
    <w:rsid w:val="00254A39"/>
    <w:rsid w:val="00255DF8"/>
    <w:rsid w:val="003030EF"/>
    <w:rsid w:val="003118DF"/>
    <w:rsid w:val="0031670C"/>
    <w:rsid w:val="00467D7E"/>
    <w:rsid w:val="004B2632"/>
    <w:rsid w:val="00516E11"/>
    <w:rsid w:val="00576E3C"/>
    <w:rsid w:val="00592C20"/>
    <w:rsid w:val="005B4791"/>
    <w:rsid w:val="00621764"/>
    <w:rsid w:val="006224CC"/>
    <w:rsid w:val="00631A29"/>
    <w:rsid w:val="006A060E"/>
    <w:rsid w:val="006B5CE4"/>
    <w:rsid w:val="00734547"/>
    <w:rsid w:val="00782905"/>
    <w:rsid w:val="007B5142"/>
    <w:rsid w:val="007E1A83"/>
    <w:rsid w:val="00863C21"/>
    <w:rsid w:val="00863E53"/>
    <w:rsid w:val="00883570"/>
    <w:rsid w:val="00973312"/>
    <w:rsid w:val="00A23ED1"/>
    <w:rsid w:val="00A244F3"/>
    <w:rsid w:val="00A36624"/>
    <w:rsid w:val="00A46DDE"/>
    <w:rsid w:val="00A8347E"/>
    <w:rsid w:val="00C2663C"/>
    <w:rsid w:val="00C6154B"/>
    <w:rsid w:val="00D118EF"/>
    <w:rsid w:val="00D34391"/>
    <w:rsid w:val="00DB2A0B"/>
    <w:rsid w:val="00E971B3"/>
    <w:rsid w:val="00EC50B1"/>
    <w:rsid w:val="00F14DBD"/>
    <w:rsid w:val="00F21112"/>
    <w:rsid w:val="00F847E3"/>
    <w:rsid w:val="00FE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60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6A060E"/>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rsid w:val="006A060E"/>
    <w:pPr>
      <w:tabs>
        <w:tab w:val="center" w:pos="4320"/>
        <w:tab w:val="right" w:pos="8640"/>
      </w:tabs>
    </w:pPr>
  </w:style>
  <w:style w:type="character" w:customStyle="1" w:styleId="FooterChar">
    <w:name w:val="Footer Char"/>
    <w:basedOn w:val="DefaultParagraphFont"/>
    <w:link w:val="Footer"/>
    <w:rsid w:val="006A060E"/>
    <w:rPr>
      <w:rFonts w:ascii="Arial" w:hAnsi="Arial"/>
      <w:sz w:val="24"/>
      <w:szCs w:val="24"/>
    </w:rPr>
  </w:style>
  <w:style w:type="character" w:styleId="PageNumber">
    <w:name w:val="page number"/>
    <w:basedOn w:val="DefaultParagraphFont"/>
    <w:rsid w:val="006A060E"/>
  </w:style>
  <w:style w:type="paragraph" w:styleId="ListParagraph">
    <w:name w:val="List Paragraph"/>
    <w:basedOn w:val="Normal"/>
    <w:uiPriority w:val="34"/>
    <w:qFormat/>
    <w:rsid w:val="00576E3C"/>
    <w:pPr>
      <w:ind w:left="720"/>
      <w:contextualSpacing/>
    </w:pPr>
    <w:rPr>
      <w:rFonts w:eastAsiaTheme="minorHAnsi" w:cstheme="minorBidi"/>
      <w:szCs w:val="22"/>
    </w:rPr>
  </w:style>
  <w:style w:type="paragraph" w:styleId="BalloonText">
    <w:name w:val="Balloon Text"/>
    <w:basedOn w:val="Normal"/>
    <w:link w:val="BalloonTextChar"/>
    <w:rsid w:val="0031670C"/>
    <w:rPr>
      <w:rFonts w:ascii="Tahoma" w:hAnsi="Tahoma" w:cs="Tahoma"/>
      <w:sz w:val="16"/>
      <w:szCs w:val="16"/>
    </w:rPr>
  </w:style>
  <w:style w:type="character" w:customStyle="1" w:styleId="BalloonTextChar">
    <w:name w:val="Balloon Text Char"/>
    <w:basedOn w:val="DefaultParagraphFont"/>
    <w:link w:val="BalloonText"/>
    <w:rsid w:val="0031670C"/>
    <w:rPr>
      <w:rFonts w:ascii="Tahoma" w:hAnsi="Tahoma" w:cs="Tahoma"/>
      <w:sz w:val="16"/>
      <w:szCs w:val="16"/>
    </w:rPr>
  </w:style>
  <w:style w:type="paragraph" w:styleId="NormalWeb">
    <w:name w:val="Normal (Web)"/>
    <w:basedOn w:val="Normal"/>
    <w:uiPriority w:val="99"/>
    <w:unhideWhenUsed/>
    <w:rsid w:val="00467D7E"/>
    <w:pPr>
      <w:spacing w:before="100" w:beforeAutospacing="1" w:after="100" w:afterAutospacing="1"/>
    </w:pPr>
    <w:rPr>
      <w:rFonts w:ascii="Times New Roman" w:hAnsi="Times New Roman"/>
    </w:rPr>
  </w:style>
  <w:style w:type="character" w:styleId="Strong">
    <w:name w:val="Strong"/>
    <w:uiPriority w:val="22"/>
    <w:qFormat/>
    <w:rsid w:val="00467D7E"/>
    <w:rPr>
      <w:b/>
      <w:bCs/>
    </w:rPr>
  </w:style>
  <w:style w:type="paragraph" w:styleId="CommentText">
    <w:name w:val="annotation text"/>
    <w:basedOn w:val="Normal"/>
    <w:link w:val="CommentTextChar"/>
    <w:uiPriority w:val="99"/>
    <w:unhideWhenUsed/>
    <w:rsid w:val="00467D7E"/>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467D7E"/>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60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6A060E"/>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rsid w:val="006A060E"/>
    <w:pPr>
      <w:tabs>
        <w:tab w:val="center" w:pos="4320"/>
        <w:tab w:val="right" w:pos="8640"/>
      </w:tabs>
    </w:pPr>
  </w:style>
  <w:style w:type="character" w:customStyle="1" w:styleId="FooterChar">
    <w:name w:val="Footer Char"/>
    <w:basedOn w:val="DefaultParagraphFont"/>
    <w:link w:val="Footer"/>
    <w:rsid w:val="006A060E"/>
    <w:rPr>
      <w:rFonts w:ascii="Arial" w:hAnsi="Arial"/>
      <w:sz w:val="24"/>
      <w:szCs w:val="24"/>
    </w:rPr>
  </w:style>
  <w:style w:type="character" w:styleId="PageNumber">
    <w:name w:val="page number"/>
    <w:basedOn w:val="DefaultParagraphFont"/>
    <w:rsid w:val="006A060E"/>
  </w:style>
  <w:style w:type="paragraph" w:styleId="ListParagraph">
    <w:name w:val="List Paragraph"/>
    <w:basedOn w:val="Normal"/>
    <w:uiPriority w:val="34"/>
    <w:qFormat/>
    <w:rsid w:val="00576E3C"/>
    <w:pPr>
      <w:ind w:left="720"/>
      <w:contextualSpacing/>
    </w:pPr>
    <w:rPr>
      <w:rFonts w:eastAsiaTheme="minorHAnsi" w:cstheme="minorBidi"/>
      <w:szCs w:val="22"/>
    </w:rPr>
  </w:style>
  <w:style w:type="paragraph" w:styleId="BalloonText">
    <w:name w:val="Balloon Text"/>
    <w:basedOn w:val="Normal"/>
    <w:link w:val="BalloonTextChar"/>
    <w:rsid w:val="0031670C"/>
    <w:rPr>
      <w:rFonts w:ascii="Tahoma" w:hAnsi="Tahoma" w:cs="Tahoma"/>
      <w:sz w:val="16"/>
      <w:szCs w:val="16"/>
    </w:rPr>
  </w:style>
  <w:style w:type="character" w:customStyle="1" w:styleId="BalloonTextChar">
    <w:name w:val="Balloon Text Char"/>
    <w:basedOn w:val="DefaultParagraphFont"/>
    <w:link w:val="BalloonText"/>
    <w:rsid w:val="0031670C"/>
    <w:rPr>
      <w:rFonts w:ascii="Tahoma" w:hAnsi="Tahoma" w:cs="Tahoma"/>
      <w:sz w:val="16"/>
      <w:szCs w:val="16"/>
    </w:rPr>
  </w:style>
  <w:style w:type="paragraph" w:styleId="NormalWeb">
    <w:name w:val="Normal (Web)"/>
    <w:basedOn w:val="Normal"/>
    <w:uiPriority w:val="99"/>
    <w:unhideWhenUsed/>
    <w:rsid w:val="00467D7E"/>
    <w:pPr>
      <w:spacing w:before="100" w:beforeAutospacing="1" w:after="100" w:afterAutospacing="1"/>
    </w:pPr>
    <w:rPr>
      <w:rFonts w:ascii="Times New Roman" w:hAnsi="Times New Roman"/>
    </w:rPr>
  </w:style>
  <w:style w:type="character" w:styleId="Strong">
    <w:name w:val="Strong"/>
    <w:uiPriority w:val="22"/>
    <w:qFormat/>
    <w:rsid w:val="00467D7E"/>
    <w:rPr>
      <w:b/>
      <w:bCs/>
    </w:rPr>
  </w:style>
  <w:style w:type="paragraph" w:styleId="CommentText">
    <w:name w:val="annotation text"/>
    <w:basedOn w:val="Normal"/>
    <w:link w:val="CommentTextChar"/>
    <w:uiPriority w:val="99"/>
    <w:unhideWhenUsed/>
    <w:rsid w:val="00467D7E"/>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467D7E"/>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2020-07-18T14:50:51+00:00</Remediation_x0020_Date>
    <Priority xmlns="ec60daf9-795a-4040-9785-6b9d8ae581da">New</Priority>
    <Estimated_x0020_Creation_x0020_Date xmlns="ec60daf9-795a-4040-9785-6b9d8ae581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E13E8-4EC2-4F99-A97D-49C66C8FD1FB}"/>
</file>

<file path=customXml/itemProps2.xml><?xml version="1.0" encoding="utf-8"?>
<ds:datastoreItem xmlns:ds="http://schemas.openxmlformats.org/officeDocument/2006/customXml" ds:itemID="{0084B631-4B07-4303-BCC5-B1B86F7D97F1}"/>
</file>

<file path=customXml/itemProps3.xml><?xml version="1.0" encoding="utf-8"?>
<ds:datastoreItem xmlns:ds="http://schemas.openxmlformats.org/officeDocument/2006/customXml" ds:itemID="{80433747-8F6D-450B-882F-52995BF78DBA}"/>
</file>

<file path=docProps/app.xml><?xml version="1.0" encoding="utf-8"?>
<Properties xmlns="http://schemas.openxmlformats.org/officeDocument/2006/extended-properties" xmlns:vt="http://schemas.openxmlformats.org/officeDocument/2006/docPropsVTypes">
  <Template>Normal.dotm</Template>
  <TotalTime>2</TotalTime>
  <Pages>5</Pages>
  <Words>1322</Words>
  <Characters>8412</Characters>
  <Application>Microsoft Office Word</Application>
  <DocSecurity>0</DocSecurity>
  <Lines>290</Lines>
  <Paragraphs>164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NAZAROV Emily</cp:lastModifiedBy>
  <cp:revision>3</cp:revision>
  <cp:lastPrinted>2014-02-26T20:06:00Z</cp:lastPrinted>
  <dcterms:created xsi:type="dcterms:W3CDTF">2014-02-26T20:04:00Z</dcterms:created>
  <dcterms:modified xsi:type="dcterms:W3CDTF">2014-02-26T20:08:00Z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0x0101005EF345F31F18E44680D1011C5E8A15A0</vt:lpwstr>
  </property>
  <property fmtid="{D5CDD505-2E9C-101B-9397-08002B2CF9AE}" pid="6" name="Priority">
    <vt:lpwstr>New</vt:lpwstr>
  </property>
</Properties>
</file>