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3A25" w14:textId="77777777" w:rsidR="006043A5" w:rsidRPr="00404915" w:rsidRDefault="006043A5" w:rsidP="006043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404915"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1AB65B8F" w14:textId="77777777" w:rsidR="006043A5" w:rsidRPr="00404915" w:rsidRDefault="006043A5" w:rsidP="006043A5">
      <w:pPr>
        <w:pStyle w:val="PlainText"/>
        <w:rPr>
          <w:rFonts w:ascii="Tahoma" w:hAnsi="Tahoma" w:cs="Tahoma"/>
          <w:sz w:val="10"/>
          <w:szCs w:val="10"/>
        </w:rPr>
      </w:pPr>
    </w:p>
    <w:p w14:paraId="60E346AD" w14:textId="77777777" w:rsidR="006043A5" w:rsidRPr="00404915" w:rsidRDefault="006043A5" w:rsidP="006043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404915">
        <w:rPr>
          <w:rStyle w:val="s5"/>
          <w:rFonts w:ascii="Tahoma" w:hAnsi="Tahoma" w:cs="Tahoma"/>
          <w:b/>
          <w:bCs/>
          <w:sz w:val="40"/>
          <w:szCs w:val="40"/>
        </w:rPr>
        <w:t>Monday, November 20th, 2023</w:t>
      </w:r>
    </w:p>
    <w:p w14:paraId="0A1B50DD" w14:textId="77777777" w:rsidR="006043A5" w:rsidRPr="00404915" w:rsidRDefault="006043A5" w:rsidP="006043A5">
      <w:pPr>
        <w:pStyle w:val="PlainText"/>
        <w:jc w:val="center"/>
        <w:rPr>
          <w:rFonts w:ascii="Tahoma" w:hAnsi="Tahoma" w:cs="Tahoma"/>
          <w:szCs w:val="10"/>
        </w:rPr>
      </w:pPr>
      <w:r w:rsidRPr="00404915">
        <w:rPr>
          <w:rFonts w:ascii="Tahoma" w:hAnsi="Tahoma" w:cs="Tahoma"/>
          <w:b/>
          <w:sz w:val="40"/>
          <w:szCs w:val="10"/>
        </w:rPr>
        <w:t>2:00 PM – 4:00PM</w:t>
      </w:r>
    </w:p>
    <w:p w14:paraId="54F9E4FB" w14:textId="77777777" w:rsidR="006043A5" w:rsidRPr="00404915" w:rsidRDefault="006043A5" w:rsidP="006043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04915">
        <w:rPr>
          <w:rFonts w:ascii="Tahoma" w:hAnsi="Tahoma" w:cs="Tahoma"/>
          <w:sz w:val="40"/>
          <w:szCs w:val="40"/>
        </w:rPr>
        <w:t>OREGON COMMISSION FOR THE BLIND</w:t>
      </w:r>
    </w:p>
    <w:p w14:paraId="33E41349" w14:textId="77777777" w:rsidR="00132322" w:rsidRPr="006043A5" w:rsidRDefault="00132322" w:rsidP="00B04046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5E0BE99" w14:textId="77777777" w:rsidR="00132322" w:rsidRDefault="00132322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49CC1A" w14:textId="77777777" w:rsidR="006043A5" w:rsidRPr="00404915" w:rsidRDefault="006043A5" w:rsidP="006043A5">
      <w:pPr>
        <w:pStyle w:val="NoSpacing"/>
        <w:rPr>
          <w:rStyle w:val="s6"/>
          <w:rFonts w:ascii="Tahoma" w:hAnsi="Tahoma" w:cs="Tahoma"/>
        </w:rPr>
      </w:pPr>
      <w:r w:rsidRPr="00404915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4B27B0CD" w14:textId="77777777" w:rsidR="006043A5" w:rsidRPr="00404915" w:rsidRDefault="006043A5" w:rsidP="006043A5">
      <w:pPr>
        <w:rPr>
          <w:rStyle w:val="s6"/>
          <w:rFonts w:ascii="Tahoma" w:hAnsi="Tahoma" w:cs="Tahoma"/>
          <w:sz w:val="36"/>
          <w:szCs w:val="36"/>
        </w:rPr>
      </w:pPr>
      <w:r w:rsidRPr="00404915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4CB67A85" w14:textId="77777777" w:rsidR="006043A5" w:rsidRPr="00404915" w:rsidRDefault="006043A5" w:rsidP="006043A5">
      <w:pPr>
        <w:rPr>
          <w:rFonts w:ascii="Tahoma" w:hAnsi="Tahoma" w:cs="Tahoma"/>
          <w:sz w:val="24"/>
          <w:szCs w:val="24"/>
        </w:rPr>
      </w:pPr>
    </w:p>
    <w:p w14:paraId="0F871630" w14:textId="77777777" w:rsidR="006043A5" w:rsidRDefault="006043A5" w:rsidP="006043A5">
      <w:pPr>
        <w:rPr>
          <w:rFonts w:ascii="Tahoma" w:hAnsi="Tahoma" w:cs="Tahoma"/>
          <w:sz w:val="36"/>
          <w:u w:val="single"/>
        </w:rPr>
      </w:pPr>
      <w:r w:rsidRPr="00404915">
        <w:rPr>
          <w:rFonts w:ascii="Tahoma" w:hAnsi="Tahoma" w:cs="Tahoma"/>
          <w:sz w:val="36"/>
          <w:u w:val="single"/>
        </w:rPr>
        <w:t>AGENDA</w:t>
      </w:r>
    </w:p>
    <w:p w14:paraId="3C7BB213" w14:textId="77777777" w:rsidR="006043A5" w:rsidRPr="003835D0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Call to order- Chairman Hauth.</w:t>
      </w:r>
    </w:p>
    <w:p w14:paraId="706B63A2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Roll call</w:t>
      </w:r>
    </w:p>
    <w:p w14:paraId="62DA2ACC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Adoption of meeting minutes.</w:t>
      </w:r>
    </w:p>
    <w:p w14:paraId="66A8B224" w14:textId="77777777" w:rsidR="006043A5" w:rsidRPr="003835D0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Public Comments.</w:t>
      </w:r>
    </w:p>
    <w:p w14:paraId="70C70DB4" w14:textId="77777777" w:rsidR="006043A5" w:rsidRPr="003835D0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 xml:space="preserve">Training &amp; Education. </w:t>
      </w:r>
    </w:p>
    <w:p w14:paraId="1F65B18C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Compliance.</w:t>
      </w:r>
    </w:p>
    <w:p w14:paraId="1B5904C7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Facility development- Silver Creek Falls.</w:t>
      </w:r>
    </w:p>
    <w:p w14:paraId="4119139F" w14:textId="77777777" w:rsidR="006043A5" w:rsidRPr="003835D0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Old Business.</w:t>
      </w:r>
    </w:p>
    <w:p w14:paraId="7A127F9E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Dept. of Corrections, script price increase.</w:t>
      </w:r>
    </w:p>
    <w:p w14:paraId="32B6CDD4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Operating agreements, uniformly.</w:t>
      </w:r>
    </w:p>
    <w:p w14:paraId="2A031A8E" w14:textId="77777777" w:rsidR="006043A5" w:rsidRPr="003835D0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Unincurred business expenses.</w:t>
      </w:r>
    </w:p>
    <w:p w14:paraId="541E7993" w14:textId="77777777" w:rsidR="006043A5" w:rsidRPr="00104D59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Rules &amp; Regulations.</w:t>
      </w:r>
    </w:p>
    <w:p w14:paraId="302ADAE3" w14:textId="77777777" w:rsidR="006043A5" w:rsidRPr="00104D59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Derrick Stevenson’s complaint- E.C. participation.</w:t>
      </w:r>
    </w:p>
    <w:p w14:paraId="771C122D" w14:textId="77777777" w:rsidR="006043A5" w:rsidRPr="00104D59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True “active participation”.</w:t>
      </w:r>
    </w:p>
    <w:p w14:paraId="0AF22EC7" w14:textId="77777777" w:rsidR="006043A5" w:rsidRPr="00104D59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lastRenderedPageBreak/>
        <w:t>Providing program relevant information.</w:t>
      </w:r>
    </w:p>
    <w:p w14:paraId="07F94776" w14:textId="77777777" w:rsidR="006043A5" w:rsidRPr="00104D59" w:rsidRDefault="006043A5" w:rsidP="006043A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Inappropriately spending program funds for AG expenses.</w:t>
      </w:r>
    </w:p>
    <w:p w14:paraId="01373211" w14:textId="77777777" w:rsidR="006043A5" w:rsidRPr="00104D59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Chairman/Director comments.</w:t>
      </w:r>
    </w:p>
    <w:p w14:paraId="3D88727E" w14:textId="77777777" w:rsidR="006043A5" w:rsidRPr="00104D59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Other.</w:t>
      </w:r>
    </w:p>
    <w:p w14:paraId="369D2E15" w14:textId="77777777" w:rsidR="006043A5" w:rsidRPr="00104D59" w:rsidRDefault="006043A5" w:rsidP="006043A5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 xml:space="preserve"> Adjournment.</w:t>
      </w:r>
    </w:p>
    <w:p w14:paraId="22136242" w14:textId="08F98095" w:rsidR="00132322" w:rsidRPr="00596AF7" w:rsidRDefault="00596AF7" w:rsidP="00596AF7">
      <w:pPr>
        <w:jc w:val="center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  <w:r w:rsidRPr="00596AF7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Transcript</w:t>
      </w:r>
    </w:p>
    <w:p w14:paraId="5D34874C" w14:textId="77777777" w:rsidR="00132322" w:rsidRDefault="00132322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2887BA" w14:textId="4ED85B54" w:rsidR="00A36B34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r?</w:t>
      </w:r>
    </w:p>
    <w:p w14:paraId="758A978B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E700F95" w14:textId="504A6666" w:rsidR="00A36B34" w:rsidRPr="002238E4" w:rsidRDefault="0070304C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36B3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es.</w:t>
      </w:r>
    </w:p>
    <w:p w14:paraId="41464B90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0CD5D3F" w14:textId="172CDEF7" w:rsidR="00A36B34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2E501924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2BCF6D" w14:textId="7F098658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 everybody,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elcome,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34658018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AD74AA2" w14:textId="541A7A7A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C7CD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disappointed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chosen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two-hour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conduct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disappointed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</w:p>
    <w:p w14:paraId="735613D6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573259" w14:textId="1E17A0A5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Miranda?</w:t>
      </w:r>
    </w:p>
    <w:p w14:paraId="6FACF086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333FCC" w14:textId="79591EFA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8510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ere.</w:t>
      </w:r>
    </w:p>
    <w:p w14:paraId="46D0B5B7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23492D" w14:textId="1853E3A9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Kinney?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Webber?</w:t>
      </w:r>
    </w:p>
    <w:p w14:paraId="2BF159BB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BB3BE8" w14:textId="7B251011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2048C1FE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E35E9B" w14:textId="18F95A52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voice.</w:t>
      </w:r>
    </w:p>
    <w:p w14:paraId="7CA7AEEF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B12A91" w14:textId="3CBAF838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36919904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BAB060" w14:textId="0376A3EC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ya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Stevenson?</w:t>
      </w:r>
    </w:p>
    <w:p w14:paraId="6795C1FB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7B14F8" w14:textId="4F2486B9" w:rsidR="00B04046" w:rsidRPr="002238E4" w:rsidRDefault="00FB4CC2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Chair!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adjustment.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</w:p>
    <w:p w14:paraId="4FE394B0" w14:textId="77777777" w:rsidR="00A556E3" w:rsidRDefault="00A556E3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EE055B9" w14:textId="57D07DCA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FB4CC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chance?</w:t>
      </w:r>
    </w:p>
    <w:p w14:paraId="21FA8E77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4555B3" w14:textId="439A094A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6856B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1CB0615F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5AFDB7" w14:textId="5CA4CEF1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556E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acknowledged?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acknowledged?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FB4CC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graciously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110D31E5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C4280C" w14:textId="6C484734" w:rsidR="00B04046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</w:p>
    <w:p w14:paraId="26DC8D77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9F9717" w14:textId="0FD491E7" w:rsidR="00CD3DC0" w:rsidRPr="002238E4" w:rsidRDefault="00B04046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B1CE71D" w14:textId="77777777" w:rsidR="00D86990" w:rsidRPr="002238E4" w:rsidRDefault="00D86990" w:rsidP="00B040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5B806B" w14:textId="50A4E7D6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040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recorded.</w:t>
      </w:r>
    </w:p>
    <w:p w14:paraId="63316984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5A3C92" w14:textId="3F24FBA5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04330948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D2939D" w14:textId="439BE57D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1DD62AD7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75E16C" w14:textId="5F8F439F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oppose?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068DB2A6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55E1F2" w14:textId="099D7152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Yea.</w:t>
      </w:r>
    </w:p>
    <w:p w14:paraId="1AACFA93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EAD7FD" w14:textId="3C9CF1CB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Arthur?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</w:p>
    <w:p w14:paraId="7ECD84B5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6CE74A" w14:textId="3BEFD248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Yea!</w:t>
      </w:r>
    </w:p>
    <w:p w14:paraId="30720F4F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F1EEAF" w14:textId="5AE32E0A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Alright!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Lewanda?</w:t>
      </w:r>
    </w:p>
    <w:p w14:paraId="094AFFCE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5E5929" w14:textId="7A4D4AB1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CFA6D04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8F4C78" w14:textId="2174BCD7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285B5A6C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755184" w14:textId="5CB618B5" w:rsidR="00B66564" w:rsidRPr="002238E4" w:rsidRDefault="00B66564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96B8D1B" w14:textId="77777777" w:rsidR="00D86990" w:rsidRPr="002238E4" w:rsidRDefault="00D86990" w:rsidP="00B665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AEA255" w14:textId="1622208D" w:rsidR="0004418D" w:rsidRPr="002238E4" w:rsidRDefault="00B66564" w:rsidP="000279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6D456C5A" w14:textId="77777777" w:rsidR="00D86990" w:rsidRPr="002238E4" w:rsidRDefault="00D86990" w:rsidP="0002797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D41EBF3" w14:textId="54E6EB82" w:rsidR="00660328" w:rsidRPr="002238E4" w:rsidRDefault="00660328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7F8E82AA" w14:textId="77777777" w:rsidR="00D86990" w:rsidRPr="002238E4" w:rsidRDefault="00D86990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05A5AA" w14:textId="01C37CC7" w:rsidR="00660328" w:rsidRPr="002238E4" w:rsidRDefault="00660328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perfectly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08561DAC" w14:textId="77777777" w:rsidR="00D86990" w:rsidRPr="002238E4" w:rsidRDefault="00D86990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B1432C" w14:textId="4E0304F2" w:rsidR="00660328" w:rsidRPr="002238E4" w:rsidRDefault="00660328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D358D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72077370" w14:textId="77777777" w:rsidR="00D86990" w:rsidRPr="002238E4" w:rsidRDefault="00D86990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6AD5B6" w14:textId="73C527BE" w:rsidR="00660328" w:rsidRPr="002238E4" w:rsidRDefault="00660328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</w:p>
    <w:p w14:paraId="35B8CC45" w14:textId="77777777" w:rsidR="00D86990" w:rsidRPr="002238E4" w:rsidRDefault="00D86990" w:rsidP="0066032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64CBC8" w14:textId="273B341C" w:rsidR="00284F7E" w:rsidRPr="002238E4" w:rsidRDefault="00660328" w:rsidP="00205B2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Thanksgiving.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blesses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families</w:t>
      </w:r>
      <w:r w:rsidR="00A556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safe</w:t>
      </w:r>
      <w:r w:rsidR="00D86990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holiday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season.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difficult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circumstances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blesses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D86990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comrades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difficult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increasingly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79D0EECC" w14:textId="77777777" w:rsidR="006A605A" w:rsidRPr="002238E4" w:rsidRDefault="006A605A" w:rsidP="00205B2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C317DC" w14:textId="3C4FE08B" w:rsidR="00C545B6" w:rsidRPr="002238E4" w:rsidRDefault="0040783C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6A605A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foremost,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13357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Charlotta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Mck</w:t>
      </w:r>
      <w:r w:rsidR="009B530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zie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0310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permanent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denoted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yielded</w:t>
      </w:r>
      <w:r w:rsidR="00EC0526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9031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Direc--,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thereof,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EC0526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digging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031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031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view.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forum.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C0526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9031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D0FE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best.</w:t>
      </w:r>
      <w:r w:rsidR="00EC0526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0310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1726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backdrop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 that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1726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businessperson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independent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wife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alive,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enjoyed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labor.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University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relationship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1726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research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cornea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transplant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secret</w:t>
      </w:r>
      <w:r w:rsidR="0071726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snatched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others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9224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exchanged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Gwosh,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Goowash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9B530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maintain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October,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A40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Bever.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A40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lf-</w:t>
      </w:r>
      <w:r w:rsidR="00CA40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B048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threats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B048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downsizing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B048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heavy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handedness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devastating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EB048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autonomy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B048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regrow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45B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</w:p>
    <w:p w14:paraId="006C12CD" w14:textId="77777777" w:rsidR="00EB048D" w:rsidRPr="002238E4" w:rsidRDefault="00EB048D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770B57" w14:textId="22930614" w:rsidR="00C545B6" w:rsidRPr="002238E4" w:rsidRDefault="00C545B6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79B50929" w14:textId="77777777" w:rsidR="00EB048D" w:rsidRPr="002238E4" w:rsidRDefault="00EB048D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FB0031" w14:textId="59505D9C" w:rsidR="00C545B6" w:rsidRPr="002238E4" w:rsidRDefault="00C545B6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DB38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Arthur?</w:t>
      </w:r>
    </w:p>
    <w:p w14:paraId="35719CA9" w14:textId="77777777" w:rsidR="00EB048D" w:rsidRPr="002238E4" w:rsidRDefault="00EB048D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4B1853" w14:textId="150602D6" w:rsidR="00C545B6" w:rsidRPr="002238E4" w:rsidRDefault="00C545B6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silence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Revenue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197F8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197F8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dedicated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wife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Emmy.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silence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prayer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challenges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having.</w:t>
      </w:r>
    </w:p>
    <w:p w14:paraId="299921B6" w14:textId="77777777" w:rsidR="00197F8E" w:rsidRPr="002238E4" w:rsidRDefault="00197F8E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F10942" w14:textId="2DCB8970" w:rsidR="00C545B6" w:rsidRPr="002238E4" w:rsidRDefault="00C545B6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410B2ACA" w14:textId="77777777" w:rsidR="00197F8E" w:rsidRPr="002238E4" w:rsidRDefault="00197F8E" w:rsidP="00C545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A36980" w14:textId="734C4F71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</w:p>
    <w:p w14:paraId="08308196" w14:textId="77777777" w:rsidR="00197F8E" w:rsidRPr="002238E4" w:rsidRDefault="00197F8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1331FC" w14:textId="3E96BB26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item?</w:t>
      </w:r>
    </w:p>
    <w:p w14:paraId="2D414F06" w14:textId="77777777" w:rsidR="00197F8E" w:rsidRPr="002238E4" w:rsidRDefault="00197F8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716C43" w14:textId="6CC322FA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28AAE990" w14:textId="77777777" w:rsidR="00197F8E" w:rsidRPr="002238E4" w:rsidRDefault="00197F8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530667" w14:textId="67513C48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015607F0" w14:textId="77777777" w:rsidR="00197F8E" w:rsidRPr="002238E4" w:rsidRDefault="00197F8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2982DF" w14:textId="11719A5E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task.</w:t>
      </w:r>
    </w:p>
    <w:p w14:paraId="7C569CFB" w14:textId="77777777" w:rsidR="00197F8E" w:rsidRPr="002238E4" w:rsidRDefault="00197F8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8E7C9B" w14:textId="53A4CDDF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</w:p>
    <w:p w14:paraId="752FCA54" w14:textId="77777777" w:rsidR="00197F8E" w:rsidRPr="002238E4" w:rsidRDefault="00197F8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978D97" w14:textId="72EBF976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urge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197F8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citizens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affairs,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dedicated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197F8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Oregonians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Oregonians,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97F8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charged</w:t>
      </w:r>
      <w:r w:rsidR="006D26C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D5353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laughed,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egulations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CFR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s.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icensing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E4DA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continuous,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continuous.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disappointing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1986.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mistakes,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backwards.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affairs,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silenced.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designated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0EA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0EA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whistleblower,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whistle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0EA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</w:p>
    <w:p w14:paraId="6D5BA13F" w14:textId="77777777" w:rsidR="00D5353E" w:rsidRPr="002238E4" w:rsidRDefault="00D5353E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E9D211" w14:textId="3857CD26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percent.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353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bviously</w:t>
      </w:r>
      <w:r w:rsidR="007868A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address?</w:t>
      </w:r>
    </w:p>
    <w:p w14:paraId="64839E7E" w14:textId="77777777" w:rsidR="007868A4" w:rsidRPr="002238E4" w:rsidRDefault="007868A4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5FFAFF" w14:textId="2C7BF856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action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threats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intimidation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rights,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</w:t>
      </w:r>
      <w:r w:rsidR="00CE4E5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7261C937" w14:textId="77777777" w:rsidR="00F46D99" w:rsidRPr="002238E4" w:rsidRDefault="00F46D99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2CF9DA" w14:textId="18A33E40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E95E622" w14:textId="77777777" w:rsidR="00F46D99" w:rsidRPr="002238E4" w:rsidRDefault="00F46D99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7A0BB7" w14:textId="595482DD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Because.</w:t>
      </w:r>
    </w:p>
    <w:p w14:paraId="5021EAB5" w14:textId="77777777" w:rsidR="00F46D99" w:rsidRPr="002238E4" w:rsidRDefault="00F46D99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AB15A1" w14:textId="06B8FE0A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intern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disadvantage.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heavy-handed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A0538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 point 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F46D99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2766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CB4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E4E8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leverage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2B55EA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74D6A5FE" w14:textId="77777777" w:rsidR="002B55EA" w:rsidRPr="002238E4" w:rsidRDefault="002B55EA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699A21" w14:textId="7C614831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Mr. Chair?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5E1451B5" w14:textId="77777777" w:rsidR="002B55EA" w:rsidRPr="002238E4" w:rsidRDefault="002B55EA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B1E795" w14:textId="5B769A58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3617731B" w14:textId="77777777" w:rsidR="002B55EA" w:rsidRPr="002238E4" w:rsidRDefault="002B55EA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0DE0FF" w14:textId="6A8F3B67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on that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504EB99" w14:textId="77777777" w:rsidR="002B55EA" w:rsidRPr="002238E4" w:rsidRDefault="002B55EA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7D7460" w14:textId="13E6BF14" w:rsidR="003756C1" w:rsidRPr="002238E4" w:rsidRDefault="003756C1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Arthur?</w:t>
      </w:r>
    </w:p>
    <w:p w14:paraId="25E38C69" w14:textId="77777777" w:rsidR="002B55EA" w:rsidRPr="002238E4" w:rsidRDefault="002B55EA" w:rsidP="003756C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2EFC88" w14:textId="00A2E2C4" w:rsidR="004C0467" w:rsidRPr="002238E4" w:rsidRDefault="003756C1" w:rsidP="004237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2B55EA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evidently,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237E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F214256" w14:textId="77777777" w:rsidR="00DE5F13" w:rsidRPr="002238E4" w:rsidRDefault="00DE5F13" w:rsidP="004237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D32BAE" w14:textId="5A2F86FB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5D5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privilege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Santiam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transfer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promotion.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overlooked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redirect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overlooked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dropped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ball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E32F90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32F9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transfer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promotion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E72E1D7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3FA321" w14:textId="1FFB0E23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2322DEB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61F890" w14:textId="05FB434F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F7CB2AD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898268" w14:textId="480E8B41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Creek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Falls.</w:t>
      </w:r>
    </w:p>
    <w:p w14:paraId="25090707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5C9E4F" w14:textId="6C5A40E5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2ADDAE3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31FDF6" w14:textId="641F0445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4B6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008CEC90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E8A839" w14:textId="10A58BF7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1BC7BA03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8A753D" w14:textId="586DB0C7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70597A2F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C0799A" w14:textId="7673E32C" w:rsidR="007F4EFE" w:rsidRPr="002238E4" w:rsidRDefault="007F4EFE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</w:p>
    <w:p w14:paraId="6906F803" w14:textId="77777777" w:rsidR="00597CF8" w:rsidRPr="002238E4" w:rsidRDefault="00597CF8" w:rsidP="007F4E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29809A" w14:textId="12A66169" w:rsidR="00B550ED" w:rsidRPr="002238E4" w:rsidRDefault="00D67BC6" w:rsidP="00A91DCD">
      <w:pPr>
        <w:shd w:val="clear" w:color="auto" w:fill="FFFFFF"/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Creek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alls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where do I begin?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4B6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Barraza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constituent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8325E5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vehicle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appropriate,</w:t>
      </w:r>
      <w:r w:rsidR="008325E5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vehicle</w:t>
      </w:r>
      <w:r w:rsidR="00BC327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8325E5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325E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DA71A3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DA71A3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uniformly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real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A71A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thers</w:t>
      </w:r>
      <w:r w:rsidR="00DA71A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A71A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Congress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members,</w:t>
      </w:r>
      <w:r w:rsidR="00DA71A3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E7D3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Creek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1655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1655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broken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Creek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safe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stolen.</w:t>
      </w:r>
      <w:r w:rsidR="00883CC7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vandalism.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156E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="00B8762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50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74A3B291" w14:textId="77777777" w:rsidR="00B8762A" w:rsidRPr="002238E4" w:rsidRDefault="00B8762A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1501F3" w14:textId="4CEB9D2E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note,</w:t>
      </w:r>
      <w:r w:rsidR="001165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seldom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behalf,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true.</w:t>
      </w:r>
      <w:r w:rsidR="00CF2263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621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F226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talk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F621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impactful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F621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B211C38" w14:textId="77777777" w:rsidR="00CF2263" w:rsidRPr="002238E4" w:rsidRDefault="00CF2263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F880AD" w14:textId="67076666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F226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14-16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perhaps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again...</w:t>
      </w:r>
    </w:p>
    <w:p w14:paraId="530CC651" w14:textId="77777777" w:rsidR="00CF2263" w:rsidRPr="002238E4" w:rsidRDefault="00CF2263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8E2963" w14:textId="01695A81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1655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obliterate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44CF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C44CF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44CF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r w:rsidR="00976BEC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76BEC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little,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F72A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F72A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72A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happenstance.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6620A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sideways,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CCB77C4" w14:textId="77777777" w:rsidR="006620A6" w:rsidRPr="002238E4" w:rsidRDefault="006620A6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D6A36A" w14:textId="0EEC527C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inaudible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</w:p>
    <w:p w14:paraId="5D74A92D" w14:textId="77777777" w:rsidR="00DD105C" w:rsidRPr="002238E4" w:rsidRDefault="00DD105C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47FB4B" w14:textId="16E7A902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73A3FAA6" w14:textId="77777777" w:rsidR="00DD105C" w:rsidRPr="002238E4" w:rsidRDefault="00DD105C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7FF8E8" w14:textId="77777777" w:rsidR="00DD105C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F08A66B" w14:textId="77777777" w:rsidR="004E02AE" w:rsidRPr="002238E4" w:rsidRDefault="004E02AE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280214C" w14:textId="74D39ECC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51E90EB5" w14:textId="77777777" w:rsidR="005F192E" w:rsidRPr="002238E4" w:rsidRDefault="005F192E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8A2B29" w14:textId="1F572F30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Arthur?</w:t>
      </w:r>
    </w:p>
    <w:p w14:paraId="373C1F8D" w14:textId="77777777" w:rsidR="005F192E" w:rsidRPr="002238E4" w:rsidRDefault="005F192E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890E3A" w14:textId="77BD566D" w:rsidR="00B550ED" w:rsidRPr="002238E4" w:rsidRDefault="00B550ED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waves,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fear</w:t>
      </w:r>
      <w:r w:rsidR="005F192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5F192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F192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retaliation.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retaliated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5257C9E2" w14:textId="77777777" w:rsidR="00A3106B" w:rsidRPr="002238E4" w:rsidRDefault="00A3106B" w:rsidP="00B550ED">
      <w:pPr>
        <w:spacing w:after="0" w:line="300" w:lineRule="atLeast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01EDAD" w14:textId="0312FBC1" w:rsidR="00DE0E5D" w:rsidRPr="002238E4" w:rsidRDefault="00DE0E5D" w:rsidP="00DE0E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may?</w:t>
      </w:r>
    </w:p>
    <w:p w14:paraId="55F60E9F" w14:textId="77777777" w:rsidR="00A3106B" w:rsidRPr="002238E4" w:rsidRDefault="00A3106B" w:rsidP="00DE0E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07ED8D" w14:textId="556A25B9" w:rsidR="00DE0E5D" w:rsidRPr="002238E4" w:rsidRDefault="00DE0E5D" w:rsidP="00DE0E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Increase.</w:t>
      </w:r>
    </w:p>
    <w:p w14:paraId="024135E5" w14:textId="77777777" w:rsidR="00A3106B" w:rsidRPr="002238E4" w:rsidRDefault="00A3106B" w:rsidP="00DE0E5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B83226" w14:textId="52E9A5DB" w:rsidR="00223BA5" w:rsidRPr="002238E4" w:rsidRDefault="00DE0E5D" w:rsidP="00DA5DC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functional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A3106B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backdrop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0AE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afford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20AE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</w:t>
      </w:r>
      <w:r w:rsidR="009F2F7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DA5DC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08AF3B82" w14:textId="77777777" w:rsidR="00806EE3" w:rsidRPr="002238E4" w:rsidRDefault="00806EE3" w:rsidP="00DA5DC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E1F62FD" w14:textId="45FC236C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8722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increased?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sodas,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everything?</w:t>
      </w:r>
    </w:p>
    <w:p w14:paraId="38EB5FD8" w14:textId="77777777" w:rsidR="00390DE8" w:rsidRPr="002238E4" w:rsidRDefault="00390DE8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91745C0" w14:textId="77777777" w:rsidR="005D663F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it’s, so it’s on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BAC17C0" w14:textId="77777777" w:rsidR="005D663F" w:rsidRDefault="005D663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B703113" w14:textId="578F635E" w:rsidR="005D663F" w:rsidRDefault="005D663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 Okay.</w:t>
      </w:r>
    </w:p>
    <w:p w14:paraId="055DED63" w14:textId="77777777" w:rsidR="005D663F" w:rsidRDefault="005D663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5253DFA" w14:textId="522E1A67" w:rsidR="00A47E0F" w:rsidRPr="002238E4" w:rsidRDefault="005D663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Hauth: Yeah, it’s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="0006172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no!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c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orrect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A7F6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7E0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194A0F2D" w14:textId="77777777" w:rsidR="00737E6D" w:rsidRPr="002238E4" w:rsidRDefault="00737E6D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0286FB" w14:textId="4E8805FC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5D663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D66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2021</w:t>
      </w:r>
      <w:r w:rsidR="00345F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737E6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ODOC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issued...</w:t>
      </w:r>
    </w:p>
    <w:p w14:paraId="35B37516" w14:textId="77777777" w:rsidR="00737E6D" w:rsidRPr="002238E4" w:rsidRDefault="00737E6D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2963FE" w14:textId="47461142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737E6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Corrections.</w:t>
      </w:r>
    </w:p>
    <w:p w14:paraId="32E1DC07" w14:textId="77777777" w:rsidR="00737E6D" w:rsidRPr="002238E4" w:rsidRDefault="00737E6D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06EE82" w14:textId="0CAA23E8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</w:t>
      </w:r>
      <w:r w:rsidR="00345F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some,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1300D8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</w:p>
    <w:p w14:paraId="1468E88B" w14:textId="77777777" w:rsidR="00F37C9B" w:rsidRPr="002238E4" w:rsidRDefault="00F37C9B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F8B6C2" w14:textId="4B1859F9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345F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CC2C2A0" w14:textId="77777777" w:rsidR="00D16F9E" w:rsidRPr="002238E4" w:rsidRDefault="00D16F9E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882B5D" w14:textId="5E4023DA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45F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79C15D8" w14:textId="77777777" w:rsidR="00D16F9E" w:rsidRPr="002238E4" w:rsidRDefault="00D16F9E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F43E10" w14:textId="030A4236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synopsis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helpful?</w:t>
      </w:r>
    </w:p>
    <w:p w14:paraId="05362B96" w14:textId="77777777" w:rsidR="00D16F9E" w:rsidRPr="002238E4" w:rsidRDefault="00D16F9E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FDDD41" w14:textId="671958AD" w:rsidR="00A47E0F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87FDE50" w14:textId="77777777" w:rsidR="00FC4F4D" w:rsidRDefault="00FC4F4D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5EBB69F" w14:textId="58006A7A" w:rsidR="00FC4F4D" w:rsidRPr="002238E4" w:rsidRDefault="00FC4F4D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[unidentified]: [inaudible] Chair?</w:t>
      </w:r>
    </w:p>
    <w:p w14:paraId="57CED035" w14:textId="77777777" w:rsidR="00D16F9E" w:rsidRPr="002238E4" w:rsidRDefault="00D16F9E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44134D" w14:textId="5FDB81AA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D16F9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6F9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59F60D6F" w14:textId="77777777" w:rsidR="00DC087B" w:rsidRPr="002238E4" w:rsidRDefault="00DC087B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A51384" w14:textId="709BCC8F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him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original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from...</w:t>
      </w:r>
    </w:p>
    <w:p w14:paraId="5443AF06" w14:textId="77777777" w:rsidR="00CD4579" w:rsidRPr="002238E4" w:rsidRDefault="00CD4579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EA7EAE" w14:textId="6455356A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know...</w:t>
      </w:r>
    </w:p>
    <w:p w14:paraId="11483772" w14:textId="77777777" w:rsidR="00660231" w:rsidRPr="002238E4" w:rsidRDefault="00660231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0AA544" w14:textId="17BB78EF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C4F4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Sure, yep, I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will.</w:t>
      </w:r>
    </w:p>
    <w:p w14:paraId="4E8E3603" w14:textId="77777777" w:rsidR="00660231" w:rsidRPr="002238E4" w:rsidRDefault="00660231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72E330" w14:textId="1204786B" w:rsidR="00A47E0F" w:rsidRPr="002238E4" w:rsidRDefault="00A47E0F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inflation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natural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curious,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great?</w:t>
      </w:r>
    </w:p>
    <w:p w14:paraId="60AD9D48" w14:textId="77777777" w:rsidR="00660231" w:rsidRPr="002238E4" w:rsidRDefault="00660231" w:rsidP="00A47E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0B0B4C7" w14:textId="0E3C7483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313F55C1" w14:textId="77777777" w:rsidR="00660231" w:rsidRPr="002238E4" w:rsidRDefault="00660231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143C0A" w14:textId="39ACC058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02E5D52" w14:textId="77777777" w:rsidR="00660231" w:rsidRPr="002238E4" w:rsidRDefault="00660231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0D955E" w14:textId="1A1EC8E4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="00A269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</w:t>
      </w:r>
      <w:r w:rsidR="002E0A66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09E8F47" w14:textId="77777777" w:rsidR="002E0A66" w:rsidRPr="002238E4" w:rsidRDefault="002E0A66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99DB06" w14:textId="552C3EB2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largest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 th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guard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s’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soda</w:t>
      </w:r>
      <w:r w:rsidR="008A3220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anteen,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A322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rison.</w:t>
      </w:r>
      <w:r w:rsidR="00A91DC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guards,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711F3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912836D" w14:textId="77777777" w:rsidR="00711F3A" w:rsidRPr="002238E4" w:rsidRDefault="00711F3A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7458FC" w14:textId="7A013CF7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38119F29" w14:textId="77777777" w:rsidR="006B1330" w:rsidRPr="002238E4" w:rsidRDefault="006B1330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86934A" w14:textId="36AABACF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wanted...</w:t>
      </w:r>
    </w:p>
    <w:p w14:paraId="6A63ED55" w14:textId="77777777" w:rsidR="006B1330" w:rsidRPr="002238E4" w:rsidRDefault="006B1330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CD4C42" w14:textId="087D2468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628A677A" w14:textId="77777777" w:rsidR="006B1330" w:rsidRPr="002238E4" w:rsidRDefault="006B1330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F359AA" w14:textId="19419E19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45142647" w14:textId="77777777" w:rsidR="00A537C5" w:rsidRPr="002238E4" w:rsidRDefault="00A537C5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C3B8DB" w14:textId="075A0CFA" w:rsidR="007A0F1D" w:rsidRPr="002238E4" w:rsidRDefault="007A0F1D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Okay, I’m going to…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Matt.</w:t>
      </w:r>
    </w:p>
    <w:p w14:paraId="64F064F9" w14:textId="77777777" w:rsidR="00A537C5" w:rsidRPr="002238E4" w:rsidRDefault="00A537C5" w:rsidP="007A0F1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42DAC2" w14:textId="1B7404FF" w:rsidR="004B4AE0" w:rsidRPr="002238E4" w:rsidRDefault="007A0F1D" w:rsidP="00FB0FD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FB0FD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60BB0AD" w14:textId="77777777" w:rsidR="00A537C5" w:rsidRPr="002238E4" w:rsidRDefault="00A537C5" w:rsidP="00FB0FD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DE7D48F" w14:textId="34B3B519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Canteen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Elder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rooke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their,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bulleted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we'll....</w:t>
      </w:r>
    </w:p>
    <w:p w14:paraId="2AC6C3B7" w14:textId="77777777" w:rsidR="00A537C5" w:rsidRPr="002238E4" w:rsidRDefault="00A537C5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D253BC" w14:textId="24324898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Chair...</w:t>
      </w:r>
    </w:p>
    <w:p w14:paraId="154BFD58" w14:textId="77777777" w:rsidR="00AF6335" w:rsidRPr="002238E4" w:rsidRDefault="00AF6335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E30859" w14:textId="5977AE60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A86CDED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C408E3" w14:textId="5B304EBB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just...</w:t>
      </w:r>
    </w:p>
    <w:p w14:paraId="142E18F8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95BC0B" w14:textId="7DBDA8D1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2B1F11E7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5BA1B9" w14:textId="1D80C24A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CA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thinking?</w:t>
      </w:r>
    </w:p>
    <w:p w14:paraId="7E0C9A49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582B18" w14:textId="4487F00F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7A105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</w:p>
    <w:p w14:paraId="68E7A589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7A1F59" w14:textId="736A7C0C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A3EE69D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1154D3" w14:textId="09DB9B77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dancing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7A105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187DA0D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F00509" w14:textId="4F7312DF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3F9F36E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FDF0B3" w14:textId="01845B03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12AB2692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07F956" w14:textId="4215FE77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79B7A9D9" w14:textId="77777777" w:rsidR="007A105F" w:rsidRPr="002238E4" w:rsidRDefault="007A105F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3AEB94" w14:textId="748B560C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fiasco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inflation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ffected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C799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satisfactorily,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J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4010D57C" w14:textId="77777777" w:rsidR="00DF678C" w:rsidRPr="002238E4" w:rsidRDefault="00DF678C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6C52D3" w14:textId="085664E1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26A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363797E0" w14:textId="77777777" w:rsidR="00AB73D7" w:rsidRPr="002238E4" w:rsidRDefault="00AB73D7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B23C1F" w14:textId="0DCA5008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agreements.</w:t>
      </w:r>
    </w:p>
    <w:p w14:paraId="638D78BC" w14:textId="77777777" w:rsidR="00AB73D7" w:rsidRPr="002238E4" w:rsidRDefault="00AB73D7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829F19" w14:textId="6D8074EF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1357BD95" w14:textId="77777777" w:rsidR="00D13AB7" w:rsidRPr="002238E4" w:rsidRDefault="00D13AB7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1E56D4" w14:textId="5870A1E3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agreements.</w:t>
      </w:r>
    </w:p>
    <w:p w14:paraId="25B280B2" w14:textId="77777777" w:rsidR="00D13AB7" w:rsidRPr="002238E4" w:rsidRDefault="00D13AB7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F5C733" w14:textId="3420E16A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3AB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agreements?</w:t>
      </w:r>
    </w:p>
    <w:p w14:paraId="221A0F14" w14:textId="77777777" w:rsidR="003C6346" w:rsidRPr="002238E4" w:rsidRDefault="003C6346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E7D49C" w14:textId="7AE583C4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C634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niform,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uniform,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uniformity.</w:t>
      </w:r>
    </w:p>
    <w:p w14:paraId="0EF107BD" w14:textId="77777777" w:rsidR="007A25AD" w:rsidRPr="002238E4" w:rsidRDefault="007A25AD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D4196C" w14:textId="7486518F" w:rsidR="00BA33E9" w:rsidRPr="002238E4" w:rsidRDefault="00BA33E9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25A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agreements?</w:t>
      </w:r>
    </w:p>
    <w:p w14:paraId="521C17A4" w14:textId="77777777" w:rsidR="00D05995" w:rsidRPr="002238E4" w:rsidRDefault="00D05995" w:rsidP="00BA33E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BE1DF2" w14:textId="113DD68C" w:rsidR="009575D5" w:rsidRPr="002238E4" w:rsidRDefault="00A0600F" w:rsidP="004D5CD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4D5CD2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66AFA2BA" w14:textId="77777777" w:rsidR="00D05995" w:rsidRPr="002238E4" w:rsidRDefault="00D05995" w:rsidP="004D5CD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FDC49B" w14:textId="2EDF1C4E" w:rsidR="00307EDC" w:rsidRPr="002238E4" w:rsidRDefault="00307EDC" w:rsidP="00307ED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7119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enacted,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;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blurs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leverage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internal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C18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troublemaker,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Oregon,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934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two-year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two-year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backdating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timelines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reanewal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Wolff's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clear.</w:t>
      </w:r>
      <w:r w:rsidR="0082700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82700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2E535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concern.</w:t>
      </w:r>
    </w:p>
    <w:p w14:paraId="7A345DCA" w14:textId="77777777" w:rsidR="00A91DB1" w:rsidRPr="002238E4" w:rsidRDefault="00A91DB1" w:rsidP="00307ED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6C4F92" w14:textId="45FF1794" w:rsidR="00307EDC" w:rsidRPr="002238E4" w:rsidRDefault="00307EDC" w:rsidP="00307ED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19CA4166" w14:textId="77777777" w:rsidR="00A91DB1" w:rsidRPr="002238E4" w:rsidRDefault="00A91DB1" w:rsidP="00307ED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6C6690" w14:textId="69DF134E" w:rsidR="003740F4" w:rsidRPr="002238E4" w:rsidRDefault="003740F4" w:rsidP="003740F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1DB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88073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61F5797" w14:textId="77777777" w:rsidR="00880735" w:rsidRPr="002238E4" w:rsidRDefault="00880735" w:rsidP="003740F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A781B2" w14:textId="22FAC1FF" w:rsidR="003740F4" w:rsidRPr="002238E4" w:rsidRDefault="003740F4" w:rsidP="003740F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8073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0978078E" w14:textId="77777777" w:rsidR="00FC5F25" w:rsidRPr="002238E4" w:rsidRDefault="00FC5F25" w:rsidP="003740F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8FE933" w14:textId="1DCD8541" w:rsidR="0019712A" w:rsidRPr="002238E4" w:rsidRDefault="003740F4" w:rsidP="003740F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C5F2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switching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biannual</w:t>
      </w:r>
      <w:r w:rsidR="006C1CD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1CD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64D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B330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people’s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insurances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biennial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attempt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B330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threatened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it’ll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[sic]?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outlined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abnormal,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pulpit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Jaynes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3DD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he’ll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</w:t>
      </w:r>
      <w:r w:rsidR="0019712A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omething's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19712A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strongly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ageism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illegal.</w:t>
      </w:r>
    </w:p>
    <w:p w14:paraId="4AD36B82" w14:textId="77777777" w:rsidR="00B31C60" w:rsidRPr="002238E4" w:rsidRDefault="00B31C60" w:rsidP="003740F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C112FE" w14:textId="640ACF99" w:rsidR="00E009B6" w:rsidRPr="002238E4" w:rsidRDefault="003740F4" w:rsidP="00F84B0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mindset.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3DD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3DD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open-ended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stamp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?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ntern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C53DD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Director, 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30119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F84B0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5D86EE62" w14:textId="77777777" w:rsidR="00CC5677" w:rsidRPr="002238E4" w:rsidRDefault="00CC5677" w:rsidP="00F84B0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D7B83A6" w14:textId="1C740357" w:rsidR="00F4723B" w:rsidRPr="002238E4" w:rsidRDefault="00F4723B" w:rsidP="00F4723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</w:p>
    <w:p w14:paraId="011B0BEA" w14:textId="77777777" w:rsidR="00CC5677" w:rsidRPr="002238E4" w:rsidRDefault="00CC5677" w:rsidP="00F4723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BE3C09" w14:textId="1E1A1025" w:rsidR="00F4723B" w:rsidRPr="002238E4" w:rsidRDefault="00F4723B" w:rsidP="00F4723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and...</w:t>
      </w:r>
    </w:p>
    <w:p w14:paraId="7657E074" w14:textId="77777777" w:rsidR="00CC5677" w:rsidRPr="002238E4" w:rsidRDefault="00CC5677" w:rsidP="00F4723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11EA21" w14:textId="0F2C6915" w:rsidR="00F4723B" w:rsidRPr="002238E4" w:rsidRDefault="00F4723B" w:rsidP="00F4723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600EFE2B" w14:textId="77777777" w:rsidR="00CC5677" w:rsidRPr="002238E4" w:rsidRDefault="00CC5677" w:rsidP="00F4723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A327C0" w14:textId="4822ED83" w:rsidR="00FE77BB" w:rsidRPr="002238E4" w:rsidRDefault="00F4723B" w:rsidP="007853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7853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168212E" w14:textId="77777777" w:rsidR="00CC5677" w:rsidRPr="002238E4" w:rsidRDefault="00CC5677" w:rsidP="0078533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7C4CC23" w14:textId="23B4DCBA" w:rsidR="00CF2BEA" w:rsidRPr="002238E4" w:rsidRDefault="00CF2BEA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consistently,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urged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businesspeople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necessarily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56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406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j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citizens.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6A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throats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country,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count.</w:t>
      </w:r>
      <w:r w:rsidR="004F6DE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expertise</w:t>
      </w:r>
      <w:r w:rsidR="00255577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2C612A1A" w14:textId="77777777" w:rsidR="00255577" w:rsidRPr="002238E4" w:rsidRDefault="00255577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470126" w14:textId="375D43BB" w:rsidR="00CF2BEA" w:rsidRPr="002238E4" w:rsidRDefault="00CF2BEA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remaining.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backdrop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F7747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="0025557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E02F95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E02F9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forward?</w:t>
      </w:r>
    </w:p>
    <w:p w14:paraId="6B0D1A45" w14:textId="77777777" w:rsidR="00E02F95" w:rsidRPr="002238E4" w:rsidRDefault="00E02F95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03C5CD" w14:textId="70B5BCE7" w:rsidR="00CF2BEA" w:rsidRPr="002238E4" w:rsidRDefault="00CF2BEA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02F9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Unincurred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expenses.</w:t>
      </w:r>
    </w:p>
    <w:p w14:paraId="7A4604E7" w14:textId="77777777" w:rsidR="00E02F95" w:rsidRPr="002238E4" w:rsidRDefault="00E02F95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C82FC1" w14:textId="249C84BB" w:rsidR="00CF2BEA" w:rsidRPr="002238E4" w:rsidRDefault="00CF2BEA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mine.</w:t>
      </w:r>
    </w:p>
    <w:p w14:paraId="3B0C9D98" w14:textId="77777777" w:rsidR="00E02F95" w:rsidRPr="002238E4" w:rsidRDefault="00E02F95" w:rsidP="00CF2B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DCD7EA" w14:textId="6E069513" w:rsidR="006B2C46" w:rsidRPr="002238E4" w:rsidRDefault="00CF2BEA" w:rsidP="009768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3CA546B" w14:textId="77777777" w:rsidR="00E02F95" w:rsidRPr="002238E4" w:rsidRDefault="00E02F95" w:rsidP="0097681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41A7674" w14:textId="12AE0A72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70327267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3EEEE6" w14:textId="4B7DB757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</w:p>
    <w:p w14:paraId="11033726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5FAE38" w14:textId="68B6BC37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21042DE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E8C484" w14:textId="4CB56478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embarrassing.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02F95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our,</w:t>
      </w:r>
      <w:r w:rsidR="00E02F95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SGA,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substantial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gainful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activity.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unincur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deducted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turnover,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1B80A86A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C7EF0B" w14:textId="398EEE61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pulled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12002CE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B8AD69" w14:textId="2CB4E2AB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VFM.</w:t>
      </w:r>
      <w:r w:rsidR="00F7747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private.</w:t>
      </w:r>
    </w:p>
    <w:p w14:paraId="14709C83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E194E5" w14:textId="6B5BBFD0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does?</w:t>
      </w:r>
    </w:p>
    <w:p w14:paraId="56FFAF77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1A09DA" w14:textId="3FB781B7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vendor.</w:t>
      </w:r>
    </w:p>
    <w:p w14:paraId="2A361AC7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F8E948" w14:textId="0934BEAF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one?</w:t>
      </w:r>
    </w:p>
    <w:p w14:paraId="48376D82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1A3703" w14:textId="45351098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3732B3C7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BD4F59" w14:textId="5D4731DA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one?</w:t>
      </w:r>
    </w:p>
    <w:p w14:paraId="1D4FDC38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99DA55" w14:textId="50741D75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6A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Usually,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December.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F7747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</w:p>
    <w:p w14:paraId="355BA78B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59AFEB" w14:textId="18373E37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02F9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1BD672FB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BE9753" w14:textId="586B4EF2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30C54C55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C01389" w14:textId="0F2E7D8E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</w:p>
    <w:p w14:paraId="6826E9BA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BA3415" w14:textId="448A2553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6A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F7747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CFO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transparently.</w:t>
      </w:r>
    </w:p>
    <w:p w14:paraId="61C390B2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6CBDC7" w14:textId="7E7FDB3C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F7747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</w:p>
    <w:p w14:paraId="6B97B4E2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B96551" w14:textId="360341EE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Michael...</w:t>
      </w:r>
    </w:p>
    <w:p w14:paraId="7D2EE067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70AF17" w14:textId="5C8D07C8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know...</w:t>
      </w:r>
    </w:p>
    <w:p w14:paraId="2EDF3E04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F9D6F4" w14:textId="54B8CC87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 go ahead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A3510CB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B82110" w14:textId="58F8A1A5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816FBB4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D93528" w14:textId="266C17F1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</w:p>
    <w:p w14:paraId="3B0802C6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D93146" w14:textId="0B82CD8A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6204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AE1B173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441A14" w14:textId="6B5FE920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E7FB03D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A94E53" w14:textId="15B8CB4C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curious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possession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point?</w:t>
      </w:r>
    </w:p>
    <w:p w14:paraId="396E7006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2EB6EC" w14:textId="7B0DAF2C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</w:p>
    <w:p w14:paraId="27182257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2C3D5F" w14:textId="388DF7DD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teasing.</w:t>
      </w:r>
    </w:p>
    <w:p w14:paraId="2816C032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3B43D9" w14:textId="2D4FAE58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7BD2F365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A6A99B" w14:textId="66D06180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kidding,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9B54ECB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C58DFB" w14:textId="69919FE4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</w:p>
    <w:p w14:paraId="2F23FC88" w14:textId="77777777" w:rsidR="00E02F95" w:rsidRPr="002238E4" w:rsidRDefault="00E02F95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DF61B6" w14:textId="5041452B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familiar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866AF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D8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remembrance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</w:t>
      </w:r>
      <w:r w:rsidR="006204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</w:t>
      </w:r>
      <w:r w:rsidR="006204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62045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DA6DC4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taxpayer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subsidized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deduct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</w:p>
    <w:p w14:paraId="3DF7388F" w14:textId="77777777" w:rsidR="000C0B7B" w:rsidRPr="002238E4" w:rsidRDefault="000C0B7B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B4614D" w14:textId="739E9F6D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utilities,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utilities...</w:t>
      </w:r>
    </w:p>
    <w:p w14:paraId="027344D9" w14:textId="77777777" w:rsidR="000C0B7B" w:rsidRPr="002238E4" w:rsidRDefault="000C0B7B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05AD2E" w14:textId="3E3BF163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Chairman?</w:t>
      </w:r>
    </w:p>
    <w:p w14:paraId="74AC8BCC" w14:textId="77777777" w:rsidR="000C0B7B" w:rsidRPr="002238E4" w:rsidRDefault="000C0B7B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D167E5" w14:textId="38A397F9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D8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Commercial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property.</w:t>
      </w:r>
    </w:p>
    <w:p w14:paraId="25B6901E" w14:textId="77777777" w:rsidR="000C0B7B" w:rsidRPr="002238E4" w:rsidRDefault="000C0B7B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8BA025" w14:textId="4BD0232C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5BD6865" w14:textId="77777777" w:rsidR="000C0B7B" w:rsidRPr="002238E4" w:rsidRDefault="000C0B7B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8B9C96" w14:textId="5E5ACFFE" w:rsidR="00930F1C" w:rsidRPr="002238E4" w:rsidRDefault="00930F1C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</w:p>
    <w:p w14:paraId="1FBE8CEE" w14:textId="77777777" w:rsidR="000C0B7B" w:rsidRPr="002238E4" w:rsidRDefault="000C0B7B" w:rsidP="00930F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0718C2" w14:textId="6C314147" w:rsidR="00EC7BDA" w:rsidRPr="002238E4" w:rsidRDefault="00930F1C" w:rsidP="00A5015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4145C399" w14:textId="77777777" w:rsidR="000C0B7B" w:rsidRPr="002238E4" w:rsidRDefault="000C0B7B" w:rsidP="00A5015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8E6E39" w14:textId="70157676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rocket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science.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crazy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165A3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cannot.</w:t>
      </w:r>
      <w:r w:rsidR="00550EDB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incredible.</w:t>
      </w:r>
    </w:p>
    <w:p w14:paraId="06145ABE" w14:textId="77777777" w:rsidR="007A31E0" w:rsidRPr="002238E4" w:rsidRDefault="007A31E0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275FB7" w14:textId="011143C2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AA4882C" w14:textId="77777777" w:rsidR="007A31E0" w:rsidRPr="002238E4" w:rsidRDefault="007A31E0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8FD59C" w14:textId="13A50DDC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</w:p>
    <w:p w14:paraId="1A3B4325" w14:textId="77777777" w:rsidR="007A31E0" w:rsidRPr="002238E4" w:rsidRDefault="007A31E0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A4FE54" w14:textId="0EBF519D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7A31E0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admitted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</w:p>
    <w:p w14:paraId="151BA7AD" w14:textId="77777777" w:rsidR="007A31E0" w:rsidRPr="002238E4" w:rsidRDefault="007A31E0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BD9B75" w14:textId="075FE5BC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Mist--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0C44081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01A128" w14:textId="097C2CEC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BA0AE71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906A93" w14:textId="7BC09A83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ff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 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year?</w:t>
      </w:r>
    </w:p>
    <w:p w14:paraId="218C2251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5AC7D7" w14:textId="661843CD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overturn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FE6683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FE6683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didn't.</w:t>
      </w:r>
    </w:p>
    <w:p w14:paraId="2A2D471A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B14FAE" w14:textId="0F91CE95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EDE16F1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93FA4F" w14:textId="377992C3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</w:p>
    <w:p w14:paraId="306B89A0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F6884E" w14:textId="2D48A412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0E24B128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D80FD9" w14:textId="2E1530DA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78581A8B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275F1E" w14:textId="68C0A2A5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SSDI,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isability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Insurance.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SSDI,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ore.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5B736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</w:p>
    <w:p w14:paraId="663A6189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78DA8B" w14:textId="7F3BAD55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hour...</w:t>
      </w:r>
    </w:p>
    <w:p w14:paraId="27DE2FAE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64B567" w14:textId="05B0D816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thank 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2553323C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372B0C" w14:textId="6CD755E1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We’ve got about an…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 you. We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left.</w:t>
      </w:r>
      <w:r w:rsidR="008F4F1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</w:p>
    <w:p w14:paraId="170E9C28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7B4918" w14:textId="5F30D7A4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02213F49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B00079" w14:textId="5A4BA4AB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It’s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3:03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E818BD6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0F0B3B" w14:textId="038B5CB3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104EF4E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2EB824" w14:textId="22F9136F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6A298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54E8CC0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5B1185" w14:textId="159124B2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F4F1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regulations.</w:t>
      </w:r>
    </w:p>
    <w:p w14:paraId="145E2090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BC105B" w14:textId="5B6440FB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86B0528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CC4269" w14:textId="19A56042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mine.</w:t>
      </w:r>
    </w:p>
    <w:p w14:paraId="7A02CD6B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1C7754" w14:textId="2777A361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finish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Cause...</w:t>
      </w:r>
    </w:p>
    <w:p w14:paraId="1255FD7C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1AD2C4" w14:textId="6B926B0E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Mr. Chair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D4CE0EE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148FC8" w14:textId="652D56DB" w:rsidR="004D363F" w:rsidRPr="002238E4" w:rsidRDefault="004D363F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395FDEE" w14:textId="77777777" w:rsidR="00FE6683" w:rsidRPr="002238E4" w:rsidRDefault="00FE6683" w:rsidP="004D36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CD432D" w14:textId="1E3723C0" w:rsidR="00711E5E" w:rsidRPr="002238E4" w:rsidRDefault="004D363F" w:rsidP="005541C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8F4F1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unanimously</w:t>
      </w:r>
      <w:r w:rsidR="007255E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regulations.</w:t>
      </w:r>
      <w:r w:rsidR="007255E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8F4F1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7255E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55C2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255E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ignores</w:t>
      </w:r>
      <w:r w:rsidR="008F4F1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55E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leeway.</w:t>
      </w:r>
      <w:r w:rsidR="008C2854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enough?</w:t>
      </w:r>
    </w:p>
    <w:p w14:paraId="4E587C03" w14:textId="77777777" w:rsidR="008C2854" w:rsidRPr="002238E4" w:rsidRDefault="008C2854" w:rsidP="005541C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D9859B" w14:textId="2C9C75B6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8F4F1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amended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rewritten,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55C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think the way that…</w:t>
      </w:r>
    </w:p>
    <w:p w14:paraId="712543F8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E758A2" w14:textId="43C594EE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426607E1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402A13" w14:textId="791D5473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126FD03A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41937B" w14:textId="3F7F18DB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doggone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SLA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</w:p>
    <w:p w14:paraId="54E2D2FD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C3AE18" w14:textId="24A1B4A1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4ED86E7B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FADBD0" w14:textId="01AC83ED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5F7D3364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CF6F3E" w14:textId="1EB91868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recommend...</w:t>
      </w:r>
    </w:p>
    <w:p w14:paraId="0C609B5B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EB453C" w14:textId="1AD8FA7B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0B43B002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CBF2FA" w14:textId="30D6141A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7BA3E66D" w14:textId="77777777" w:rsidR="00AE34D0" w:rsidRPr="002238E4" w:rsidRDefault="00AE34D0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1354C0B" w14:textId="6D67DA99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suggestion?</w:t>
      </w:r>
    </w:p>
    <w:p w14:paraId="56FC2FBB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B31911" w14:textId="00DD2212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54D2D8E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28D189D" w14:textId="1D9128EC" w:rsidR="00862933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trashcan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prioritize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rewritten.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resolution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0C91F30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A4A3696" w14:textId="0E81A93F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rewrite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hardship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blah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predictor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tweak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hardship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accessibility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silly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accessibility.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impossible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loud.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186A6F5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1CDA6D" w14:textId="754C0F7E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1F1530FF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F481CE" w14:textId="74BA0315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7E31642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60FCF10" w14:textId="54921BDE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948A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truthfully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rules,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</w:p>
    <w:p w14:paraId="66B0A28F" w14:textId="1EFBEE9D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altogether,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consuming,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implemented,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procedures</w:t>
      </w:r>
      <w:r w:rsidR="004B4B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singly.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</w:p>
    <w:p w14:paraId="06BC2B5C" w14:textId="77777777" w:rsidR="00862933" w:rsidRPr="002238E4" w:rsidRDefault="00862933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7445E2" w14:textId="3B9C58D3" w:rsidR="006B7C51" w:rsidRPr="002238E4" w:rsidRDefault="006B7C51" w:rsidP="006B7C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76CD8392" w14:textId="77777777" w:rsidR="00862933" w:rsidRPr="002238E4" w:rsidRDefault="00862933" w:rsidP="0080329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E8D75BE" w14:textId="41FDD214" w:rsidR="00572AF2" w:rsidRPr="002238E4" w:rsidRDefault="006B7C51" w:rsidP="0080329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80329C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2CA6DCD" w14:textId="77777777" w:rsidR="00862933" w:rsidRPr="002238E4" w:rsidRDefault="00862933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F70146" w14:textId="378D6100" w:rsidR="008B22EA" w:rsidRPr="002238E4" w:rsidRDefault="008B22EA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4B4B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behalf,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C9918D7" w14:textId="77777777" w:rsidR="00862933" w:rsidRPr="002238E4" w:rsidRDefault="00862933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F8B684" w14:textId="0AE349F6" w:rsidR="008B22EA" w:rsidRPr="002238E4" w:rsidRDefault="008B22EA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3E4FB718" w14:textId="77777777" w:rsidR="00862933" w:rsidRPr="002238E4" w:rsidRDefault="00862933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7EC8DD" w14:textId="3CFBB085" w:rsidR="008B22EA" w:rsidRPr="002238E4" w:rsidRDefault="008B22EA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</w:p>
    <w:p w14:paraId="313AB2CD" w14:textId="77777777" w:rsidR="00862933" w:rsidRPr="002238E4" w:rsidRDefault="00862933" w:rsidP="008B22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CDBC768" w14:textId="3A96E57E" w:rsidR="000E65D3" w:rsidRDefault="008B22EA" w:rsidP="00AF0A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4B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transmit</w:t>
      </w:r>
      <w:r w:rsidR="004B4B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investigated,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B4B2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made-up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4B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incorrect,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website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citizens,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count,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pluses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minuses,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neither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Ryan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McBee,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unquote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Monkey.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technology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C5BF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designated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transmit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transmit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horse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citizens,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officials.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doggone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</w:p>
    <w:p w14:paraId="6C6B668D" w14:textId="77777777" w:rsidR="002C5BF4" w:rsidRPr="002238E4" w:rsidRDefault="002C5BF4" w:rsidP="00AF0A8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A004975" w14:textId="3FDC78C3" w:rsidR="00AB6451" w:rsidRPr="002238E4" w:rsidRDefault="00AB6451" w:rsidP="00AB64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Well, yeah, well.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wholeheartedly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discretion.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2C5BF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readily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accessible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fillable?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listen!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77A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Zoom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1175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1175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1175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1175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7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56C7B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officially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allude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suggest,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allude,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J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suggestion.</w:t>
      </w:r>
    </w:p>
    <w:p w14:paraId="0DF6354B" w14:textId="77777777" w:rsidR="00862933" w:rsidRPr="002238E4" w:rsidRDefault="00862933" w:rsidP="00AB64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0EF4C1" w14:textId="0F649FBC" w:rsidR="00AB6451" w:rsidRPr="002238E4" w:rsidRDefault="00AB6451" w:rsidP="00AB64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471955CF" w14:textId="77777777" w:rsidR="00862933" w:rsidRPr="002238E4" w:rsidRDefault="00862933" w:rsidP="00AB64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0D075A3" w14:textId="24D63C54" w:rsidR="00AB6451" w:rsidRPr="002238E4" w:rsidRDefault="00AB6451" w:rsidP="00AB64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7049BF74" w14:textId="77777777" w:rsidR="00862933" w:rsidRPr="002238E4" w:rsidRDefault="00862933" w:rsidP="00AB645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1812FB" w14:textId="22D7B127" w:rsidR="00862933" w:rsidRPr="002238E4" w:rsidRDefault="00AB6451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Yeah,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28A0353" w14:textId="77777777" w:rsidR="00862933" w:rsidRPr="002238E4" w:rsidRDefault="00862933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1DD1E44" w14:textId="26973868" w:rsidR="008F5A9D" w:rsidRPr="002238E4" w:rsidRDefault="008F5A9D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A40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convoluted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verbal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notified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advocate.</w:t>
      </w:r>
      <w:r w:rsidR="0086293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merited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re--, try 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amical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amical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advocacy.</w:t>
      </w:r>
    </w:p>
    <w:p w14:paraId="708868B9" w14:textId="77777777" w:rsidR="00862933" w:rsidRPr="002238E4" w:rsidRDefault="00862933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ADEC097" w14:textId="3C267CFD" w:rsidR="008F5A9D" w:rsidRPr="002238E4" w:rsidRDefault="008F5A9D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6AFC4EAF" w14:textId="77777777" w:rsidR="00862933" w:rsidRPr="002238E4" w:rsidRDefault="00862933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E8F28F0" w14:textId="2DB745C4" w:rsidR="008F5A9D" w:rsidRPr="002238E4" w:rsidRDefault="008F5A9D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42D773BB" w14:textId="77777777" w:rsidR="00862933" w:rsidRPr="002238E4" w:rsidRDefault="00862933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52265FE" w14:textId="6891FA1C" w:rsidR="008F5A9D" w:rsidRPr="002238E4" w:rsidRDefault="008F5A9D" w:rsidP="008F5A9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3EE376D" w14:textId="77777777" w:rsidR="00862933" w:rsidRPr="002238E4" w:rsidRDefault="00862933" w:rsidP="0063652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6F8F4D9" w14:textId="5E7FB276" w:rsidR="0066162C" w:rsidRPr="002238E4" w:rsidRDefault="008F5A9D" w:rsidP="0063652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28A90D1A" w14:textId="77777777" w:rsidR="00862933" w:rsidRPr="002238E4" w:rsidRDefault="0086293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21FD63" w14:textId="0862F302" w:rsidR="00AB3263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[inaudible]…</w:t>
      </w:r>
    </w:p>
    <w:p w14:paraId="56E787B7" w14:textId="77777777" w:rsidR="00862933" w:rsidRPr="002238E4" w:rsidRDefault="0086293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C0299DB" w14:textId="78685DE8" w:rsidR="00AB3263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5731564" w14:textId="77777777" w:rsidR="00862933" w:rsidRPr="002238E4" w:rsidRDefault="0086293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A9900CF" w14:textId="7BD0C7D8" w:rsidR="0055340F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Revenue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Southern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feasible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But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wholeheartedly.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$50,000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fail.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later.</w:t>
      </w:r>
      <w:r w:rsidR="0055340F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636A5D9D" w14:textId="77777777" w:rsidR="0055340F" w:rsidRPr="002238E4" w:rsidRDefault="0055340F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0EC3CB" w14:textId="3354BCBB" w:rsidR="00AB3263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9F8D832" w14:textId="77777777" w:rsidR="0055340F" w:rsidRPr="002238E4" w:rsidRDefault="0055340F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7A280D" w14:textId="63DAEC45" w:rsidR="00AB3263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7BBF0F00" w14:textId="77777777" w:rsidR="0055340F" w:rsidRPr="002238E4" w:rsidRDefault="0055340F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084436" w14:textId="1526919D" w:rsidR="00AB3263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intern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directorship,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er, uh,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5877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sensible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877A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mean-spirited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maneuvering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leverage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otherwise,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operational,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064001AF" w14:textId="77777777" w:rsidR="00C9259D" w:rsidRPr="002238E4" w:rsidRDefault="00C9259D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2D94D3" w14:textId="64CF9FAE" w:rsidR="00AB3263" w:rsidRPr="002238E4" w:rsidRDefault="00AB3263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mute?</w:t>
      </w:r>
    </w:p>
    <w:p w14:paraId="257BBC20" w14:textId="77777777" w:rsidR="00C9259D" w:rsidRPr="002238E4" w:rsidRDefault="00C9259D" w:rsidP="00AB326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13B92E" w14:textId="751DCE42" w:rsidR="008F340B" w:rsidRPr="002238E4" w:rsidRDefault="00AB3263" w:rsidP="00EF29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</w:t>
      </w:r>
      <w:r w:rsidR="00EF292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56C33CB" w14:textId="77777777" w:rsidR="00C9259D" w:rsidRPr="002238E4" w:rsidRDefault="00C9259D" w:rsidP="00EF292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69D0BF" w14:textId="499E2872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0EA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 for the Blind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flip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66A5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E166A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Americans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scenario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celebrated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8517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partially,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arbitrarily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attempt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exclude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69131C2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79F897" w14:textId="1AB8C85F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3749867A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173E90D" w14:textId="77777777" w:rsidR="00B85179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6D842D7E" w14:textId="77777777" w:rsidR="00B85179" w:rsidRDefault="00B85179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ABC9B0" w14:textId="1D58AA1E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implementation,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8517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</w:p>
    <w:p w14:paraId="6533BF50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3652CB8" w14:textId="119A3D70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</w:p>
    <w:p w14:paraId="4EA598B1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B716922" w14:textId="6D831172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A77A7C4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DB1279" w14:textId="41DF9C30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</w:p>
    <w:p w14:paraId="162C3F41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CE3B006" w14:textId="77777777" w:rsidR="00B85179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B8517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52BFD049" w14:textId="77777777" w:rsidR="00B85179" w:rsidRDefault="00B85179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933E03D" w14:textId="7F89E9DA" w:rsidR="006F2366" w:rsidRPr="002238E4" w:rsidRDefault="00B85179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2366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items.</w:t>
      </w:r>
    </w:p>
    <w:p w14:paraId="5F205B47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62E3AC8" w14:textId="3A836E04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C893E34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691F474" w14:textId="38CCB4D5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538FDFBE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5BF243" w14:textId="68244C4C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5037EDFB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A69D260" w14:textId="267EAC25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5E8C595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8B88524" w14:textId="0CB1A3E2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51AC174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D88EDE" w14:textId="28D562D7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 last 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expenses.</w:t>
      </w:r>
    </w:p>
    <w:p w14:paraId="13EDBDDB" w14:textId="5E7C3E61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7B489F" w14:textId="50F639A4" w:rsidR="00C9259D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EE431EC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29940EB" w14:textId="779DE196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31C7E1C4" w14:textId="77777777" w:rsidR="00C9259D" w:rsidRPr="002238E4" w:rsidRDefault="00C9259D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5C4059" w14:textId="5F71F4C4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mind.</w:t>
      </w:r>
    </w:p>
    <w:p w14:paraId="2515204C" w14:textId="77777777" w:rsidR="006C3859" w:rsidRPr="002238E4" w:rsidRDefault="006C3859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1D9364" w14:textId="292E3CDF" w:rsidR="006F2366" w:rsidRPr="002238E4" w:rsidRDefault="006F2366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Mr. Chair?</w:t>
      </w:r>
    </w:p>
    <w:p w14:paraId="1F50778F" w14:textId="77777777" w:rsidR="006C3859" w:rsidRPr="002238E4" w:rsidRDefault="006C3859" w:rsidP="006F23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B5A691" w14:textId="7FE72AD0" w:rsidR="008472D6" w:rsidRPr="002238E4" w:rsidRDefault="006F2366" w:rsidP="0056128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6C385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 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56128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9E4846C" w14:textId="77777777" w:rsidR="006C3859" w:rsidRPr="002238E4" w:rsidRDefault="006C3859" w:rsidP="0056128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35C7C43" w14:textId="62626B24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23BB8A21" w14:textId="77777777" w:rsidR="006C3859" w:rsidRPr="002238E4" w:rsidRDefault="006C3859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E17E743" w14:textId="0885CDA3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</w:p>
    <w:p w14:paraId="7802F249" w14:textId="74B52E66" w:rsidR="006C3859" w:rsidRPr="002238E4" w:rsidRDefault="00C91094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60FD5C7" w14:textId="65C1F597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two.</w:t>
      </w:r>
    </w:p>
    <w:p w14:paraId="73BFD09C" w14:textId="77777777" w:rsidR="006C3859" w:rsidRPr="002238E4" w:rsidRDefault="006C3859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B7DC957" w14:textId="6811F873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6C3859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3666EE47" w14:textId="77777777" w:rsidR="006C3859" w:rsidRPr="002238E4" w:rsidRDefault="006C3859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3A1FDBA" w14:textId="70C7A737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</w:p>
    <w:p w14:paraId="36915636" w14:textId="77777777" w:rsidR="006C3859" w:rsidRPr="002238E4" w:rsidRDefault="006C3859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8F8A5B" w14:textId="25CFF907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C8ECF7C" w14:textId="1F62158B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/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385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mute?</w:t>
      </w:r>
    </w:p>
    <w:p w14:paraId="00A64F93" w14:textId="77777777" w:rsidR="006C3859" w:rsidRPr="002238E4" w:rsidRDefault="006C3859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BABE70" w14:textId="10E13184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CB366DD" w14:textId="77777777" w:rsidR="006C3859" w:rsidRPr="002238E4" w:rsidRDefault="006C3859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821B84" w14:textId="4B854FD8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requires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“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”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darn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stretching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isn’t,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temporary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permanent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5706A9EB" w14:textId="77777777" w:rsidR="00C9259D" w:rsidRPr="002238E4" w:rsidRDefault="00C9259D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508DDBB" w14:textId="48EB93CE" w:rsidR="00852FD8" w:rsidRPr="002238E4" w:rsidRDefault="00852FD8" w:rsidP="00852FD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 do we 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746CC326" w14:textId="77777777" w:rsidR="00C9259D" w:rsidRPr="002238E4" w:rsidRDefault="00C9259D" w:rsidP="00940D9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1B52CC" w14:textId="35B1789C" w:rsidR="00002827" w:rsidRPr="002238E4" w:rsidRDefault="00852FD8" w:rsidP="00940D9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</w:t>
      </w:r>
      <w:r w:rsidR="00940D9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6C333E4" w14:textId="77777777" w:rsidR="00C9259D" w:rsidRPr="002238E4" w:rsidRDefault="00C9259D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B8E2CD" w14:textId="18C43710" w:rsidR="006C3859" w:rsidRPr="002238E4" w:rsidRDefault="00A00C4B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interaction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administrator.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Rehabilitation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nterprise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rograms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2023,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conferences,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technical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circular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xecutive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$200,000,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$200,000,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odd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thousand dollars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biennium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C910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$20,000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message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DC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beating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partners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argue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Corin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Wonderthal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thumbs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negatively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taxpayers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probably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147DC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6C385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</w:p>
    <w:p w14:paraId="2D1943AD" w14:textId="77777777" w:rsidR="00C9259D" w:rsidRPr="002238E4" w:rsidRDefault="00C9259D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72D704A" w14:textId="0AD86703" w:rsidR="00A00C4B" w:rsidRPr="002238E4" w:rsidRDefault="00A00C4B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., Mr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440AD056" w14:textId="77777777" w:rsidR="00C9259D" w:rsidRPr="002238E4" w:rsidRDefault="00C9259D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39C49D" w14:textId="7CC3E28C" w:rsidR="00A00C4B" w:rsidRPr="002238E4" w:rsidRDefault="00A00C4B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5DB8ADF9" w14:textId="77777777" w:rsidR="00C9259D" w:rsidRPr="002238E4" w:rsidRDefault="00C9259D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388D15" w14:textId="5843D27C" w:rsidR="00A00C4B" w:rsidRPr="002238E4" w:rsidRDefault="00A00C4B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soap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box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derby,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soap dot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soap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box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speech.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rt?</w:t>
      </w:r>
    </w:p>
    <w:p w14:paraId="6F96C8A8" w14:textId="77777777" w:rsidR="00C9259D" w:rsidRPr="002238E4" w:rsidRDefault="00C9259D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AFCC1F" w14:textId="480B32AD" w:rsidR="00A00C4B" w:rsidRPr="002238E4" w:rsidRDefault="00A00C4B" w:rsidP="00A00C4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8A33DD0" w14:textId="77777777" w:rsidR="00C9259D" w:rsidRPr="002238E4" w:rsidRDefault="00C9259D" w:rsidP="00FB416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1CDE0BE" w14:textId="613E933C" w:rsidR="00AB54A9" w:rsidRPr="002238E4" w:rsidRDefault="00A00C4B" w:rsidP="00FB416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FB416C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0D58510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3F93AE2" w14:textId="7277F078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handpicked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resolution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thousands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dollars.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guess.</w:t>
      </w:r>
    </w:p>
    <w:p w14:paraId="30C4C5B7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54B676" w14:textId="1A5E5A8E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D2C909C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BE895D8" w14:textId="07E1D171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7B7DE865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CC46EB" w14:textId="0797C280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We’re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Elected </w:t>
      </w:r>
      <w:r w:rsidR="008928B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attempt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 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legislature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boy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6C385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happened?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So,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appropriately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results.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overbearing,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overpowering,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dictatorial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attitude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F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embrace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scenario.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enjoy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scenario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tate.</w:t>
      </w:r>
    </w:p>
    <w:p w14:paraId="18FC14A1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C96894" w14:textId="2E5F4C3A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522A8BE2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BDF358" w14:textId="0CBAD7D3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 j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programs.</w:t>
      </w:r>
    </w:p>
    <w:p w14:paraId="1643317F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08B4F5C" w14:textId="76F6628F" w:rsidR="00DD7643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ha.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F55FF51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A2D614B" w14:textId="4545518A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6AE9CE49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9FA4A7F" w14:textId="71307447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apote.</w:t>
      </w:r>
    </w:p>
    <w:p w14:paraId="416875DA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208B239" w14:textId="269BC886" w:rsidR="00C113D5" w:rsidRPr="002238E4" w:rsidRDefault="00C113D5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David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E6193F8" w14:textId="77777777" w:rsidR="00C9259D" w:rsidRPr="002238E4" w:rsidRDefault="00C9259D" w:rsidP="00C113D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8DB6965" w14:textId="3C6D46B4" w:rsidR="00EA00F7" w:rsidRPr="002238E4" w:rsidRDefault="00C113D5" w:rsidP="00EA00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</w:t>
      </w:r>
      <w:r w:rsidR="008928B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09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I’m just teasing you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909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 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0909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09090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1330D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0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0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A00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C437F58" w14:textId="77777777" w:rsidR="00C9259D" w:rsidRPr="002238E4" w:rsidRDefault="00C9259D" w:rsidP="00EA00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4672FD8" w14:textId="54138789" w:rsidR="00EA00F7" w:rsidRPr="002238E4" w:rsidRDefault="00EA00F7" w:rsidP="00EA00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left.</w:t>
      </w:r>
    </w:p>
    <w:p w14:paraId="031B6807" w14:textId="77777777" w:rsidR="00C9259D" w:rsidRPr="002238E4" w:rsidRDefault="00C9259D" w:rsidP="00EA00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5EA1442" w14:textId="0559BAA6" w:rsidR="00CF00A8" w:rsidRPr="002238E4" w:rsidRDefault="00EA00F7" w:rsidP="004A31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questions,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Sunday.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redistribute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redirect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meaningful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medium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pronounce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grapevine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grapevine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24DD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924DD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24DD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nitiative.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redistribute.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don’t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redirecting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redistributing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elaborate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</w:t>
      </w:r>
      <w:r w:rsidR="004A31D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D8E4A3D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AC4EA4" w14:textId="6DD40E88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Santiam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9259D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Santiam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route.</w:t>
      </w:r>
    </w:p>
    <w:p w14:paraId="7FCA12B4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0519B54" w14:textId="7EDB3D20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transfer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promotion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5CCD364E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C0D6BC" w14:textId="063C9282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3F51B9B3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1FAAF62" w14:textId="0DAF1DAA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DD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21519D7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9270836" w14:textId="1720FDE9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compiled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</w:p>
    <w:p w14:paraId="46776807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972CFA3" w14:textId="17558260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CDBCD07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94A01E" w14:textId="2E8D46A4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13E5CAFE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929C9F" w14:textId="0E3D2E5C" w:rsidR="00F92351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DC0D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1AA45F0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4CF7B23" w14:textId="6B8F407F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</w:p>
    <w:p w14:paraId="7FDDD6A5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6B3B831" w14:textId="71A91D81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66E821E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7AE1EC4" w14:textId="6C096927" w:rsidR="00CC6784" w:rsidRPr="00E8220E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I’m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8A76030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DDF45DB" w14:textId="1902C35F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220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668EA32" w14:textId="77777777" w:rsidR="00C9259D" w:rsidRPr="002238E4" w:rsidRDefault="00C9259D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9E4EE1" w14:textId="0E4A8B16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reassigning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brainstorming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822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FM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50D2A26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244B7DA" w14:textId="4741C401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kay.</w:t>
      </w:r>
    </w:p>
    <w:p w14:paraId="746F208B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14DDCD2" w14:textId="41094031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2E37C19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89E755" w14:textId="14671C36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</w:p>
    <w:p w14:paraId="75A178DB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57C7CC6" w14:textId="63D21F48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 I just say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5F2EC6DD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3CB8A0E" w14:textId="4EA65C46" w:rsidR="00CC6784" w:rsidRPr="002238E4" w:rsidRDefault="00CC6784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4E64A9CD" w14:textId="77777777" w:rsidR="00F92351" w:rsidRPr="002238E4" w:rsidRDefault="00F92351" w:rsidP="00CC6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0F84572" w14:textId="063509F8" w:rsidR="00855F2F" w:rsidRPr="002238E4" w:rsidRDefault="00CC6784" w:rsidP="00482F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earners.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’m,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fingers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crossed.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chopping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82FE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75ADEBD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6EC0378" w14:textId="06D2FDAF" w:rsidR="002931A2" w:rsidRPr="002238E4" w:rsidRDefault="002931A2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78C93165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4DEE75" w14:textId="5978E960" w:rsidR="002931A2" w:rsidRPr="002238E4" w:rsidRDefault="002931A2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59D1FC30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3C1CC82" w14:textId="0E9DE11E" w:rsidR="002931A2" w:rsidRPr="002238E4" w:rsidRDefault="002931A2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7B0C1A8D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ECF5365" w14:textId="1C616D37" w:rsidR="00BC4B67" w:rsidRPr="002238E4" w:rsidRDefault="002931A2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7524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U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nfortunately,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E752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sent a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toilet.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08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followed.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revisit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evaluate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valid,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assistance.</w:t>
      </w:r>
    </w:p>
    <w:p w14:paraId="7578383E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721070" w14:textId="7CD65031" w:rsidR="002931A2" w:rsidRPr="002238E4" w:rsidRDefault="002931A2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yeah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5D42D14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AED5AC7" w14:textId="2012A1C1" w:rsidR="002931A2" w:rsidRPr="002238E4" w:rsidRDefault="002931A2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</w:p>
    <w:p w14:paraId="0EA67A62" w14:textId="77777777" w:rsidR="00F92351" w:rsidRPr="002238E4" w:rsidRDefault="00F92351" w:rsidP="002931A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83593E" w14:textId="199342A4" w:rsidR="00FA3182" w:rsidRPr="002238E4" w:rsidRDefault="002931A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 know, it, it…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apart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083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willingness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label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troublemakers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disgruntled.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livelihoods,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D824E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6A0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D7643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083D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legi--,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offended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appalled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verbatim,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summary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137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routinely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swept.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stereotyping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cells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school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mindset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gonna,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dream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appalling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6A0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 mean, i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1137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diverse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3182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72997C27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035D1E" w14:textId="2F410C6B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090CA520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180737" w14:textId="32657C75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hot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wearing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pants,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167176B2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D98F1E" w14:textId="7F08DC41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3FD085DC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5425F9" w14:textId="750CE3E1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F990632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312C462" w14:textId="05716D86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disgusted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F6A0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dirty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cafeteria.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D33250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300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lunch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rush,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6A0A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F6A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cleanup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1438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DB353F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 course,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BC4B6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again...</w:t>
      </w:r>
    </w:p>
    <w:p w14:paraId="258B2EC6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204CFBA" w14:textId="6C453A3E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value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559AD19E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DA1CA2A" w14:textId="678E352C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touch.</w:t>
      </w:r>
    </w:p>
    <w:p w14:paraId="57C9BC9A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2D5A4EC" w14:textId="23A3F1C1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value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</w:p>
    <w:p w14:paraId="71ACF69D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924A847" w14:textId="0E7E6E1E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experts.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C4B6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buddy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E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BC4B6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I’ve got a headache.</w:t>
      </w:r>
    </w:p>
    <w:p w14:paraId="3F95340A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E58B4FD" w14:textId="16767E2D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buddy, thanks.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F92351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we, we, yeah, 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without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place?</w:t>
      </w:r>
    </w:p>
    <w:p w14:paraId="11FDF5E2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2417DC" w14:textId="62306EE9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 the final interviews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CCEB577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A03571C" w14:textId="05560F86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</w:t>
      </w:r>
      <w:r w:rsidR="00700229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nk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 think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December.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December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curious,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0613F7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adjourn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All right, w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ell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7FC95A1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D317C01" w14:textId="0E786599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holiday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incredibly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holiday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and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Thursday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So.</w:t>
      </w:r>
    </w:p>
    <w:p w14:paraId="7A1AC705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27977FC" w14:textId="3AF8E94B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5B009DF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FD0246" w14:textId="2C724CA8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 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ack,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uddy,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</w:p>
    <w:p w14:paraId="4DF8E17B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BF8239" w14:textId="5D778A13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adjourn.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everyone.</w:t>
      </w:r>
    </w:p>
    <w:p w14:paraId="6DC82D77" w14:textId="77777777" w:rsidR="00F92351" w:rsidRPr="002238E4" w:rsidRDefault="00F92351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F3C2AA" w14:textId="37F3A232" w:rsidR="00FA3182" w:rsidRPr="002238E4" w:rsidRDefault="00FA3182" w:rsidP="00FA31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</w:t>
      </w:r>
      <w:r w:rsidR="00F8179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everyone.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13A174B2" w14:textId="77777777" w:rsidR="00F92351" w:rsidRPr="002238E4" w:rsidRDefault="00F92351" w:rsidP="00D824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012D99" w14:textId="338515C8" w:rsidR="00D824E7" w:rsidRPr="002238E4" w:rsidRDefault="00A322A7" w:rsidP="00D824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B397E"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238E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Night.</w:t>
      </w:r>
    </w:p>
    <w:p w14:paraId="7D049CD6" w14:textId="77777777" w:rsidR="00F92351" w:rsidRPr="002238E4" w:rsidRDefault="00F92351" w:rsidP="00D824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09284A" w14:textId="77777777" w:rsidR="00F92351" w:rsidRPr="002238E4" w:rsidRDefault="00F92351" w:rsidP="00D824E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B5821F" w14:textId="41D12B93" w:rsidR="006043A5" w:rsidRDefault="006043A5">
      <w:pP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 w:type="page"/>
      </w:r>
    </w:p>
    <w:p w14:paraId="36A35683" w14:textId="77777777" w:rsidR="00B21C6C" w:rsidRDefault="00B21C6C" w:rsidP="00B21C6C">
      <w:pPr>
        <w:pStyle w:val="NoSpacing"/>
        <w:spacing w:after="2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Motions Passed</w:t>
      </w:r>
    </w:p>
    <w:p w14:paraId="333AB648" w14:textId="77777777" w:rsidR="00B21C6C" w:rsidRDefault="00B21C6C" w:rsidP="00B21C6C">
      <w:pPr>
        <w:pStyle w:val="NoSpacing"/>
        <w:numPr>
          <w:ilvl w:val="0"/>
          <w:numId w:val="2"/>
        </w:numPr>
        <w:spacing w:after="24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“…that past meeting minutes be approved</w:t>
      </w:r>
    </w:p>
    <w:p w14:paraId="6E6FC810" w14:textId="2ED4878C" w:rsidR="00B21C6C" w:rsidRDefault="00B21C6C" w:rsidP="00B21C6C">
      <w:pPr>
        <w:pStyle w:val="NoSpacing"/>
        <w:spacing w:after="24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 A </w:t>
      </w:r>
      <w:r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D Stevenson. Passed. Yes: Yeas: Webber, Miranda, A Stevenson, D Stevenson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and Hauth</w:t>
      </w:r>
    </w:p>
    <w:p w14:paraId="515AFAD5" w14:textId="62A726C0" w:rsidR="00B21C6C" w:rsidRDefault="00B21C6C" w:rsidP="00B21C6C">
      <w:pPr>
        <w:pStyle w:val="NoSpacing"/>
        <w:numPr>
          <w:ilvl w:val="0"/>
          <w:numId w:val="1"/>
        </w:numPr>
        <w:spacing w:after="24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>
        <w:rPr>
          <w:rFonts w:ascii="Tahoma" w:hAnsi="Tahoma" w:cs="Tahoma"/>
          <w:b/>
          <w:sz w:val="28"/>
          <w:szCs w:val="28"/>
        </w:rPr>
        <w:t>…</w:t>
      </w:r>
      <w:r w:rsidRPr="00B21C6C">
        <w:rPr>
          <w:rFonts w:ascii="Tahoma" w:eastAsia="Times New Roman" w:hAnsi="Tahoma" w:cs="Tahoma"/>
          <w:b/>
          <w:sz w:val="28"/>
        </w:rPr>
        <w:t>that</w:t>
      </w:r>
      <w:r w:rsidRPr="00B21C6C">
        <w:rPr>
          <w:rFonts w:ascii="Tahoma" w:hAnsi="Tahoma" w:cs="Tahoma"/>
          <w:b/>
          <w:sz w:val="28"/>
          <w:szCs w:val="28"/>
        </w:rPr>
        <w:t xml:space="preserve"> BECC table true active participation agenda item</w:t>
      </w:r>
      <w:r>
        <w:rPr>
          <w:rFonts w:ascii="Tahoma" w:hAnsi="Tahoma" w:cs="Tahoma"/>
          <w:b/>
          <w:sz w:val="28"/>
          <w:szCs w:val="28"/>
        </w:rPr>
        <w:t>”</w:t>
      </w:r>
    </w:p>
    <w:p w14:paraId="2A55A24F" w14:textId="1F34274D" w:rsidR="00B21C6C" w:rsidRDefault="00B21C6C" w:rsidP="00B21C6C">
      <w:pPr>
        <w:pStyle w:val="NoSpacing"/>
        <w:spacing w:after="24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A </w:t>
      </w:r>
      <w:r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Seconded: Passed. No: Never officially voted, Chair Hauth just agreed and item was skipped</w:t>
      </w:r>
      <w:r>
        <w:rPr>
          <w:rFonts w:ascii="Tahoma" w:hAnsi="Tahoma" w:cs="Tahoma"/>
          <w:sz w:val="28"/>
          <w:szCs w:val="28"/>
        </w:rPr>
        <w:t>.</w:t>
      </w:r>
    </w:p>
    <w:p w14:paraId="0DFCEC10" w14:textId="77777777" w:rsidR="00F92351" w:rsidRPr="002238E4" w:rsidRDefault="00F92351" w:rsidP="00B21C6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sectPr w:rsidR="00F92351" w:rsidRPr="002238E4" w:rsidSect="00D56B4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A53"/>
    <w:multiLevelType w:val="hybridMultilevel"/>
    <w:tmpl w:val="8F02BB74"/>
    <w:lvl w:ilvl="0" w:tplc="403802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460"/>
    <w:multiLevelType w:val="hybridMultilevel"/>
    <w:tmpl w:val="A2AE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4128"/>
    <w:multiLevelType w:val="hybridMultilevel"/>
    <w:tmpl w:val="C0C6E236"/>
    <w:lvl w:ilvl="0" w:tplc="43EE5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91114">
    <w:abstractNumId w:val="0"/>
  </w:num>
  <w:num w:numId="2" w16cid:durableId="1266763514">
    <w:abstractNumId w:val="2"/>
  </w:num>
  <w:num w:numId="3" w16cid:durableId="42056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D"/>
    <w:rsid w:val="00002827"/>
    <w:rsid w:val="0001468E"/>
    <w:rsid w:val="000158F2"/>
    <w:rsid w:val="00015FF0"/>
    <w:rsid w:val="00024452"/>
    <w:rsid w:val="00026257"/>
    <w:rsid w:val="000265C9"/>
    <w:rsid w:val="0002797A"/>
    <w:rsid w:val="00040FC3"/>
    <w:rsid w:val="0004418D"/>
    <w:rsid w:val="00044478"/>
    <w:rsid w:val="00044B4E"/>
    <w:rsid w:val="0004647A"/>
    <w:rsid w:val="00057EF9"/>
    <w:rsid w:val="000613F7"/>
    <w:rsid w:val="0006172D"/>
    <w:rsid w:val="00061CEA"/>
    <w:rsid w:val="00065BC7"/>
    <w:rsid w:val="00080D8C"/>
    <w:rsid w:val="000812B0"/>
    <w:rsid w:val="00081C32"/>
    <w:rsid w:val="000821EC"/>
    <w:rsid w:val="00083680"/>
    <w:rsid w:val="00085102"/>
    <w:rsid w:val="0008722B"/>
    <w:rsid w:val="000873D0"/>
    <w:rsid w:val="00090900"/>
    <w:rsid w:val="00090EAF"/>
    <w:rsid w:val="00091F5F"/>
    <w:rsid w:val="000962AB"/>
    <w:rsid w:val="000964DF"/>
    <w:rsid w:val="000A1AB0"/>
    <w:rsid w:val="000A7625"/>
    <w:rsid w:val="000B5698"/>
    <w:rsid w:val="000C0B7B"/>
    <w:rsid w:val="000C1877"/>
    <w:rsid w:val="000C4EC6"/>
    <w:rsid w:val="000D0DA7"/>
    <w:rsid w:val="000D0FE6"/>
    <w:rsid w:val="000D3E3A"/>
    <w:rsid w:val="000D5BB7"/>
    <w:rsid w:val="000E44CD"/>
    <w:rsid w:val="000E65D3"/>
    <w:rsid w:val="0010287E"/>
    <w:rsid w:val="001058D7"/>
    <w:rsid w:val="00105985"/>
    <w:rsid w:val="001074FC"/>
    <w:rsid w:val="001120AD"/>
    <w:rsid w:val="00113035"/>
    <w:rsid w:val="0011422F"/>
    <w:rsid w:val="00115DA2"/>
    <w:rsid w:val="00116554"/>
    <w:rsid w:val="001205D5"/>
    <w:rsid w:val="00121E91"/>
    <w:rsid w:val="001300D8"/>
    <w:rsid w:val="00132322"/>
    <w:rsid w:val="001330DD"/>
    <w:rsid w:val="0014252A"/>
    <w:rsid w:val="0014537F"/>
    <w:rsid w:val="00147DCF"/>
    <w:rsid w:val="00152C97"/>
    <w:rsid w:val="00152F24"/>
    <w:rsid w:val="00155D20"/>
    <w:rsid w:val="001572A8"/>
    <w:rsid w:val="00165A30"/>
    <w:rsid w:val="00167D99"/>
    <w:rsid w:val="00184B77"/>
    <w:rsid w:val="00193A9A"/>
    <w:rsid w:val="00195EC6"/>
    <w:rsid w:val="0019712A"/>
    <w:rsid w:val="00197F8E"/>
    <w:rsid w:val="001A311B"/>
    <w:rsid w:val="001A4F6A"/>
    <w:rsid w:val="001A5FC9"/>
    <w:rsid w:val="001B760A"/>
    <w:rsid w:val="001D0AE6"/>
    <w:rsid w:val="001D0FF7"/>
    <w:rsid w:val="001D4584"/>
    <w:rsid w:val="001E1BF3"/>
    <w:rsid w:val="001E1C25"/>
    <w:rsid w:val="001E595E"/>
    <w:rsid w:val="001F27B8"/>
    <w:rsid w:val="001F39B3"/>
    <w:rsid w:val="00201CB0"/>
    <w:rsid w:val="0020537C"/>
    <w:rsid w:val="00205B21"/>
    <w:rsid w:val="00207D0F"/>
    <w:rsid w:val="00212759"/>
    <w:rsid w:val="002138DF"/>
    <w:rsid w:val="002148E5"/>
    <w:rsid w:val="00215565"/>
    <w:rsid w:val="00217AB4"/>
    <w:rsid w:val="00222CC9"/>
    <w:rsid w:val="002238E4"/>
    <w:rsid w:val="00223BA5"/>
    <w:rsid w:val="00225DEC"/>
    <w:rsid w:val="00226E47"/>
    <w:rsid w:val="002326AF"/>
    <w:rsid w:val="00242243"/>
    <w:rsid w:val="00243EA9"/>
    <w:rsid w:val="00255577"/>
    <w:rsid w:val="00255B30"/>
    <w:rsid w:val="00270700"/>
    <w:rsid w:val="0028085C"/>
    <w:rsid w:val="0028097B"/>
    <w:rsid w:val="00282657"/>
    <w:rsid w:val="00284F7E"/>
    <w:rsid w:val="0029175D"/>
    <w:rsid w:val="002931A2"/>
    <w:rsid w:val="0029408F"/>
    <w:rsid w:val="00296DA7"/>
    <w:rsid w:val="002A0DF2"/>
    <w:rsid w:val="002B55EA"/>
    <w:rsid w:val="002C5BF4"/>
    <w:rsid w:val="002C7F2D"/>
    <w:rsid w:val="002D79BD"/>
    <w:rsid w:val="002E0A66"/>
    <w:rsid w:val="002E1388"/>
    <w:rsid w:val="002E2CDB"/>
    <w:rsid w:val="002E2FC8"/>
    <w:rsid w:val="002E3466"/>
    <w:rsid w:val="002E4F4D"/>
    <w:rsid w:val="002E535F"/>
    <w:rsid w:val="002F593B"/>
    <w:rsid w:val="002F5BAE"/>
    <w:rsid w:val="002F74EB"/>
    <w:rsid w:val="00301197"/>
    <w:rsid w:val="00303127"/>
    <w:rsid w:val="00303927"/>
    <w:rsid w:val="00307EDC"/>
    <w:rsid w:val="00314AAD"/>
    <w:rsid w:val="00314FD3"/>
    <w:rsid w:val="003209DE"/>
    <w:rsid w:val="00325735"/>
    <w:rsid w:val="00327A94"/>
    <w:rsid w:val="003402A3"/>
    <w:rsid w:val="00341E7C"/>
    <w:rsid w:val="00345F89"/>
    <w:rsid w:val="0035025A"/>
    <w:rsid w:val="00355C24"/>
    <w:rsid w:val="00371190"/>
    <w:rsid w:val="00371288"/>
    <w:rsid w:val="003740F4"/>
    <w:rsid w:val="003756C1"/>
    <w:rsid w:val="00390253"/>
    <w:rsid w:val="00390DE8"/>
    <w:rsid w:val="00391A4F"/>
    <w:rsid w:val="003A66C0"/>
    <w:rsid w:val="003B3308"/>
    <w:rsid w:val="003B3D01"/>
    <w:rsid w:val="003C192D"/>
    <w:rsid w:val="003C5571"/>
    <w:rsid w:val="003C6346"/>
    <w:rsid w:val="003C7EF3"/>
    <w:rsid w:val="003D493F"/>
    <w:rsid w:val="003D5E15"/>
    <w:rsid w:val="003E7811"/>
    <w:rsid w:val="003E7D3B"/>
    <w:rsid w:val="003E7EAE"/>
    <w:rsid w:val="003F0483"/>
    <w:rsid w:val="003F0E42"/>
    <w:rsid w:val="003F47AE"/>
    <w:rsid w:val="003F5D88"/>
    <w:rsid w:val="003F6A0A"/>
    <w:rsid w:val="0040783C"/>
    <w:rsid w:val="004148CE"/>
    <w:rsid w:val="004159AD"/>
    <w:rsid w:val="00420F0A"/>
    <w:rsid w:val="0042370D"/>
    <w:rsid w:val="004237E7"/>
    <w:rsid w:val="004248C9"/>
    <w:rsid w:val="004252DB"/>
    <w:rsid w:val="0042713E"/>
    <w:rsid w:val="00432F9D"/>
    <w:rsid w:val="0043326E"/>
    <w:rsid w:val="004363F1"/>
    <w:rsid w:val="00442BB8"/>
    <w:rsid w:val="0045002C"/>
    <w:rsid w:val="00454ADC"/>
    <w:rsid w:val="004555CE"/>
    <w:rsid w:val="00456C7B"/>
    <w:rsid w:val="004714C2"/>
    <w:rsid w:val="00471CA3"/>
    <w:rsid w:val="004768CB"/>
    <w:rsid w:val="00480287"/>
    <w:rsid w:val="00482FEF"/>
    <w:rsid w:val="004845B2"/>
    <w:rsid w:val="00486BBB"/>
    <w:rsid w:val="004A31D3"/>
    <w:rsid w:val="004A7660"/>
    <w:rsid w:val="004A7A3B"/>
    <w:rsid w:val="004A7FDF"/>
    <w:rsid w:val="004B397E"/>
    <w:rsid w:val="004B3D5C"/>
    <w:rsid w:val="004B4AE0"/>
    <w:rsid w:val="004B4B22"/>
    <w:rsid w:val="004B6466"/>
    <w:rsid w:val="004B6F00"/>
    <w:rsid w:val="004C0467"/>
    <w:rsid w:val="004C1B85"/>
    <w:rsid w:val="004C4CFB"/>
    <w:rsid w:val="004C7A88"/>
    <w:rsid w:val="004D162E"/>
    <w:rsid w:val="004D363F"/>
    <w:rsid w:val="004D5CD2"/>
    <w:rsid w:val="004E02AE"/>
    <w:rsid w:val="004E4DA7"/>
    <w:rsid w:val="004E6F30"/>
    <w:rsid w:val="004E761F"/>
    <w:rsid w:val="004F3E43"/>
    <w:rsid w:val="004F60CC"/>
    <w:rsid w:val="004F67AF"/>
    <w:rsid w:val="004F6DEB"/>
    <w:rsid w:val="005026D8"/>
    <w:rsid w:val="00503E2A"/>
    <w:rsid w:val="00504A02"/>
    <w:rsid w:val="00512BCC"/>
    <w:rsid w:val="00514996"/>
    <w:rsid w:val="00515C4A"/>
    <w:rsid w:val="005168B8"/>
    <w:rsid w:val="00520AEE"/>
    <w:rsid w:val="0052373D"/>
    <w:rsid w:val="005307AB"/>
    <w:rsid w:val="00531D3F"/>
    <w:rsid w:val="00532BEF"/>
    <w:rsid w:val="00533C10"/>
    <w:rsid w:val="00540D86"/>
    <w:rsid w:val="005411E5"/>
    <w:rsid w:val="00543254"/>
    <w:rsid w:val="00545177"/>
    <w:rsid w:val="00550EDB"/>
    <w:rsid w:val="005532F6"/>
    <w:rsid w:val="0055340F"/>
    <w:rsid w:val="005541CF"/>
    <w:rsid w:val="00560075"/>
    <w:rsid w:val="00561287"/>
    <w:rsid w:val="0056342D"/>
    <w:rsid w:val="00563DA3"/>
    <w:rsid w:val="00565157"/>
    <w:rsid w:val="005658CE"/>
    <w:rsid w:val="00566A86"/>
    <w:rsid w:val="00572AF2"/>
    <w:rsid w:val="005748B7"/>
    <w:rsid w:val="00575C96"/>
    <w:rsid w:val="00580B17"/>
    <w:rsid w:val="00582149"/>
    <w:rsid w:val="005877A7"/>
    <w:rsid w:val="00593343"/>
    <w:rsid w:val="005944A0"/>
    <w:rsid w:val="00594C06"/>
    <w:rsid w:val="00596AF7"/>
    <w:rsid w:val="00597CF8"/>
    <w:rsid w:val="005A1EC9"/>
    <w:rsid w:val="005B0194"/>
    <w:rsid w:val="005B02AC"/>
    <w:rsid w:val="005B4C13"/>
    <w:rsid w:val="005B703E"/>
    <w:rsid w:val="005B736E"/>
    <w:rsid w:val="005C4B69"/>
    <w:rsid w:val="005C5912"/>
    <w:rsid w:val="005C7CD0"/>
    <w:rsid w:val="005D3583"/>
    <w:rsid w:val="005D4378"/>
    <w:rsid w:val="005D663F"/>
    <w:rsid w:val="005F192E"/>
    <w:rsid w:val="005F1AC4"/>
    <w:rsid w:val="005F4F91"/>
    <w:rsid w:val="005F502F"/>
    <w:rsid w:val="00600DD6"/>
    <w:rsid w:val="006043A5"/>
    <w:rsid w:val="00605CC0"/>
    <w:rsid w:val="006069FE"/>
    <w:rsid w:val="00612A14"/>
    <w:rsid w:val="00613410"/>
    <w:rsid w:val="0061385A"/>
    <w:rsid w:val="00620454"/>
    <w:rsid w:val="00624254"/>
    <w:rsid w:val="0062439E"/>
    <w:rsid w:val="00627660"/>
    <w:rsid w:val="00630E2D"/>
    <w:rsid w:val="00632A03"/>
    <w:rsid w:val="0063337B"/>
    <w:rsid w:val="00635531"/>
    <w:rsid w:val="00636525"/>
    <w:rsid w:val="00640A74"/>
    <w:rsid w:val="0064451C"/>
    <w:rsid w:val="00650C46"/>
    <w:rsid w:val="00650E16"/>
    <w:rsid w:val="0065311F"/>
    <w:rsid w:val="00660231"/>
    <w:rsid w:val="00660328"/>
    <w:rsid w:val="0066092D"/>
    <w:rsid w:val="0066162C"/>
    <w:rsid w:val="006620A6"/>
    <w:rsid w:val="00664555"/>
    <w:rsid w:val="006856BC"/>
    <w:rsid w:val="00685C98"/>
    <w:rsid w:val="00690821"/>
    <w:rsid w:val="00696188"/>
    <w:rsid w:val="006A199D"/>
    <w:rsid w:val="006A2988"/>
    <w:rsid w:val="006A4067"/>
    <w:rsid w:val="006A605A"/>
    <w:rsid w:val="006A76D9"/>
    <w:rsid w:val="006B03A6"/>
    <w:rsid w:val="006B1330"/>
    <w:rsid w:val="006B2C46"/>
    <w:rsid w:val="006B2CF3"/>
    <w:rsid w:val="006B7C51"/>
    <w:rsid w:val="006C1CDE"/>
    <w:rsid w:val="006C2E99"/>
    <w:rsid w:val="006C3859"/>
    <w:rsid w:val="006D26C8"/>
    <w:rsid w:val="006D57F6"/>
    <w:rsid w:val="006D784C"/>
    <w:rsid w:val="006E0BD5"/>
    <w:rsid w:val="006E364E"/>
    <w:rsid w:val="006E506A"/>
    <w:rsid w:val="006F2366"/>
    <w:rsid w:val="006F3B2B"/>
    <w:rsid w:val="006F6545"/>
    <w:rsid w:val="006F7833"/>
    <w:rsid w:val="00700229"/>
    <w:rsid w:val="0070304C"/>
    <w:rsid w:val="00703819"/>
    <w:rsid w:val="00703A1C"/>
    <w:rsid w:val="007055BA"/>
    <w:rsid w:val="00711443"/>
    <w:rsid w:val="0071158C"/>
    <w:rsid w:val="00711E5E"/>
    <w:rsid w:val="00711F3A"/>
    <w:rsid w:val="0071726A"/>
    <w:rsid w:val="00722195"/>
    <w:rsid w:val="007255ED"/>
    <w:rsid w:val="0072604F"/>
    <w:rsid w:val="00737E6D"/>
    <w:rsid w:val="00744C85"/>
    <w:rsid w:val="00751D79"/>
    <w:rsid w:val="00754611"/>
    <w:rsid w:val="00754A4D"/>
    <w:rsid w:val="007649B6"/>
    <w:rsid w:val="00765911"/>
    <w:rsid w:val="00771C1E"/>
    <w:rsid w:val="0078533D"/>
    <w:rsid w:val="007868A4"/>
    <w:rsid w:val="00786F6C"/>
    <w:rsid w:val="0079343D"/>
    <w:rsid w:val="00795ACD"/>
    <w:rsid w:val="007A0C08"/>
    <w:rsid w:val="007A0F1D"/>
    <w:rsid w:val="007A105F"/>
    <w:rsid w:val="007A25AD"/>
    <w:rsid w:val="007A31E0"/>
    <w:rsid w:val="007B408F"/>
    <w:rsid w:val="007B56F7"/>
    <w:rsid w:val="007B5C7E"/>
    <w:rsid w:val="007B5D65"/>
    <w:rsid w:val="007C072D"/>
    <w:rsid w:val="007C3833"/>
    <w:rsid w:val="007D2184"/>
    <w:rsid w:val="007D2221"/>
    <w:rsid w:val="007D40F8"/>
    <w:rsid w:val="007E408D"/>
    <w:rsid w:val="007E69AC"/>
    <w:rsid w:val="007E6E7A"/>
    <w:rsid w:val="007E7286"/>
    <w:rsid w:val="007F049C"/>
    <w:rsid w:val="007F2A64"/>
    <w:rsid w:val="007F3009"/>
    <w:rsid w:val="007F4EFE"/>
    <w:rsid w:val="008017B1"/>
    <w:rsid w:val="00802C5B"/>
    <w:rsid w:val="0080329C"/>
    <w:rsid w:val="00806EE3"/>
    <w:rsid w:val="00807339"/>
    <w:rsid w:val="00824EAC"/>
    <w:rsid w:val="00825EE7"/>
    <w:rsid w:val="0082700D"/>
    <w:rsid w:val="008277AF"/>
    <w:rsid w:val="008314D1"/>
    <w:rsid w:val="008321A3"/>
    <w:rsid w:val="008323AC"/>
    <w:rsid w:val="008325E5"/>
    <w:rsid w:val="00833819"/>
    <w:rsid w:val="0083723F"/>
    <w:rsid w:val="008402E5"/>
    <w:rsid w:val="00844565"/>
    <w:rsid w:val="00845D56"/>
    <w:rsid w:val="008472D6"/>
    <w:rsid w:val="00847AF9"/>
    <w:rsid w:val="00851F8A"/>
    <w:rsid w:val="00852FD8"/>
    <w:rsid w:val="00855F2F"/>
    <w:rsid w:val="0085638C"/>
    <w:rsid w:val="008573BA"/>
    <w:rsid w:val="00860D00"/>
    <w:rsid w:val="008617A1"/>
    <w:rsid w:val="00862933"/>
    <w:rsid w:val="00866AF7"/>
    <w:rsid w:val="00866E3A"/>
    <w:rsid w:val="00872242"/>
    <w:rsid w:val="008764EF"/>
    <w:rsid w:val="00880735"/>
    <w:rsid w:val="00880C44"/>
    <w:rsid w:val="00883CC7"/>
    <w:rsid w:val="00883F01"/>
    <w:rsid w:val="00886A7C"/>
    <w:rsid w:val="008928B4"/>
    <w:rsid w:val="00897011"/>
    <w:rsid w:val="008A0208"/>
    <w:rsid w:val="008A168D"/>
    <w:rsid w:val="008A3220"/>
    <w:rsid w:val="008B22EA"/>
    <w:rsid w:val="008B234B"/>
    <w:rsid w:val="008B3AE0"/>
    <w:rsid w:val="008B58EF"/>
    <w:rsid w:val="008B67B4"/>
    <w:rsid w:val="008C2854"/>
    <w:rsid w:val="008C2F00"/>
    <w:rsid w:val="008C4B31"/>
    <w:rsid w:val="008D5FE6"/>
    <w:rsid w:val="008E0798"/>
    <w:rsid w:val="008E3A0B"/>
    <w:rsid w:val="008E3A3B"/>
    <w:rsid w:val="008E4830"/>
    <w:rsid w:val="008F00BA"/>
    <w:rsid w:val="008F021A"/>
    <w:rsid w:val="008F340B"/>
    <w:rsid w:val="008F4F13"/>
    <w:rsid w:val="008F5A9D"/>
    <w:rsid w:val="00901DEB"/>
    <w:rsid w:val="0090310A"/>
    <w:rsid w:val="00912000"/>
    <w:rsid w:val="00913357"/>
    <w:rsid w:val="00914381"/>
    <w:rsid w:val="009156ED"/>
    <w:rsid w:val="00915D95"/>
    <w:rsid w:val="00921724"/>
    <w:rsid w:val="00922451"/>
    <w:rsid w:val="00924DD8"/>
    <w:rsid w:val="00930F1C"/>
    <w:rsid w:val="00932A04"/>
    <w:rsid w:val="00940D9F"/>
    <w:rsid w:val="00943EF7"/>
    <w:rsid w:val="00947E5D"/>
    <w:rsid w:val="009559FD"/>
    <w:rsid w:val="009575D5"/>
    <w:rsid w:val="0097681F"/>
    <w:rsid w:val="00976BEC"/>
    <w:rsid w:val="00981A72"/>
    <w:rsid w:val="00984564"/>
    <w:rsid w:val="00991DAC"/>
    <w:rsid w:val="009A01CD"/>
    <w:rsid w:val="009A197A"/>
    <w:rsid w:val="009A4BEB"/>
    <w:rsid w:val="009A4EC6"/>
    <w:rsid w:val="009A511B"/>
    <w:rsid w:val="009A7F6D"/>
    <w:rsid w:val="009B2861"/>
    <w:rsid w:val="009B5300"/>
    <w:rsid w:val="009B665F"/>
    <w:rsid w:val="009C0A80"/>
    <w:rsid w:val="009D0D1E"/>
    <w:rsid w:val="009D1E30"/>
    <w:rsid w:val="009E4B1C"/>
    <w:rsid w:val="009E6E0A"/>
    <w:rsid w:val="009F2F74"/>
    <w:rsid w:val="009F7AC4"/>
    <w:rsid w:val="00A00C4B"/>
    <w:rsid w:val="00A02C0F"/>
    <w:rsid w:val="00A05384"/>
    <w:rsid w:val="00A0600F"/>
    <w:rsid w:val="00A067B0"/>
    <w:rsid w:val="00A07465"/>
    <w:rsid w:val="00A14A50"/>
    <w:rsid w:val="00A24D7E"/>
    <w:rsid w:val="00A269F7"/>
    <w:rsid w:val="00A3106B"/>
    <w:rsid w:val="00A322A7"/>
    <w:rsid w:val="00A36B34"/>
    <w:rsid w:val="00A4089B"/>
    <w:rsid w:val="00A47E0F"/>
    <w:rsid w:val="00A5015A"/>
    <w:rsid w:val="00A52837"/>
    <w:rsid w:val="00A537C5"/>
    <w:rsid w:val="00A556E3"/>
    <w:rsid w:val="00A57994"/>
    <w:rsid w:val="00A75868"/>
    <w:rsid w:val="00A7605A"/>
    <w:rsid w:val="00A76697"/>
    <w:rsid w:val="00A87516"/>
    <w:rsid w:val="00A9018D"/>
    <w:rsid w:val="00A91DB1"/>
    <w:rsid w:val="00A91DCD"/>
    <w:rsid w:val="00AA293A"/>
    <w:rsid w:val="00AA6371"/>
    <w:rsid w:val="00AB31CF"/>
    <w:rsid w:val="00AB3263"/>
    <w:rsid w:val="00AB3A7F"/>
    <w:rsid w:val="00AB3BDD"/>
    <w:rsid w:val="00AB5268"/>
    <w:rsid w:val="00AB54A9"/>
    <w:rsid w:val="00AB6451"/>
    <w:rsid w:val="00AB73D7"/>
    <w:rsid w:val="00AC0993"/>
    <w:rsid w:val="00AC3CAE"/>
    <w:rsid w:val="00AC554D"/>
    <w:rsid w:val="00AC7A22"/>
    <w:rsid w:val="00AD5CDB"/>
    <w:rsid w:val="00AE34D0"/>
    <w:rsid w:val="00AE6799"/>
    <w:rsid w:val="00AF0A8E"/>
    <w:rsid w:val="00AF0E68"/>
    <w:rsid w:val="00AF6335"/>
    <w:rsid w:val="00B01A62"/>
    <w:rsid w:val="00B04046"/>
    <w:rsid w:val="00B0508D"/>
    <w:rsid w:val="00B105C9"/>
    <w:rsid w:val="00B11753"/>
    <w:rsid w:val="00B14D4A"/>
    <w:rsid w:val="00B2107D"/>
    <w:rsid w:val="00B21C6C"/>
    <w:rsid w:val="00B31C60"/>
    <w:rsid w:val="00B350BC"/>
    <w:rsid w:val="00B35C04"/>
    <w:rsid w:val="00B37C97"/>
    <w:rsid w:val="00B40AB3"/>
    <w:rsid w:val="00B417C3"/>
    <w:rsid w:val="00B44599"/>
    <w:rsid w:val="00B46140"/>
    <w:rsid w:val="00B467B1"/>
    <w:rsid w:val="00B550ED"/>
    <w:rsid w:val="00B5510C"/>
    <w:rsid w:val="00B66564"/>
    <w:rsid w:val="00B71F6A"/>
    <w:rsid w:val="00B721A7"/>
    <w:rsid w:val="00B74E89"/>
    <w:rsid w:val="00B74F9E"/>
    <w:rsid w:val="00B83857"/>
    <w:rsid w:val="00B85179"/>
    <w:rsid w:val="00B8762A"/>
    <w:rsid w:val="00B90FBC"/>
    <w:rsid w:val="00B92C11"/>
    <w:rsid w:val="00B932CF"/>
    <w:rsid w:val="00B943E5"/>
    <w:rsid w:val="00BA1FF5"/>
    <w:rsid w:val="00BA33E9"/>
    <w:rsid w:val="00BA3638"/>
    <w:rsid w:val="00BB7387"/>
    <w:rsid w:val="00BB76CD"/>
    <w:rsid w:val="00BC3277"/>
    <w:rsid w:val="00BC4B67"/>
    <w:rsid w:val="00BD55D3"/>
    <w:rsid w:val="00BD5668"/>
    <w:rsid w:val="00BD7A64"/>
    <w:rsid w:val="00BE12EA"/>
    <w:rsid w:val="00BE34F8"/>
    <w:rsid w:val="00BF5AD1"/>
    <w:rsid w:val="00BF66DD"/>
    <w:rsid w:val="00C01339"/>
    <w:rsid w:val="00C05D82"/>
    <w:rsid w:val="00C113D5"/>
    <w:rsid w:val="00C1350B"/>
    <w:rsid w:val="00C14545"/>
    <w:rsid w:val="00C15309"/>
    <w:rsid w:val="00C20771"/>
    <w:rsid w:val="00C22B49"/>
    <w:rsid w:val="00C25DBC"/>
    <w:rsid w:val="00C27511"/>
    <w:rsid w:val="00C27691"/>
    <w:rsid w:val="00C32305"/>
    <w:rsid w:val="00C324FB"/>
    <w:rsid w:val="00C326A1"/>
    <w:rsid w:val="00C34D85"/>
    <w:rsid w:val="00C44CF3"/>
    <w:rsid w:val="00C5171E"/>
    <w:rsid w:val="00C53ACD"/>
    <w:rsid w:val="00C53DD9"/>
    <w:rsid w:val="00C545B6"/>
    <w:rsid w:val="00C6444F"/>
    <w:rsid w:val="00C6465F"/>
    <w:rsid w:val="00C64A3E"/>
    <w:rsid w:val="00C73F8E"/>
    <w:rsid w:val="00C7423E"/>
    <w:rsid w:val="00C76575"/>
    <w:rsid w:val="00C80245"/>
    <w:rsid w:val="00C84854"/>
    <w:rsid w:val="00C87B24"/>
    <w:rsid w:val="00C91094"/>
    <w:rsid w:val="00C91BC8"/>
    <w:rsid w:val="00C9259D"/>
    <w:rsid w:val="00C940F3"/>
    <w:rsid w:val="00C95F77"/>
    <w:rsid w:val="00CA40D6"/>
    <w:rsid w:val="00CB4DCD"/>
    <w:rsid w:val="00CB54B3"/>
    <w:rsid w:val="00CC1BA6"/>
    <w:rsid w:val="00CC5677"/>
    <w:rsid w:val="00CC6784"/>
    <w:rsid w:val="00CC799B"/>
    <w:rsid w:val="00CD0F53"/>
    <w:rsid w:val="00CD3DC0"/>
    <w:rsid w:val="00CD4579"/>
    <w:rsid w:val="00CD6D55"/>
    <w:rsid w:val="00CE4617"/>
    <w:rsid w:val="00CE4E55"/>
    <w:rsid w:val="00CE5D59"/>
    <w:rsid w:val="00CF00A8"/>
    <w:rsid w:val="00CF1C7E"/>
    <w:rsid w:val="00CF2263"/>
    <w:rsid w:val="00CF2BEA"/>
    <w:rsid w:val="00CF2CC7"/>
    <w:rsid w:val="00D01645"/>
    <w:rsid w:val="00D020F7"/>
    <w:rsid w:val="00D05995"/>
    <w:rsid w:val="00D1037B"/>
    <w:rsid w:val="00D13AB7"/>
    <w:rsid w:val="00D16F9E"/>
    <w:rsid w:val="00D22F0F"/>
    <w:rsid w:val="00D23E66"/>
    <w:rsid w:val="00D33250"/>
    <w:rsid w:val="00D33F5A"/>
    <w:rsid w:val="00D358D3"/>
    <w:rsid w:val="00D443EA"/>
    <w:rsid w:val="00D51D84"/>
    <w:rsid w:val="00D5353E"/>
    <w:rsid w:val="00D536F9"/>
    <w:rsid w:val="00D56C14"/>
    <w:rsid w:val="00D67BC6"/>
    <w:rsid w:val="00D742B8"/>
    <w:rsid w:val="00D74444"/>
    <w:rsid w:val="00D824E7"/>
    <w:rsid w:val="00D83D23"/>
    <w:rsid w:val="00D86990"/>
    <w:rsid w:val="00D910B6"/>
    <w:rsid w:val="00D948AA"/>
    <w:rsid w:val="00D95DC9"/>
    <w:rsid w:val="00DA3550"/>
    <w:rsid w:val="00DA5DC6"/>
    <w:rsid w:val="00DA67A7"/>
    <w:rsid w:val="00DA6DC4"/>
    <w:rsid w:val="00DA6ED2"/>
    <w:rsid w:val="00DA71A3"/>
    <w:rsid w:val="00DB353F"/>
    <w:rsid w:val="00DB3803"/>
    <w:rsid w:val="00DB6E89"/>
    <w:rsid w:val="00DC087B"/>
    <w:rsid w:val="00DC0DB0"/>
    <w:rsid w:val="00DC2EB9"/>
    <w:rsid w:val="00DC5F3C"/>
    <w:rsid w:val="00DC6912"/>
    <w:rsid w:val="00DC77E9"/>
    <w:rsid w:val="00DD105C"/>
    <w:rsid w:val="00DD15E4"/>
    <w:rsid w:val="00DD3A39"/>
    <w:rsid w:val="00DD7643"/>
    <w:rsid w:val="00DE0E5D"/>
    <w:rsid w:val="00DE16B7"/>
    <w:rsid w:val="00DE2AA5"/>
    <w:rsid w:val="00DE2F7D"/>
    <w:rsid w:val="00DE4801"/>
    <w:rsid w:val="00DE4E83"/>
    <w:rsid w:val="00DE5F13"/>
    <w:rsid w:val="00DF08C2"/>
    <w:rsid w:val="00DF09DF"/>
    <w:rsid w:val="00DF3C66"/>
    <w:rsid w:val="00DF678C"/>
    <w:rsid w:val="00E009B6"/>
    <w:rsid w:val="00E02F95"/>
    <w:rsid w:val="00E1137C"/>
    <w:rsid w:val="00E166A5"/>
    <w:rsid w:val="00E21765"/>
    <w:rsid w:val="00E2204B"/>
    <w:rsid w:val="00E22703"/>
    <w:rsid w:val="00E32F90"/>
    <w:rsid w:val="00E332C1"/>
    <w:rsid w:val="00E41BBB"/>
    <w:rsid w:val="00E47CC3"/>
    <w:rsid w:val="00E57F82"/>
    <w:rsid w:val="00E6331E"/>
    <w:rsid w:val="00E66C10"/>
    <w:rsid w:val="00E672FF"/>
    <w:rsid w:val="00E7033C"/>
    <w:rsid w:val="00E727F1"/>
    <w:rsid w:val="00E728AB"/>
    <w:rsid w:val="00E7417F"/>
    <w:rsid w:val="00E7524F"/>
    <w:rsid w:val="00E769A1"/>
    <w:rsid w:val="00E8215E"/>
    <w:rsid w:val="00E8220E"/>
    <w:rsid w:val="00E827E0"/>
    <w:rsid w:val="00E84E57"/>
    <w:rsid w:val="00E87E6E"/>
    <w:rsid w:val="00EA00F7"/>
    <w:rsid w:val="00EA262F"/>
    <w:rsid w:val="00EA4650"/>
    <w:rsid w:val="00EB048D"/>
    <w:rsid w:val="00EB083D"/>
    <w:rsid w:val="00EC0526"/>
    <w:rsid w:val="00EC11B3"/>
    <w:rsid w:val="00EC3E9E"/>
    <w:rsid w:val="00EC7BDA"/>
    <w:rsid w:val="00ED1B6C"/>
    <w:rsid w:val="00ED63A5"/>
    <w:rsid w:val="00ED6D55"/>
    <w:rsid w:val="00EE135C"/>
    <w:rsid w:val="00EE407A"/>
    <w:rsid w:val="00EF227A"/>
    <w:rsid w:val="00EF292F"/>
    <w:rsid w:val="00EF5E0F"/>
    <w:rsid w:val="00F0221B"/>
    <w:rsid w:val="00F0293B"/>
    <w:rsid w:val="00F116B2"/>
    <w:rsid w:val="00F145F2"/>
    <w:rsid w:val="00F33089"/>
    <w:rsid w:val="00F37065"/>
    <w:rsid w:val="00F37C9B"/>
    <w:rsid w:val="00F451F7"/>
    <w:rsid w:val="00F45623"/>
    <w:rsid w:val="00F46D99"/>
    <w:rsid w:val="00F4723B"/>
    <w:rsid w:val="00F47678"/>
    <w:rsid w:val="00F51ACA"/>
    <w:rsid w:val="00F56ACB"/>
    <w:rsid w:val="00F6213D"/>
    <w:rsid w:val="00F62A29"/>
    <w:rsid w:val="00F70133"/>
    <w:rsid w:val="00F72A3D"/>
    <w:rsid w:val="00F76C36"/>
    <w:rsid w:val="00F77478"/>
    <w:rsid w:val="00F80795"/>
    <w:rsid w:val="00F80968"/>
    <w:rsid w:val="00F81799"/>
    <w:rsid w:val="00F81BCE"/>
    <w:rsid w:val="00F84B09"/>
    <w:rsid w:val="00F92351"/>
    <w:rsid w:val="00F93239"/>
    <w:rsid w:val="00F95D10"/>
    <w:rsid w:val="00F97D66"/>
    <w:rsid w:val="00FA0498"/>
    <w:rsid w:val="00FA28C6"/>
    <w:rsid w:val="00FA3182"/>
    <w:rsid w:val="00FB0622"/>
    <w:rsid w:val="00FB0FD0"/>
    <w:rsid w:val="00FB2340"/>
    <w:rsid w:val="00FB416C"/>
    <w:rsid w:val="00FB4CC2"/>
    <w:rsid w:val="00FB77E6"/>
    <w:rsid w:val="00FB7F99"/>
    <w:rsid w:val="00FC11E3"/>
    <w:rsid w:val="00FC4F4D"/>
    <w:rsid w:val="00FC5F25"/>
    <w:rsid w:val="00FC7FC4"/>
    <w:rsid w:val="00FE5CB4"/>
    <w:rsid w:val="00FE6683"/>
    <w:rsid w:val="00FE77BB"/>
    <w:rsid w:val="00FF0698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0C42"/>
  <w15:chartTrackingRefBased/>
  <w15:docId w15:val="{2A876DCB-8A0C-41FB-8C68-C744279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6B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6B4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67BC6"/>
    <w:rPr>
      <w:color w:val="0000FF"/>
      <w:u w:val="single"/>
    </w:rPr>
  </w:style>
  <w:style w:type="character" w:customStyle="1" w:styleId="label">
    <w:name w:val="label"/>
    <w:basedOn w:val="DefaultParagraphFont"/>
    <w:rsid w:val="00D67BC6"/>
  </w:style>
  <w:style w:type="character" w:customStyle="1" w:styleId="wc-text">
    <w:name w:val="wc-text"/>
    <w:basedOn w:val="DefaultParagraphFont"/>
    <w:rsid w:val="00D67BC6"/>
  </w:style>
  <w:style w:type="character" w:customStyle="1" w:styleId="word-count-number">
    <w:name w:val="word-count-number"/>
    <w:basedOn w:val="DefaultParagraphFont"/>
    <w:rsid w:val="00D67BC6"/>
  </w:style>
  <w:style w:type="paragraph" w:styleId="NoSpacing">
    <w:name w:val="No Spacing"/>
    <w:basedOn w:val="Normal"/>
    <w:uiPriority w:val="1"/>
    <w:qFormat/>
    <w:rsid w:val="00B21C6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DefaultParagraphFont"/>
    <w:rsid w:val="006043A5"/>
  </w:style>
  <w:style w:type="character" w:customStyle="1" w:styleId="s2">
    <w:name w:val="s2"/>
    <w:basedOn w:val="DefaultParagraphFont"/>
    <w:rsid w:val="006043A5"/>
  </w:style>
  <w:style w:type="paragraph" w:styleId="ListParagraph">
    <w:name w:val="List Paragraph"/>
    <w:basedOn w:val="Normal"/>
    <w:uiPriority w:val="34"/>
    <w:qFormat/>
    <w:rsid w:val="006043A5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6">
    <w:name w:val="s6"/>
    <w:basedOn w:val="DefaultParagraphFont"/>
    <w:rsid w:val="0060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51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0" w:color="404040"/>
                    <w:bottom w:val="none" w:sz="0" w:space="8" w:color="auto"/>
                    <w:right w:val="single" w:sz="6" w:space="0" w:color="404040"/>
                  </w:divBdr>
                </w:div>
              </w:divsChild>
            </w:div>
          </w:divsChild>
        </w:div>
        <w:div w:id="1680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07BCC-5083-40B1-B1C7-634D822A5E69}"/>
</file>

<file path=customXml/itemProps2.xml><?xml version="1.0" encoding="utf-8"?>
<ds:datastoreItem xmlns:ds="http://schemas.openxmlformats.org/officeDocument/2006/customXml" ds:itemID="{E24E7F4C-E724-4370-ADDF-56EA18CE06AB}"/>
</file>

<file path=customXml/itemProps3.xml><?xml version="1.0" encoding="utf-8"?>
<ds:datastoreItem xmlns:ds="http://schemas.openxmlformats.org/officeDocument/2006/customXml" ds:itemID="{443BA8C1-41FB-4182-A330-A0A0A85CF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38</Pages>
  <Words>12426</Words>
  <Characters>70829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391</cp:revision>
  <dcterms:created xsi:type="dcterms:W3CDTF">2023-11-21T17:09:00Z</dcterms:created>
  <dcterms:modified xsi:type="dcterms:W3CDTF">2024-01-02T18:02:00Z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2023-11-21T17:09:01Z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274fccb3-f4d3-4b38-8475-8246cf138f16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